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885" w:rsidRDefault="007E7885" w:rsidP="007E7885">
      <w:pPr>
        <w:pStyle w:val="Titredetabledesmatires"/>
      </w:pPr>
      <w:r>
        <w:t>Table des matières</w:t>
      </w:r>
    </w:p>
    <w:p w:rsidR="005274DB" w:rsidRDefault="00431DE7">
      <w:pPr>
        <w:pStyle w:val="TM1"/>
        <w:tabs>
          <w:tab w:val="left" w:pos="440"/>
          <w:tab w:val="right" w:pos="10762"/>
        </w:tabs>
        <w:rPr>
          <w:rFonts w:eastAsiaTheme="minorEastAsia" w:cstheme="minorBidi"/>
          <w:b w:val="0"/>
          <w:bCs w:val="0"/>
          <w:i w:val="0"/>
          <w:iCs w:val="0"/>
          <w:noProof/>
          <w:sz w:val="22"/>
          <w:szCs w:val="22"/>
          <w:lang w:eastAsia="fr-FR"/>
        </w:rPr>
      </w:pPr>
      <w:r>
        <w:fldChar w:fldCharType="begin"/>
      </w:r>
      <w:r w:rsidR="007E7885">
        <w:instrText xml:space="preserve"> TOC \o "1-3" \h \z \u </w:instrText>
      </w:r>
      <w:r>
        <w:fldChar w:fldCharType="separate"/>
      </w:r>
      <w:hyperlink w:anchor="_Toc536463438" w:history="1">
        <w:r w:rsidR="005274DB" w:rsidRPr="00D4783D">
          <w:rPr>
            <w:rStyle w:val="Lienhypertexte"/>
            <w:rFonts w:eastAsia="Lucida Sans Unicode"/>
            <w:noProof/>
          </w:rPr>
          <w:t>1</w:t>
        </w:r>
        <w:r w:rsidR="005274DB">
          <w:rPr>
            <w:rFonts w:eastAsiaTheme="minorEastAsia" w:cstheme="minorBidi"/>
            <w:b w:val="0"/>
            <w:bCs w:val="0"/>
            <w:i w:val="0"/>
            <w:iCs w:val="0"/>
            <w:noProof/>
            <w:sz w:val="22"/>
            <w:szCs w:val="22"/>
            <w:lang w:eastAsia="fr-FR"/>
          </w:rPr>
          <w:tab/>
        </w:r>
        <w:r w:rsidR="005274DB" w:rsidRPr="00D4783D">
          <w:rPr>
            <w:rStyle w:val="Lienhypertexte"/>
            <w:rFonts w:eastAsia="Lucida Sans Unicode"/>
            <w:noProof/>
          </w:rPr>
          <w:t>Paramètres</w:t>
        </w:r>
        <w:r w:rsidR="005274DB">
          <w:rPr>
            <w:noProof/>
            <w:webHidden/>
          </w:rPr>
          <w:tab/>
        </w:r>
        <w:r w:rsidR="005274DB">
          <w:rPr>
            <w:noProof/>
            <w:webHidden/>
          </w:rPr>
          <w:fldChar w:fldCharType="begin"/>
        </w:r>
        <w:r w:rsidR="005274DB">
          <w:rPr>
            <w:noProof/>
            <w:webHidden/>
          </w:rPr>
          <w:instrText xml:space="preserve"> PAGEREF _Toc536463438 \h </w:instrText>
        </w:r>
        <w:r w:rsidR="005274DB">
          <w:rPr>
            <w:noProof/>
            <w:webHidden/>
          </w:rPr>
        </w:r>
        <w:r w:rsidR="005274DB">
          <w:rPr>
            <w:noProof/>
            <w:webHidden/>
          </w:rPr>
          <w:fldChar w:fldCharType="separate"/>
        </w:r>
        <w:r w:rsidR="00D95B79">
          <w:rPr>
            <w:noProof/>
            <w:webHidden/>
          </w:rPr>
          <w:t>3</w:t>
        </w:r>
        <w:r w:rsidR="005274DB">
          <w:rPr>
            <w:noProof/>
            <w:webHidden/>
          </w:rPr>
          <w:fldChar w:fldCharType="end"/>
        </w:r>
      </w:hyperlink>
    </w:p>
    <w:p w:rsidR="005274DB" w:rsidRDefault="00600E7F">
      <w:pPr>
        <w:pStyle w:val="TM1"/>
        <w:tabs>
          <w:tab w:val="left" w:pos="440"/>
          <w:tab w:val="right" w:pos="10762"/>
        </w:tabs>
        <w:rPr>
          <w:rFonts w:eastAsiaTheme="minorEastAsia" w:cstheme="minorBidi"/>
          <w:b w:val="0"/>
          <w:bCs w:val="0"/>
          <w:i w:val="0"/>
          <w:iCs w:val="0"/>
          <w:noProof/>
          <w:sz w:val="22"/>
          <w:szCs w:val="22"/>
          <w:lang w:eastAsia="fr-FR"/>
        </w:rPr>
      </w:pPr>
      <w:hyperlink w:anchor="_Toc536463439" w:history="1">
        <w:r w:rsidR="005274DB" w:rsidRPr="00D4783D">
          <w:rPr>
            <w:rStyle w:val="Lienhypertexte"/>
            <w:rFonts w:eastAsia="Lucida Sans Unicode"/>
            <w:noProof/>
            <w:lang w:val="en-US"/>
          </w:rPr>
          <w:t>2</w:t>
        </w:r>
        <w:r w:rsidR="005274DB">
          <w:rPr>
            <w:rFonts w:eastAsiaTheme="minorEastAsia" w:cstheme="minorBidi"/>
            <w:b w:val="0"/>
            <w:bCs w:val="0"/>
            <w:i w:val="0"/>
            <w:iCs w:val="0"/>
            <w:noProof/>
            <w:sz w:val="22"/>
            <w:szCs w:val="22"/>
            <w:lang w:eastAsia="fr-FR"/>
          </w:rPr>
          <w:tab/>
        </w:r>
        <w:r w:rsidR="005274DB" w:rsidRPr="00D4783D">
          <w:rPr>
            <w:rStyle w:val="Lienhypertexte"/>
            <w:rFonts w:eastAsia="Lucida Sans Unicode"/>
            <w:noProof/>
          </w:rPr>
          <w:t>Copyright (En)</w:t>
        </w:r>
        <w:r w:rsidR="005274DB">
          <w:rPr>
            <w:noProof/>
            <w:webHidden/>
          </w:rPr>
          <w:tab/>
        </w:r>
        <w:r w:rsidR="005274DB">
          <w:rPr>
            <w:noProof/>
            <w:webHidden/>
          </w:rPr>
          <w:fldChar w:fldCharType="begin"/>
        </w:r>
        <w:r w:rsidR="005274DB">
          <w:rPr>
            <w:noProof/>
            <w:webHidden/>
          </w:rPr>
          <w:instrText xml:space="preserve"> PAGEREF _Toc536463439 \h </w:instrText>
        </w:r>
        <w:r w:rsidR="005274DB">
          <w:rPr>
            <w:noProof/>
            <w:webHidden/>
          </w:rPr>
        </w:r>
        <w:r w:rsidR="005274DB">
          <w:rPr>
            <w:noProof/>
            <w:webHidden/>
          </w:rPr>
          <w:fldChar w:fldCharType="separate"/>
        </w:r>
        <w:r w:rsidR="00D95B79">
          <w:rPr>
            <w:noProof/>
            <w:webHidden/>
          </w:rPr>
          <w:t>4</w:t>
        </w:r>
        <w:r w:rsidR="005274DB">
          <w:rPr>
            <w:noProof/>
            <w:webHidden/>
          </w:rPr>
          <w:fldChar w:fldCharType="end"/>
        </w:r>
      </w:hyperlink>
    </w:p>
    <w:p w:rsidR="005274DB" w:rsidRDefault="00600E7F">
      <w:pPr>
        <w:pStyle w:val="TM1"/>
        <w:tabs>
          <w:tab w:val="left" w:pos="440"/>
          <w:tab w:val="right" w:pos="10762"/>
        </w:tabs>
        <w:rPr>
          <w:rFonts w:eastAsiaTheme="minorEastAsia" w:cstheme="minorBidi"/>
          <w:b w:val="0"/>
          <w:bCs w:val="0"/>
          <w:i w:val="0"/>
          <w:iCs w:val="0"/>
          <w:noProof/>
          <w:sz w:val="22"/>
          <w:szCs w:val="22"/>
          <w:lang w:eastAsia="fr-FR"/>
        </w:rPr>
      </w:pPr>
      <w:hyperlink w:anchor="_Toc536463440" w:history="1">
        <w:r w:rsidR="005274DB" w:rsidRPr="00D4783D">
          <w:rPr>
            <w:rStyle w:val="Lienhypertexte"/>
            <w:rFonts w:eastAsia="Lucida Sans Unicode"/>
            <w:noProof/>
            <w:lang w:val="en-US"/>
          </w:rPr>
          <w:t>3</w:t>
        </w:r>
        <w:r w:rsidR="005274DB">
          <w:rPr>
            <w:rFonts w:eastAsiaTheme="minorEastAsia" w:cstheme="minorBidi"/>
            <w:b w:val="0"/>
            <w:bCs w:val="0"/>
            <w:i w:val="0"/>
            <w:iCs w:val="0"/>
            <w:noProof/>
            <w:sz w:val="22"/>
            <w:szCs w:val="22"/>
            <w:lang w:eastAsia="fr-FR"/>
          </w:rPr>
          <w:tab/>
        </w:r>
        <w:r w:rsidR="005274DB" w:rsidRPr="00D4783D">
          <w:rPr>
            <w:rStyle w:val="Lienhypertexte"/>
            <w:rFonts w:eastAsia="Lucida Sans Unicode"/>
            <w:noProof/>
            <w:lang w:val="en-US"/>
          </w:rPr>
          <w:t>Introduction (En)</w:t>
        </w:r>
        <w:r w:rsidR="005274DB">
          <w:rPr>
            <w:noProof/>
            <w:webHidden/>
          </w:rPr>
          <w:tab/>
        </w:r>
        <w:r w:rsidR="005274DB">
          <w:rPr>
            <w:noProof/>
            <w:webHidden/>
          </w:rPr>
          <w:fldChar w:fldCharType="begin"/>
        </w:r>
        <w:r w:rsidR="005274DB">
          <w:rPr>
            <w:noProof/>
            <w:webHidden/>
          </w:rPr>
          <w:instrText xml:space="preserve"> PAGEREF _Toc536463440 \h </w:instrText>
        </w:r>
        <w:r w:rsidR="005274DB">
          <w:rPr>
            <w:noProof/>
            <w:webHidden/>
          </w:rPr>
        </w:r>
        <w:r w:rsidR="005274DB">
          <w:rPr>
            <w:noProof/>
            <w:webHidden/>
          </w:rPr>
          <w:fldChar w:fldCharType="separate"/>
        </w:r>
        <w:r w:rsidR="00D95B79">
          <w:rPr>
            <w:noProof/>
            <w:webHidden/>
          </w:rPr>
          <w:t>5</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41" w:history="1">
        <w:r w:rsidR="005274DB" w:rsidRPr="00D4783D">
          <w:rPr>
            <w:rStyle w:val="Lienhypertexte"/>
            <w:rFonts w:eastAsia="Lucida Sans Unicode"/>
            <w:noProof/>
            <w:lang w:val="en-US"/>
          </w:rPr>
          <w:t>3.1</w:t>
        </w:r>
        <w:r w:rsidR="005274DB">
          <w:rPr>
            <w:rFonts w:eastAsiaTheme="minorEastAsia" w:cstheme="minorBidi"/>
            <w:b w:val="0"/>
            <w:bCs w:val="0"/>
            <w:noProof/>
            <w:lang w:eastAsia="fr-FR"/>
          </w:rPr>
          <w:tab/>
        </w:r>
        <w:r w:rsidR="005274DB" w:rsidRPr="00D4783D">
          <w:rPr>
            <w:rStyle w:val="Lienhypertexte"/>
            <w:rFonts w:eastAsia="Lucida Sans Unicode"/>
            <w:noProof/>
            <w:lang w:val="en-US"/>
          </w:rPr>
          <w:t>MMANA-GAL has the following functions: (En)</w:t>
        </w:r>
        <w:r w:rsidR="005274DB">
          <w:rPr>
            <w:noProof/>
            <w:webHidden/>
          </w:rPr>
          <w:tab/>
        </w:r>
        <w:r w:rsidR="005274DB">
          <w:rPr>
            <w:noProof/>
            <w:webHidden/>
          </w:rPr>
          <w:fldChar w:fldCharType="begin"/>
        </w:r>
        <w:r w:rsidR="005274DB">
          <w:rPr>
            <w:noProof/>
            <w:webHidden/>
          </w:rPr>
          <w:instrText xml:space="preserve"> PAGEREF _Toc536463441 \h </w:instrText>
        </w:r>
        <w:r w:rsidR="005274DB">
          <w:rPr>
            <w:noProof/>
            <w:webHidden/>
          </w:rPr>
        </w:r>
        <w:r w:rsidR="005274DB">
          <w:rPr>
            <w:noProof/>
            <w:webHidden/>
          </w:rPr>
          <w:fldChar w:fldCharType="separate"/>
        </w:r>
        <w:r w:rsidR="00D95B79">
          <w:rPr>
            <w:noProof/>
            <w:webHidden/>
          </w:rPr>
          <w:t>5</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42" w:history="1">
        <w:r w:rsidR="005274DB" w:rsidRPr="00D4783D">
          <w:rPr>
            <w:rStyle w:val="Lienhypertexte"/>
            <w:rFonts w:eastAsia="Lucida Sans Unicode"/>
            <w:noProof/>
            <w:lang w:val="en-US"/>
          </w:rPr>
          <w:t>3.2</w:t>
        </w:r>
        <w:r w:rsidR="005274DB">
          <w:rPr>
            <w:rFonts w:eastAsiaTheme="minorEastAsia" w:cstheme="minorBidi"/>
            <w:b w:val="0"/>
            <w:bCs w:val="0"/>
            <w:noProof/>
            <w:lang w:eastAsia="fr-FR"/>
          </w:rPr>
          <w:tab/>
        </w:r>
        <w:r w:rsidR="005274DB" w:rsidRPr="00D4783D">
          <w:rPr>
            <w:rStyle w:val="Lienhypertexte"/>
            <w:rFonts w:eastAsia="Lucida Sans Unicode"/>
            <w:noProof/>
            <w:lang w:val="en-US"/>
          </w:rPr>
          <w:t>Démarrage</w:t>
        </w:r>
        <w:r w:rsidR="005274DB">
          <w:rPr>
            <w:noProof/>
            <w:webHidden/>
          </w:rPr>
          <w:tab/>
        </w:r>
        <w:r w:rsidR="005274DB">
          <w:rPr>
            <w:noProof/>
            <w:webHidden/>
          </w:rPr>
          <w:fldChar w:fldCharType="begin"/>
        </w:r>
        <w:r w:rsidR="005274DB">
          <w:rPr>
            <w:noProof/>
            <w:webHidden/>
          </w:rPr>
          <w:instrText xml:space="preserve"> PAGEREF _Toc536463442 \h </w:instrText>
        </w:r>
        <w:r w:rsidR="005274DB">
          <w:rPr>
            <w:noProof/>
            <w:webHidden/>
          </w:rPr>
        </w:r>
        <w:r w:rsidR="005274DB">
          <w:rPr>
            <w:noProof/>
            <w:webHidden/>
          </w:rPr>
          <w:fldChar w:fldCharType="separate"/>
        </w:r>
        <w:r w:rsidR="00D95B79">
          <w:rPr>
            <w:noProof/>
            <w:webHidden/>
          </w:rPr>
          <w:t>5</w:t>
        </w:r>
        <w:r w:rsidR="005274DB">
          <w:rPr>
            <w:noProof/>
            <w:webHidden/>
          </w:rPr>
          <w:fldChar w:fldCharType="end"/>
        </w:r>
      </w:hyperlink>
    </w:p>
    <w:p w:rsidR="005274DB" w:rsidRDefault="00600E7F">
      <w:pPr>
        <w:pStyle w:val="TM1"/>
        <w:tabs>
          <w:tab w:val="left" w:pos="440"/>
          <w:tab w:val="right" w:pos="10762"/>
        </w:tabs>
        <w:rPr>
          <w:rFonts w:eastAsiaTheme="minorEastAsia" w:cstheme="minorBidi"/>
          <w:b w:val="0"/>
          <w:bCs w:val="0"/>
          <w:i w:val="0"/>
          <w:iCs w:val="0"/>
          <w:noProof/>
          <w:sz w:val="22"/>
          <w:szCs w:val="22"/>
          <w:lang w:eastAsia="fr-FR"/>
        </w:rPr>
      </w:pPr>
      <w:hyperlink w:anchor="_Toc536463443" w:history="1">
        <w:r w:rsidR="005274DB" w:rsidRPr="00D4783D">
          <w:rPr>
            <w:rStyle w:val="Lienhypertexte"/>
            <w:rFonts w:eastAsia="Lucida Sans Unicode"/>
            <w:noProof/>
            <w:lang w:val="en-US"/>
          </w:rPr>
          <w:t>4</w:t>
        </w:r>
        <w:r w:rsidR="005274DB">
          <w:rPr>
            <w:rFonts w:eastAsiaTheme="minorEastAsia" w:cstheme="minorBidi"/>
            <w:b w:val="0"/>
            <w:bCs w:val="0"/>
            <w:i w:val="0"/>
            <w:iCs w:val="0"/>
            <w:noProof/>
            <w:sz w:val="22"/>
            <w:szCs w:val="22"/>
            <w:lang w:eastAsia="fr-FR"/>
          </w:rPr>
          <w:tab/>
        </w:r>
        <w:r w:rsidR="005274DB" w:rsidRPr="00D4783D">
          <w:rPr>
            <w:rStyle w:val="Lienhypertexte"/>
            <w:rFonts w:eastAsia="Lucida Sans Unicode"/>
            <w:noProof/>
            <w:lang w:val="en-US"/>
          </w:rPr>
          <w:t>Définition de l’antenne</w:t>
        </w:r>
        <w:r w:rsidR="005274DB">
          <w:rPr>
            <w:noProof/>
            <w:webHidden/>
          </w:rPr>
          <w:tab/>
        </w:r>
        <w:r w:rsidR="005274DB">
          <w:rPr>
            <w:noProof/>
            <w:webHidden/>
          </w:rPr>
          <w:fldChar w:fldCharType="begin"/>
        </w:r>
        <w:r w:rsidR="005274DB">
          <w:rPr>
            <w:noProof/>
            <w:webHidden/>
          </w:rPr>
          <w:instrText xml:space="preserve"> PAGEREF _Toc536463443 \h </w:instrText>
        </w:r>
        <w:r w:rsidR="005274DB">
          <w:rPr>
            <w:noProof/>
            <w:webHidden/>
          </w:rPr>
        </w:r>
        <w:r w:rsidR="005274DB">
          <w:rPr>
            <w:noProof/>
            <w:webHidden/>
          </w:rPr>
          <w:fldChar w:fldCharType="separate"/>
        </w:r>
        <w:r w:rsidR="00D95B79">
          <w:rPr>
            <w:noProof/>
            <w:webHidden/>
          </w:rPr>
          <w:t>6</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44" w:history="1">
        <w:r w:rsidR="005274DB" w:rsidRPr="00D4783D">
          <w:rPr>
            <w:rStyle w:val="Lienhypertexte"/>
            <w:rFonts w:eastAsia="Lucida Sans Unicode"/>
            <w:noProof/>
          </w:rPr>
          <w:t>4.1</w:t>
        </w:r>
        <w:r w:rsidR="005274DB">
          <w:rPr>
            <w:rFonts w:eastAsiaTheme="minorEastAsia" w:cstheme="minorBidi"/>
            <w:b w:val="0"/>
            <w:bCs w:val="0"/>
            <w:noProof/>
            <w:lang w:eastAsia="fr-FR"/>
          </w:rPr>
          <w:tab/>
        </w:r>
        <w:r w:rsidR="005274DB" w:rsidRPr="00D4783D">
          <w:rPr>
            <w:rStyle w:val="Lienhypertexte"/>
            <w:rFonts w:eastAsia="Lucida Sans Unicode"/>
            <w:noProof/>
          </w:rPr>
          <w:t>Définition des éléments de l’antenne : Onglet Géométrie</w:t>
        </w:r>
        <w:r w:rsidR="005274DB">
          <w:rPr>
            <w:noProof/>
            <w:webHidden/>
          </w:rPr>
          <w:tab/>
        </w:r>
        <w:r w:rsidR="005274DB">
          <w:rPr>
            <w:noProof/>
            <w:webHidden/>
          </w:rPr>
          <w:fldChar w:fldCharType="begin"/>
        </w:r>
        <w:r w:rsidR="005274DB">
          <w:rPr>
            <w:noProof/>
            <w:webHidden/>
          </w:rPr>
          <w:instrText xml:space="preserve"> PAGEREF _Toc536463444 \h </w:instrText>
        </w:r>
        <w:r w:rsidR="005274DB">
          <w:rPr>
            <w:noProof/>
            <w:webHidden/>
          </w:rPr>
        </w:r>
        <w:r w:rsidR="005274DB">
          <w:rPr>
            <w:noProof/>
            <w:webHidden/>
          </w:rPr>
          <w:fldChar w:fldCharType="separate"/>
        </w:r>
        <w:r w:rsidR="00D95B79">
          <w:rPr>
            <w:noProof/>
            <w:webHidden/>
          </w:rPr>
          <w:t>7</w:t>
        </w:r>
        <w:r w:rsidR="005274DB">
          <w:rPr>
            <w:noProof/>
            <w:webHidden/>
          </w:rPr>
          <w:fldChar w:fldCharType="end"/>
        </w:r>
      </w:hyperlink>
    </w:p>
    <w:p w:rsidR="005274DB" w:rsidRDefault="00600E7F">
      <w:pPr>
        <w:pStyle w:val="TM3"/>
        <w:tabs>
          <w:tab w:val="left" w:pos="1100"/>
          <w:tab w:val="right" w:pos="10762"/>
        </w:tabs>
        <w:rPr>
          <w:rFonts w:eastAsiaTheme="minorEastAsia" w:cstheme="minorBidi"/>
          <w:noProof/>
          <w:sz w:val="22"/>
          <w:szCs w:val="22"/>
          <w:lang w:eastAsia="fr-FR"/>
        </w:rPr>
      </w:pPr>
      <w:hyperlink w:anchor="_Toc536463445" w:history="1">
        <w:r w:rsidR="005274DB" w:rsidRPr="00D4783D">
          <w:rPr>
            <w:rStyle w:val="Lienhypertexte"/>
            <w:rFonts w:eastAsia="Lucida Sans Unicode"/>
            <w:noProof/>
          </w:rPr>
          <w:t>4.1.1</w:t>
        </w:r>
        <w:r w:rsidR="005274DB">
          <w:rPr>
            <w:rFonts w:eastAsiaTheme="minorEastAsia" w:cstheme="minorBidi"/>
            <w:noProof/>
            <w:sz w:val="22"/>
            <w:szCs w:val="22"/>
            <w:lang w:eastAsia="fr-FR"/>
          </w:rPr>
          <w:tab/>
        </w:r>
        <w:r w:rsidR="005274DB" w:rsidRPr="00D4783D">
          <w:rPr>
            <w:rStyle w:val="Lienhypertexte"/>
            <w:rFonts w:eastAsia="Lucida Sans Unicode"/>
            <w:noProof/>
          </w:rPr>
          <w:t>Saisie des conducteurs</w:t>
        </w:r>
        <w:r w:rsidR="005274DB">
          <w:rPr>
            <w:noProof/>
            <w:webHidden/>
          </w:rPr>
          <w:tab/>
        </w:r>
        <w:r w:rsidR="005274DB">
          <w:rPr>
            <w:noProof/>
            <w:webHidden/>
          </w:rPr>
          <w:fldChar w:fldCharType="begin"/>
        </w:r>
        <w:r w:rsidR="005274DB">
          <w:rPr>
            <w:noProof/>
            <w:webHidden/>
          </w:rPr>
          <w:instrText xml:space="preserve"> PAGEREF _Toc536463445 \h </w:instrText>
        </w:r>
        <w:r w:rsidR="005274DB">
          <w:rPr>
            <w:noProof/>
            <w:webHidden/>
          </w:rPr>
        </w:r>
        <w:r w:rsidR="005274DB">
          <w:rPr>
            <w:noProof/>
            <w:webHidden/>
          </w:rPr>
          <w:fldChar w:fldCharType="separate"/>
        </w:r>
        <w:r w:rsidR="00D95B79">
          <w:rPr>
            <w:noProof/>
            <w:webHidden/>
          </w:rPr>
          <w:t>7</w:t>
        </w:r>
        <w:r w:rsidR="005274DB">
          <w:rPr>
            <w:noProof/>
            <w:webHidden/>
          </w:rPr>
          <w:fldChar w:fldCharType="end"/>
        </w:r>
      </w:hyperlink>
    </w:p>
    <w:p w:rsidR="005274DB" w:rsidRDefault="00600E7F">
      <w:pPr>
        <w:pStyle w:val="TM3"/>
        <w:tabs>
          <w:tab w:val="left" w:pos="1100"/>
          <w:tab w:val="right" w:pos="10762"/>
        </w:tabs>
        <w:rPr>
          <w:rFonts w:eastAsiaTheme="minorEastAsia" w:cstheme="minorBidi"/>
          <w:noProof/>
          <w:sz w:val="22"/>
          <w:szCs w:val="22"/>
          <w:lang w:eastAsia="fr-FR"/>
        </w:rPr>
      </w:pPr>
      <w:hyperlink w:anchor="_Toc536463446" w:history="1">
        <w:r w:rsidR="005274DB" w:rsidRPr="00D4783D">
          <w:rPr>
            <w:rStyle w:val="Lienhypertexte"/>
            <w:rFonts w:eastAsia="Lucida Sans Unicode"/>
            <w:noProof/>
          </w:rPr>
          <w:t>4.1.2</w:t>
        </w:r>
        <w:r w:rsidR="005274DB">
          <w:rPr>
            <w:rFonts w:eastAsiaTheme="minorEastAsia" w:cstheme="minorBidi"/>
            <w:noProof/>
            <w:sz w:val="22"/>
            <w:szCs w:val="22"/>
            <w:lang w:eastAsia="fr-FR"/>
          </w:rPr>
          <w:tab/>
        </w:r>
        <w:r w:rsidR="005274DB" w:rsidRPr="00D4783D">
          <w:rPr>
            <w:rStyle w:val="Lienhypertexte"/>
            <w:rFonts w:eastAsia="Lucida Sans Unicode"/>
            <w:noProof/>
          </w:rPr>
          <w:t>Modification du rayon de l'élément (En)</w:t>
        </w:r>
        <w:r w:rsidR="005274DB">
          <w:rPr>
            <w:noProof/>
            <w:webHidden/>
          </w:rPr>
          <w:tab/>
        </w:r>
        <w:r w:rsidR="005274DB">
          <w:rPr>
            <w:noProof/>
            <w:webHidden/>
          </w:rPr>
          <w:fldChar w:fldCharType="begin"/>
        </w:r>
        <w:r w:rsidR="005274DB">
          <w:rPr>
            <w:noProof/>
            <w:webHidden/>
          </w:rPr>
          <w:instrText xml:space="preserve"> PAGEREF _Toc536463446 \h </w:instrText>
        </w:r>
        <w:r w:rsidR="005274DB">
          <w:rPr>
            <w:noProof/>
            <w:webHidden/>
          </w:rPr>
        </w:r>
        <w:r w:rsidR="005274DB">
          <w:rPr>
            <w:noProof/>
            <w:webHidden/>
          </w:rPr>
          <w:fldChar w:fldCharType="separate"/>
        </w:r>
        <w:r w:rsidR="00D95B79">
          <w:rPr>
            <w:noProof/>
            <w:webHidden/>
          </w:rPr>
          <w:t>8</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47" w:history="1">
        <w:r w:rsidR="005274DB" w:rsidRPr="00D4783D">
          <w:rPr>
            <w:rStyle w:val="Lienhypertexte"/>
            <w:rFonts w:eastAsia="Lucida Sans Unicode"/>
            <w:noProof/>
          </w:rPr>
          <w:t>4.2</w:t>
        </w:r>
        <w:r w:rsidR="005274DB">
          <w:rPr>
            <w:rFonts w:eastAsiaTheme="minorEastAsia" w:cstheme="minorBidi"/>
            <w:b w:val="0"/>
            <w:bCs w:val="0"/>
            <w:noProof/>
            <w:lang w:eastAsia="fr-FR"/>
          </w:rPr>
          <w:tab/>
        </w:r>
        <w:r w:rsidR="005274DB" w:rsidRPr="00D4783D">
          <w:rPr>
            <w:rStyle w:val="Lienhypertexte"/>
            <w:rFonts w:eastAsia="Lucida Sans Unicode"/>
            <w:noProof/>
          </w:rPr>
          <w:t>Height (En)</w:t>
        </w:r>
        <w:r w:rsidR="005274DB">
          <w:rPr>
            <w:noProof/>
            <w:webHidden/>
          </w:rPr>
          <w:tab/>
        </w:r>
        <w:r w:rsidR="005274DB">
          <w:rPr>
            <w:noProof/>
            <w:webHidden/>
          </w:rPr>
          <w:fldChar w:fldCharType="begin"/>
        </w:r>
        <w:r w:rsidR="005274DB">
          <w:rPr>
            <w:noProof/>
            <w:webHidden/>
          </w:rPr>
          <w:instrText xml:space="preserve"> PAGEREF _Toc536463447 \h </w:instrText>
        </w:r>
        <w:r w:rsidR="005274DB">
          <w:rPr>
            <w:noProof/>
            <w:webHidden/>
          </w:rPr>
        </w:r>
        <w:r w:rsidR="005274DB">
          <w:rPr>
            <w:noProof/>
            <w:webHidden/>
          </w:rPr>
          <w:fldChar w:fldCharType="separate"/>
        </w:r>
        <w:r w:rsidR="00D95B79">
          <w:rPr>
            <w:noProof/>
            <w:webHidden/>
          </w:rPr>
          <w:t>9</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48" w:history="1">
        <w:r w:rsidR="005274DB" w:rsidRPr="00D4783D">
          <w:rPr>
            <w:rStyle w:val="Lienhypertexte"/>
            <w:rFonts w:eastAsia="Lucida Sans Unicode"/>
            <w:noProof/>
          </w:rPr>
          <w:t>4.3</w:t>
        </w:r>
        <w:r w:rsidR="005274DB">
          <w:rPr>
            <w:rFonts w:eastAsiaTheme="minorEastAsia" w:cstheme="minorBidi"/>
            <w:b w:val="0"/>
            <w:bCs w:val="0"/>
            <w:noProof/>
            <w:lang w:eastAsia="fr-FR"/>
          </w:rPr>
          <w:tab/>
        </w:r>
        <w:r w:rsidR="005274DB" w:rsidRPr="00D4783D">
          <w:rPr>
            <w:rStyle w:val="Lienhypertexte"/>
            <w:rFonts w:eastAsia="Lucida Sans Unicode"/>
            <w:noProof/>
          </w:rPr>
          <w:t>Segmentation (En)</w:t>
        </w:r>
        <w:r w:rsidR="005274DB">
          <w:rPr>
            <w:noProof/>
            <w:webHidden/>
          </w:rPr>
          <w:tab/>
        </w:r>
        <w:r w:rsidR="005274DB">
          <w:rPr>
            <w:noProof/>
            <w:webHidden/>
          </w:rPr>
          <w:fldChar w:fldCharType="begin"/>
        </w:r>
        <w:r w:rsidR="005274DB">
          <w:rPr>
            <w:noProof/>
            <w:webHidden/>
          </w:rPr>
          <w:instrText xml:space="preserve"> PAGEREF _Toc536463448 \h </w:instrText>
        </w:r>
        <w:r w:rsidR="005274DB">
          <w:rPr>
            <w:noProof/>
            <w:webHidden/>
          </w:rPr>
        </w:r>
        <w:r w:rsidR="005274DB">
          <w:rPr>
            <w:noProof/>
            <w:webHidden/>
          </w:rPr>
          <w:fldChar w:fldCharType="separate"/>
        </w:r>
        <w:r w:rsidR="00D95B79">
          <w:rPr>
            <w:noProof/>
            <w:webHidden/>
          </w:rPr>
          <w:t>9</w:t>
        </w:r>
        <w:r w:rsidR="005274DB">
          <w:rPr>
            <w:noProof/>
            <w:webHidden/>
          </w:rPr>
          <w:fldChar w:fldCharType="end"/>
        </w:r>
      </w:hyperlink>
    </w:p>
    <w:p w:rsidR="005274DB" w:rsidRDefault="00600E7F">
      <w:pPr>
        <w:pStyle w:val="TM3"/>
        <w:tabs>
          <w:tab w:val="left" w:pos="1100"/>
          <w:tab w:val="right" w:pos="10762"/>
        </w:tabs>
        <w:rPr>
          <w:rFonts w:eastAsiaTheme="minorEastAsia" w:cstheme="minorBidi"/>
          <w:noProof/>
          <w:sz w:val="22"/>
          <w:szCs w:val="22"/>
          <w:lang w:eastAsia="fr-FR"/>
        </w:rPr>
      </w:pPr>
      <w:hyperlink w:anchor="_Toc536463449" w:history="1">
        <w:r w:rsidR="005274DB" w:rsidRPr="00D4783D">
          <w:rPr>
            <w:rStyle w:val="Lienhypertexte"/>
            <w:rFonts w:eastAsia="Lucida Sans Unicode"/>
            <w:noProof/>
            <w:lang w:val="en-US"/>
          </w:rPr>
          <w:t>4.3.1</w:t>
        </w:r>
        <w:r w:rsidR="005274DB">
          <w:rPr>
            <w:rFonts w:eastAsiaTheme="minorEastAsia" w:cstheme="minorBidi"/>
            <w:noProof/>
            <w:sz w:val="22"/>
            <w:szCs w:val="22"/>
            <w:lang w:eastAsia="fr-FR"/>
          </w:rPr>
          <w:tab/>
        </w:r>
        <w:r w:rsidR="005274DB" w:rsidRPr="00D4783D">
          <w:rPr>
            <w:rStyle w:val="Lienhypertexte"/>
            <w:rFonts w:eastAsia="Lucida Sans Unicode"/>
            <w:noProof/>
            <w:lang w:val="en-US"/>
          </w:rPr>
          <w:t>How MMANA-GAL Segmentation Process Operates (En)</w:t>
        </w:r>
        <w:r w:rsidR="005274DB">
          <w:rPr>
            <w:noProof/>
            <w:webHidden/>
          </w:rPr>
          <w:tab/>
        </w:r>
        <w:r w:rsidR="005274DB">
          <w:rPr>
            <w:noProof/>
            <w:webHidden/>
          </w:rPr>
          <w:fldChar w:fldCharType="begin"/>
        </w:r>
        <w:r w:rsidR="005274DB">
          <w:rPr>
            <w:noProof/>
            <w:webHidden/>
          </w:rPr>
          <w:instrText xml:space="preserve"> PAGEREF _Toc536463449 \h </w:instrText>
        </w:r>
        <w:r w:rsidR="005274DB">
          <w:rPr>
            <w:noProof/>
            <w:webHidden/>
          </w:rPr>
        </w:r>
        <w:r w:rsidR="005274DB">
          <w:rPr>
            <w:noProof/>
            <w:webHidden/>
          </w:rPr>
          <w:fldChar w:fldCharType="separate"/>
        </w:r>
        <w:r w:rsidR="00D95B79">
          <w:rPr>
            <w:noProof/>
            <w:webHidden/>
          </w:rPr>
          <w:t>10</w:t>
        </w:r>
        <w:r w:rsidR="005274DB">
          <w:rPr>
            <w:noProof/>
            <w:webHidden/>
          </w:rPr>
          <w:fldChar w:fldCharType="end"/>
        </w:r>
      </w:hyperlink>
    </w:p>
    <w:p w:rsidR="005274DB" w:rsidRDefault="00600E7F">
      <w:pPr>
        <w:pStyle w:val="TM3"/>
        <w:tabs>
          <w:tab w:val="left" w:pos="1100"/>
          <w:tab w:val="right" w:pos="10762"/>
        </w:tabs>
        <w:rPr>
          <w:rFonts w:eastAsiaTheme="minorEastAsia" w:cstheme="minorBidi"/>
          <w:noProof/>
          <w:sz w:val="22"/>
          <w:szCs w:val="22"/>
          <w:lang w:eastAsia="fr-FR"/>
        </w:rPr>
      </w:pPr>
      <w:hyperlink w:anchor="_Toc536463450" w:history="1">
        <w:r w:rsidR="005274DB" w:rsidRPr="00D4783D">
          <w:rPr>
            <w:rStyle w:val="Lienhypertexte"/>
            <w:rFonts w:eastAsia="Lucida Sans Unicode"/>
            <w:noProof/>
            <w:lang w:val="en-US"/>
          </w:rPr>
          <w:t>4.3.2</w:t>
        </w:r>
        <w:r w:rsidR="005274DB">
          <w:rPr>
            <w:rFonts w:eastAsiaTheme="minorEastAsia" w:cstheme="minorBidi"/>
            <w:noProof/>
            <w:sz w:val="22"/>
            <w:szCs w:val="22"/>
            <w:lang w:eastAsia="fr-FR"/>
          </w:rPr>
          <w:tab/>
        </w:r>
        <w:r w:rsidR="005274DB" w:rsidRPr="00D4783D">
          <w:rPr>
            <w:rStyle w:val="Lienhypertexte"/>
            <w:rFonts w:eastAsia="Lucida Sans Unicode"/>
            <w:noProof/>
            <w:lang w:val="en-US"/>
          </w:rPr>
          <w:t>Calculation limitations (En)</w:t>
        </w:r>
        <w:r w:rsidR="005274DB">
          <w:rPr>
            <w:noProof/>
            <w:webHidden/>
          </w:rPr>
          <w:tab/>
        </w:r>
        <w:r w:rsidR="005274DB">
          <w:rPr>
            <w:noProof/>
            <w:webHidden/>
          </w:rPr>
          <w:fldChar w:fldCharType="begin"/>
        </w:r>
        <w:r w:rsidR="005274DB">
          <w:rPr>
            <w:noProof/>
            <w:webHidden/>
          </w:rPr>
          <w:instrText xml:space="preserve"> PAGEREF _Toc536463450 \h </w:instrText>
        </w:r>
        <w:r w:rsidR="005274DB">
          <w:rPr>
            <w:noProof/>
            <w:webHidden/>
          </w:rPr>
        </w:r>
        <w:r w:rsidR="005274DB">
          <w:rPr>
            <w:noProof/>
            <w:webHidden/>
          </w:rPr>
          <w:fldChar w:fldCharType="separate"/>
        </w:r>
        <w:r w:rsidR="00D95B79">
          <w:rPr>
            <w:noProof/>
            <w:webHidden/>
          </w:rPr>
          <w:t>11</w:t>
        </w:r>
        <w:r w:rsidR="005274DB">
          <w:rPr>
            <w:noProof/>
            <w:webHidden/>
          </w:rPr>
          <w:fldChar w:fldCharType="end"/>
        </w:r>
      </w:hyperlink>
    </w:p>
    <w:p w:rsidR="005274DB" w:rsidRDefault="00600E7F">
      <w:pPr>
        <w:pStyle w:val="TM3"/>
        <w:tabs>
          <w:tab w:val="left" w:pos="1100"/>
          <w:tab w:val="right" w:pos="10762"/>
        </w:tabs>
        <w:rPr>
          <w:rFonts w:eastAsiaTheme="minorEastAsia" w:cstheme="minorBidi"/>
          <w:noProof/>
          <w:sz w:val="22"/>
          <w:szCs w:val="22"/>
          <w:lang w:eastAsia="fr-FR"/>
        </w:rPr>
      </w:pPr>
      <w:hyperlink w:anchor="_Toc536463451" w:history="1">
        <w:r w:rsidR="005274DB" w:rsidRPr="00D4783D">
          <w:rPr>
            <w:rStyle w:val="Lienhypertexte"/>
            <w:rFonts w:eastAsia="Lucida Sans Unicode"/>
            <w:noProof/>
            <w:lang w:val="en-US"/>
          </w:rPr>
          <w:t>4.3.3</w:t>
        </w:r>
        <w:r w:rsidR="005274DB">
          <w:rPr>
            <w:rFonts w:eastAsiaTheme="minorEastAsia" w:cstheme="minorBidi"/>
            <w:noProof/>
            <w:sz w:val="22"/>
            <w:szCs w:val="22"/>
            <w:lang w:eastAsia="fr-FR"/>
          </w:rPr>
          <w:tab/>
        </w:r>
        <w:r w:rsidR="005274DB" w:rsidRPr="00D4783D">
          <w:rPr>
            <w:rStyle w:val="Lienhypertexte"/>
            <w:rFonts w:eastAsia="Lucida Sans Unicode"/>
            <w:noProof/>
            <w:lang w:val="en-US"/>
          </w:rPr>
          <w:t>Guide to calculation accuracy (En)</w:t>
        </w:r>
        <w:r w:rsidR="005274DB">
          <w:rPr>
            <w:noProof/>
            <w:webHidden/>
          </w:rPr>
          <w:tab/>
        </w:r>
        <w:r w:rsidR="005274DB">
          <w:rPr>
            <w:noProof/>
            <w:webHidden/>
          </w:rPr>
          <w:fldChar w:fldCharType="begin"/>
        </w:r>
        <w:r w:rsidR="005274DB">
          <w:rPr>
            <w:noProof/>
            <w:webHidden/>
          </w:rPr>
          <w:instrText xml:space="preserve"> PAGEREF _Toc536463451 \h </w:instrText>
        </w:r>
        <w:r w:rsidR="005274DB">
          <w:rPr>
            <w:noProof/>
            <w:webHidden/>
          </w:rPr>
        </w:r>
        <w:r w:rsidR="005274DB">
          <w:rPr>
            <w:noProof/>
            <w:webHidden/>
          </w:rPr>
          <w:fldChar w:fldCharType="separate"/>
        </w:r>
        <w:r w:rsidR="00D95B79">
          <w:rPr>
            <w:noProof/>
            <w:webHidden/>
          </w:rPr>
          <w:t>11</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52" w:history="1">
        <w:r w:rsidR="005274DB" w:rsidRPr="00D4783D">
          <w:rPr>
            <w:rStyle w:val="Lienhypertexte"/>
            <w:rFonts w:eastAsia="Lucida Sans Unicode"/>
            <w:noProof/>
            <w:lang w:val="en-US"/>
          </w:rPr>
          <w:t>4.4</w:t>
        </w:r>
        <w:r w:rsidR="005274DB">
          <w:rPr>
            <w:rFonts w:eastAsiaTheme="minorEastAsia" w:cstheme="minorBidi"/>
            <w:b w:val="0"/>
            <w:bCs w:val="0"/>
            <w:noProof/>
            <w:lang w:eastAsia="fr-FR"/>
          </w:rPr>
          <w:tab/>
        </w:r>
        <w:r w:rsidR="005274DB" w:rsidRPr="00D4783D">
          <w:rPr>
            <w:rStyle w:val="Lienhypertexte"/>
            <w:rFonts w:eastAsia="Lucida Sans Unicode"/>
            <w:noProof/>
            <w:lang w:val="en-US"/>
          </w:rPr>
          <w:t>The  lambda check-box (En)</w:t>
        </w:r>
        <w:r w:rsidR="005274DB">
          <w:rPr>
            <w:noProof/>
            <w:webHidden/>
          </w:rPr>
          <w:tab/>
        </w:r>
        <w:r w:rsidR="005274DB">
          <w:rPr>
            <w:noProof/>
            <w:webHidden/>
          </w:rPr>
          <w:fldChar w:fldCharType="begin"/>
        </w:r>
        <w:r w:rsidR="005274DB">
          <w:rPr>
            <w:noProof/>
            <w:webHidden/>
          </w:rPr>
          <w:instrText xml:space="preserve"> PAGEREF _Toc536463452 \h </w:instrText>
        </w:r>
        <w:r w:rsidR="005274DB">
          <w:rPr>
            <w:noProof/>
            <w:webHidden/>
          </w:rPr>
        </w:r>
        <w:r w:rsidR="005274DB">
          <w:rPr>
            <w:noProof/>
            <w:webHidden/>
          </w:rPr>
          <w:fldChar w:fldCharType="separate"/>
        </w:r>
        <w:r w:rsidR="00D95B79">
          <w:rPr>
            <w:noProof/>
            <w:webHidden/>
          </w:rPr>
          <w:t>11</w:t>
        </w:r>
        <w:r w:rsidR="005274DB">
          <w:rPr>
            <w:noProof/>
            <w:webHidden/>
          </w:rPr>
          <w:fldChar w:fldCharType="end"/>
        </w:r>
      </w:hyperlink>
    </w:p>
    <w:p w:rsidR="005274DB" w:rsidRDefault="00600E7F">
      <w:pPr>
        <w:pStyle w:val="TM3"/>
        <w:tabs>
          <w:tab w:val="left" w:pos="1100"/>
          <w:tab w:val="right" w:pos="10762"/>
        </w:tabs>
        <w:rPr>
          <w:rFonts w:eastAsiaTheme="minorEastAsia" w:cstheme="minorBidi"/>
          <w:noProof/>
          <w:sz w:val="22"/>
          <w:szCs w:val="22"/>
          <w:lang w:eastAsia="fr-FR"/>
        </w:rPr>
      </w:pPr>
      <w:hyperlink w:anchor="_Toc536463453" w:history="1">
        <w:r w:rsidR="005274DB" w:rsidRPr="00D4783D">
          <w:rPr>
            <w:rStyle w:val="Lienhypertexte"/>
            <w:rFonts w:eastAsia="Lucida Sans Unicode"/>
            <w:noProof/>
            <w:lang w:val="en-US"/>
          </w:rPr>
          <w:t>4.4.1</w:t>
        </w:r>
        <w:r w:rsidR="005274DB">
          <w:rPr>
            <w:rFonts w:eastAsiaTheme="minorEastAsia" w:cstheme="minorBidi"/>
            <w:noProof/>
            <w:sz w:val="22"/>
            <w:szCs w:val="22"/>
            <w:lang w:eastAsia="fr-FR"/>
          </w:rPr>
          <w:tab/>
        </w:r>
        <w:r w:rsidR="005274DB" w:rsidRPr="00D4783D">
          <w:rPr>
            <w:rStyle w:val="Lienhypertexte"/>
            <w:rFonts w:eastAsia="Lucida Sans Unicode"/>
            <w:noProof/>
            <w:lang w:val="en-US"/>
          </w:rPr>
          <w:t>The  Keep connected check-box (En)</w:t>
        </w:r>
        <w:r w:rsidR="005274DB">
          <w:rPr>
            <w:noProof/>
            <w:webHidden/>
          </w:rPr>
          <w:tab/>
        </w:r>
        <w:r w:rsidR="005274DB">
          <w:rPr>
            <w:noProof/>
            <w:webHidden/>
          </w:rPr>
          <w:fldChar w:fldCharType="begin"/>
        </w:r>
        <w:r w:rsidR="005274DB">
          <w:rPr>
            <w:noProof/>
            <w:webHidden/>
          </w:rPr>
          <w:instrText xml:space="preserve"> PAGEREF _Toc536463453 \h </w:instrText>
        </w:r>
        <w:r w:rsidR="005274DB">
          <w:rPr>
            <w:noProof/>
            <w:webHidden/>
          </w:rPr>
        </w:r>
        <w:r w:rsidR="005274DB">
          <w:rPr>
            <w:noProof/>
            <w:webHidden/>
          </w:rPr>
          <w:fldChar w:fldCharType="separate"/>
        </w:r>
        <w:r w:rsidR="00D95B79">
          <w:rPr>
            <w:noProof/>
            <w:webHidden/>
          </w:rPr>
          <w:t>11</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54" w:history="1">
        <w:r w:rsidR="005274DB" w:rsidRPr="00D4783D">
          <w:rPr>
            <w:rStyle w:val="Lienhypertexte"/>
            <w:rFonts w:eastAsia="Lucida Sans Unicode"/>
            <w:noProof/>
            <w:lang w:val="en-US"/>
          </w:rPr>
          <w:t>4.5</w:t>
        </w:r>
        <w:r w:rsidR="005274DB">
          <w:rPr>
            <w:rFonts w:eastAsiaTheme="minorEastAsia" w:cstheme="minorBidi"/>
            <w:b w:val="0"/>
            <w:bCs w:val="0"/>
            <w:noProof/>
            <w:lang w:eastAsia="fr-FR"/>
          </w:rPr>
          <w:tab/>
        </w:r>
        <w:r w:rsidR="005274DB" w:rsidRPr="00D4783D">
          <w:rPr>
            <w:rStyle w:val="Lienhypertexte"/>
            <w:rFonts w:eastAsia="Lucida Sans Unicode"/>
            <w:noProof/>
            <w:lang w:val="en-US"/>
          </w:rPr>
          <w:t>Sources (Point d'alimentation)</w:t>
        </w:r>
        <w:r w:rsidR="005274DB">
          <w:rPr>
            <w:noProof/>
            <w:webHidden/>
          </w:rPr>
          <w:tab/>
        </w:r>
        <w:r w:rsidR="005274DB">
          <w:rPr>
            <w:noProof/>
            <w:webHidden/>
          </w:rPr>
          <w:fldChar w:fldCharType="begin"/>
        </w:r>
        <w:r w:rsidR="005274DB">
          <w:rPr>
            <w:noProof/>
            <w:webHidden/>
          </w:rPr>
          <w:instrText xml:space="preserve"> PAGEREF _Toc536463454 \h </w:instrText>
        </w:r>
        <w:r w:rsidR="005274DB">
          <w:rPr>
            <w:noProof/>
            <w:webHidden/>
          </w:rPr>
        </w:r>
        <w:r w:rsidR="005274DB">
          <w:rPr>
            <w:noProof/>
            <w:webHidden/>
          </w:rPr>
          <w:fldChar w:fldCharType="separate"/>
        </w:r>
        <w:r w:rsidR="00D95B79">
          <w:rPr>
            <w:noProof/>
            <w:webHidden/>
          </w:rPr>
          <w:t>11</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55" w:history="1">
        <w:r w:rsidR="005274DB" w:rsidRPr="00D4783D">
          <w:rPr>
            <w:rStyle w:val="Lienhypertexte"/>
            <w:rFonts w:eastAsia="Lucida Sans Unicode"/>
            <w:noProof/>
            <w:lang w:val="en-US"/>
          </w:rPr>
          <w:t>4.6</w:t>
        </w:r>
        <w:r w:rsidR="005274DB">
          <w:rPr>
            <w:rFonts w:eastAsiaTheme="minorEastAsia" w:cstheme="minorBidi"/>
            <w:b w:val="0"/>
            <w:bCs w:val="0"/>
            <w:noProof/>
            <w:lang w:eastAsia="fr-FR"/>
          </w:rPr>
          <w:tab/>
        </w:r>
        <w:r w:rsidR="005274DB" w:rsidRPr="00D4783D">
          <w:rPr>
            <w:rStyle w:val="Lienhypertexte"/>
            <w:rFonts w:eastAsia="Lucida Sans Unicode"/>
            <w:noProof/>
            <w:lang w:val="en-US"/>
          </w:rPr>
          <w:t>Charges (constante localisée)</w:t>
        </w:r>
        <w:r w:rsidR="005274DB">
          <w:rPr>
            <w:noProof/>
            <w:webHidden/>
          </w:rPr>
          <w:tab/>
        </w:r>
        <w:r w:rsidR="005274DB">
          <w:rPr>
            <w:noProof/>
            <w:webHidden/>
          </w:rPr>
          <w:fldChar w:fldCharType="begin"/>
        </w:r>
        <w:r w:rsidR="005274DB">
          <w:rPr>
            <w:noProof/>
            <w:webHidden/>
          </w:rPr>
          <w:instrText xml:space="preserve"> PAGEREF _Toc536463455 \h </w:instrText>
        </w:r>
        <w:r w:rsidR="005274DB">
          <w:rPr>
            <w:noProof/>
            <w:webHidden/>
          </w:rPr>
        </w:r>
        <w:r w:rsidR="005274DB">
          <w:rPr>
            <w:noProof/>
            <w:webHidden/>
          </w:rPr>
          <w:fldChar w:fldCharType="separate"/>
        </w:r>
        <w:r w:rsidR="00D95B79">
          <w:rPr>
            <w:noProof/>
            <w:webHidden/>
          </w:rPr>
          <w:t>12</w:t>
        </w:r>
        <w:r w:rsidR="005274DB">
          <w:rPr>
            <w:noProof/>
            <w:webHidden/>
          </w:rPr>
          <w:fldChar w:fldCharType="end"/>
        </w:r>
      </w:hyperlink>
    </w:p>
    <w:p w:rsidR="005274DB" w:rsidRDefault="00600E7F">
      <w:pPr>
        <w:pStyle w:val="TM3"/>
        <w:tabs>
          <w:tab w:val="left" w:pos="1100"/>
          <w:tab w:val="right" w:pos="10762"/>
        </w:tabs>
        <w:rPr>
          <w:rFonts w:eastAsiaTheme="minorEastAsia" w:cstheme="minorBidi"/>
          <w:noProof/>
          <w:sz w:val="22"/>
          <w:szCs w:val="22"/>
          <w:lang w:eastAsia="fr-FR"/>
        </w:rPr>
      </w:pPr>
      <w:hyperlink w:anchor="_Toc536463456" w:history="1">
        <w:r w:rsidR="005274DB" w:rsidRPr="00D4783D">
          <w:rPr>
            <w:rStyle w:val="Lienhypertexte"/>
            <w:rFonts w:eastAsia="Lucida Sans Unicode"/>
            <w:noProof/>
          </w:rPr>
          <w:t>4.6.1</w:t>
        </w:r>
        <w:r w:rsidR="005274DB">
          <w:rPr>
            <w:rFonts w:eastAsiaTheme="minorEastAsia" w:cstheme="minorBidi"/>
            <w:noProof/>
            <w:sz w:val="22"/>
            <w:szCs w:val="22"/>
            <w:lang w:eastAsia="fr-FR"/>
          </w:rPr>
          <w:tab/>
        </w:r>
        <w:r w:rsidR="005274DB" w:rsidRPr="00D4783D">
          <w:rPr>
            <w:rStyle w:val="Lienhypertexte"/>
            <w:rFonts w:eastAsia="Lucida Sans Unicode"/>
            <w:noProof/>
          </w:rPr>
          <w:t>Calculs des charges LC</w:t>
        </w:r>
        <w:r w:rsidR="005274DB">
          <w:rPr>
            <w:noProof/>
            <w:webHidden/>
          </w:rPr>
          <w:tab/>
        </w:r>
        <w:r w:rsidR="005274DB">
          <w:rPr>
            <w:noProof/>
            <w:webHidden/>
          </w:rPr>
          <w:fldChar w:fldCharType="begin"/>
        </w:r>
        <w:r w:rsidR="005274DB">
          <w:rPr>
            <w:noProof/>
            <w:webHidden/>
          </w:rPr>
          <w:instrText xml:space="preserve"> PAGEREF _Toc536463456 \h </w:instrText>
        </w:r>
        <w:r w:rsidR="005274DB">
          <w:rPr>
            <w:noProof/>
            <w:webHidden/>
          </w:rPr>
        </w:r>
        <w:r w:rsidR="005274DB">
          <w:rPr>
            <w:noProof/>
            <w:webHidden/>
          </w:rPr>
          <w:fldChar w:fldCharType="separate"/>
        </w:r>
        <w:r w:rsidR="00D95B79">
          <w:rPr>
            <w:noProof/>
            <w:webHidden/>
          </w:rPr>
          <w:t>12</w:t>
        </w:r>
        <w:r w:rsidR="005274DB">
          <w:rPr>
            <w:noProof/>
            <w:webHidden/>
          </w:rPr>
          <w:fldChar w:fldCharType="end"/>
        </w:r>
      </w:hyperlink>
    </w:p>
    <w:p w:rsidR="005274DB" w:rsidRDefault="00600E7F">
      <w:pPr>
        <w:pStyle w:val="TM3"/>
        <w:tabs>
          <w:tab w:val="left" w:pos="1100"/>
          <w:tab w:val="right" w:pos="10762"/>
        </w:tabs>
        <w:rPr>
          <w:rFonts w:eastAsiaTheme="minorEastAsia" w:cstheme="minorBidi"/>
          <w:noProof/>
          <w:sz w:val="22"/>
          <w:szCs w:val="22"/>
          <w:lang w:eastAsia="fr-FR"/>
        </w:rPr>
      </w:pPr>
      <w:hyperlink w:anchor="_Toc536463457" w:history="1">
        <w:r w:rsidR="005274DB" w:rsidRPr="00D4783D">
          <w:rPr>
            <w:rStyle w:val="Lienhypertexte"/>
            <w:rFonts w:eastAsia="Lucida Sans Unicode"/>
            <w:noProof/>
            <w:lang w:val="en-US"/>
          </w:rPr>
          <w:t>4.6.2</w:t>
        </w:r>
        <w:r w:rsidR="005274DB">
          <w:rPr>
            <w:rFonts w:eastAsiaTheme="minorEastAsia" w:cstheme="minorBidi"/>
            <w:noProof/>
            <w:sz w:val="22"/>
            <w:szCs w:val="22"/>
            <w:lang w:eastAsia="fr-FR"/>
          </w:rPr>
          <w:tab/>
        </w:r>
        <w:r w:rsidR="005274DB" w:rsidRPr="00D4783D">
          <w:rPr>
            <w:rStyle w:val="Lienhypertexte"/>
            <w:rFonts w:eastAsia="Lucida Sans Unicode"/>
            <w:noProof/>
          </w:rPr>
          <w:t xml:space="preserve">Charge </w:t>
        </w:r>
        <w:r w:rsidR="005274DB" w:rsidRPr="00D4783D">
          <w:rPr>
            <w:rStyle w:val="Lienhypertexte"/>
            <w:rFonts w:eastAsia="Lucida Sans Unicode"/>
            <w:noProof/>
            <w:lang w:val="en-US"/>
          </w:rPr>
          <w:t>R+jX</w:t>
        </w:r>
        <w:r w:rsidR="005274DB">
          <w:rPr>
            <w:noProof/>
            <w:webHidden/>
          </w:rPr>
          <w:tab/>
        </w:r>
        <w:r w:rsidR="005274DB">
          <w:rPr>
            <w:noProof/>
            <w:webHidden/>
          </w:rPr>
          <w:fldChar w:fldCharType="begin"/>
        </w:r>
        <w:r w:rsidR="005274DB">
          <w:rPr>
            <w:noProof/>
            <w:webHidden/>
          </w:rPr>
          <w:instrText xml:space="preserve"> PAGEREF _Toc536463457 \h </w:instrText>
        </w:r>
        <w:r w:rsidR="005274DB">
          <w:rPr>
            <w:noProof/>
            <w:webHidden/>
          </w:rPr>
        </w:r>
        <w:r w:rsidR="005274DB">
          <w:rPr>
            <w:noProof/>
            <w:webHidden/>
          </w:rPr>
          <w:fldChar w:fldCharType="separate"/>
        </w:r>
        <w:r w:rsidR="00D95B79">
          <w:rPr>
            <w:noProof/>
            <w:webHidden/>
          </w:rPr>
          <w:t>13</w:t>
        </w:r>
        <w:r w:rsidR="005274DB">
          <w:rPr>
            <w:noProof/>
            <w:webHidden/>
          </w:rPr>
          <w:fldChar w:fldCharType="end"/>
        </w:r>
      </w:hyperlink>
    </w:p>
    <w:p w:rsidR="005274DB" w:rsidRDefault="00600E7F">
      <w:pPr>
        <w:pStyle w:val="TM3"/>
        <w:tabs>
          <w:tab w:val="left" w:pos="1100"/>
          <w:tab w:val="right" w:pos="10762"/>
        </w:tabs>
        <w:rPr>
          <w:rFonts w:eastAsiaTheme="minorEastAsia" w:cstheme="minorBidi"/>
          <w:noProof/>
          <w:sz w:val="22"/>
          <w:szCs w:val="22"/>
          <w:lang w:eastAsia="fr-FR"/>
        </w:rPr>
      </w:pPr>
      <w:hyperlink w:anchor="_Toc536463458" w:history="1">
        <w:r w:rsidR="005274DB" w:rsidRPr="00D4783D">
          <w:rPr>
            <w:rStyle w:val="Lienhypertexte"/>
            <w:rFonts w:eastAsia="Lucida Sans Unicode"/>
            <w:noProof/>
            <w:lang w:val="en-US"/>
          </w:rPr>
          <w:t>4.6.3</w:t>
        </w:r>
        <w:r w:rsidR="005274DB">
          <w:rPr>
            <w:rFonts w:eastAsiaTheme="minorEastAsia" w:cstheme="minorBidi"/>
            <w:noProof/>
            <w:sz w:val="22"/>
            <w:szCs w:val="22"/>
            <w:lang w:eastAsia="fr-FR"/>
          </w:rPr>
          <w:tab/>
        </w:r>
        <w:r w:rsidR="005274DB" w:rsidRPr="00D4783D">
          <w:rPr>
            <w:rStyle w:val="Lienhypertexte"/>
            <w:rFonts w:eastAsia="Lucida Sans Unicode"/>
            <w:noProof/>
            <w:lang w:val="en-US"/>
          </w:rPr>
          <w:t>Charge complexe</w:t>
        </w:r>
        <w:r w:rsidR="005274DB">
          <w:rPr>
            <w:noProof/>
            <w:webHidden/>
          </w:rPr>
          <w:tab/>
        </w:r>
        <w:r w:rsidR="005274DB">
          <w:rPr>
            <w:noProof/>
            <w:webHidden/>
          </w:rPr>
          <w:fldChar w:fldCharType="begin"/>
        </w:r>
        <w:r w:rsidR="005274DB">
          <w:rPr>
            <w:noProof/>
            <w:webHidden/>
          </w:rPr>
          <w:instrText xml:space="preserve"> PAGEREF _Toc536463458 \h </w:instrText>
        </w:r>
        <w:r w:rsidR="005274DB">
          <w:rPr>
            <w:noProof/>
            <w:webHidden/>
          </w:rPr>
        </w:r>
        <w:r w:rsidR="005274DB">
          <w:rPr>
            <w:noProof/>
            <w:webHidden/>
          </w:rPr>
          <w:fldChar w:fldCharType="separate"/>
        </w:r>
        <w:r w:rsidR="00D95B79">
          <w:rPr>
            <w:noProof/>
            <w:webHidden/>
          </w:rPr>
          <w:t>13</w:t>
        </w:r>
        <w:r w:rsidR="005274DB">
          <w:rPr>
            <w:noProof/>
            <w:webHidden/>
          </w:rPr>
          <w:fldChar w:fldCharType="end"/>
        </w:r>
      </w:hyperlink>
    </w:p>
    <w:p w:rsidR="005274DB" w:rsidRDefault="00600E7F">
      <w:pPr>
        <w:pStyle w:val="TM3"/>
        <w:tabs>
          <w:tab w:val="left" w:pos="1100"/>
          <w:tab w:val="right" w:pos="10762"/>
        </w:tabs>
        <w:rPr>
          <w:rFonts w:eastAsiaTheme="minorEastAsia" w:cstheme="minorBidi"/>
          <w:noProof/>
          <w:sz w:val="22"/>
          <w:szCs w:val="22"/>
          <w:lang w:eastAsia="fr-FR"/>
        </w:rPr>
      </w:pPr>
      <w:hyperlink w:anchor="_Toc536463459" w:history="1">
        <w:r w:rsidR="005274DB" w:rsidRPr="00D4783D">
          <w:rPr>
            <w:rStyle w:val="Lienhypertexte"/>
            <w:rFonts w:eastAsia="Lucida Sans Unicode"/>
            <w:noProof/>
          </w:rPr>
          <w:t>4.6.4</w:t>
        </w:r>
        <w:r w:rsidR="005274DB">
          <w:rPr>
            <w:rFonts w:eastAsiaTheme="minorEastAsia" w:cstheme="minorBidi"/>
            <w:noProof/>
            <w:sz w:val="22"/>
            <w:szCs w:val="22"/>
            <w:lang w:eastAsia="fr-FR"/>
          </w:rPr>
          <w:tab/>
        </w:r>
        <w:r w:rsidR="005274DB" w:rsidRPr="00D4783D">
          <w:rPr>
            <w:rStyle w:val="Lienhypertexte"/>
            <w:rFonts w:eastAsia="Lucida Sans Unicode"/>
            <w:noProof/>
          </w:rPr>
          <w:t>Exemples de charge</w:t>
        </w:r>
        <w:r w:rsidR="005274DB">
          <w:rPr>
            <w:noProof/>
            <w:webHidden/>
          </w:rPr>
          <w:tab/>
        </w:r>
        <w:r w:rsidR="005274DB">
          <w:rPr>
            <w:noProof/>
            <w:webHidden/>
          </w:rPr>
          <w:fldChar w:fldCharType="begin"/>
        </w:r>
        <w:r w:rsidR="005274DB">
          <w:rPr>
            <w:noProof/>
            <w:webHidden/>
          </w:rPr>
          <w:instrText xml:space="preserve"> PAGEREF _Toc536463459 \h </w:instrText>
        </w:r>
        <w:r w:rsidR="005274DB">
          <w:rPr>
            <w:noProof/>
            <w:webHidden/>
          </w:rPr>
        </w:r>
        <w:r w:rsidR="005274DB">
          <w:rPr>
            <w:noProof/>
            <w:webHidden/>
          </w:rPr>
          <w:fldChar w:fldCharType="separate"/>
        </w:r>
        <w:r w:rsidR="00D95B79">
          <w:rPr>
            <w:noProof/>
            <w:webHidden/>
          </w:rPr>
          <w:t>13</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60" w:history="1">
        <w:r w:rsidR="005274DB" w:rsidRPr="00D4783D">
          <w:rPr>
            <w:rStyle w:val="Lienhypertexte"/>
            <w:rFonts w:eastAsia="Lucida Sans Unicode"/>
            <w:noProof/>
          </w:rPr>
          <w:t>4.7</w:t>
        </w:r>
        <w:r w:rsidR="005274DB">
          <w:rPr>
            <w:rFonts w:eastAsiaTheme="minorEastAsia" w:cstheme="minorBidi"/>
            <w:b w:val="0"/>
            <w:bCs w:val="0"/>
            <w:noProof/>
            <w:lang w:eastAsia="fr-FR"/>
          </w:rPr>
          <w:tab/>
        </w:r>
        <w:r w:rsidR="005274DB" w:rsidRPr="00D4783D">
          <w:rPr>
            <w:rStyle w:val="Lienhypertexte"/>
            <w:rFonts w:eastAsia="Lucida Sans Unicode"/>
            <w:noProof/>
          </w:rPr>
          <w:t>Affectation des pulsations</w:t>
        </w:r>
        <w:r w:rsidR="005274DB">
          <w:rPr>
            <w:noProof/>
            <w:webHidden/>
          </w:rPr>
          <w:tab/>
        </w:r>
        <w:r w:rsidR="005274DB">
          <w:rPr>
            <w:noProof/>
            <w:webHidden/>
          </w:rPr>
          <w:fldChar w:fldCharType="begin"/>
        </w:r>
        <w:r w:rsidR="005274DB">
          <w:rPr>
            <w:noProof/>
            <w:webHidden/>
          </w:rPr>
          <w:instrText xml:space="preserve"> PAGEREF _Toc536463460 \h </w:instrText>
        </w:r>
        <w:r w:rsidR="005274DB">
          <w:rPr>
            <w:noProof/>
            <w:webHidden/>
          </w:rPr>
        </w:r>
        <w:r w:rsidR="005274DB">
          <w:rPr>
            <w:noProof/>
            <w:webHidden/>
          </w:rPr>
          <w:fldChar w:fldCharType="separate"/>
        </w:r>
        <w:r w:rsidR="00D95B79">
          <w:rPr>
            <w:noProof/>
            <w:webHidden/>
          </w:rPr>
          <w:t>13</w:t>
        </w:r>
        <w:r w:rsidR="005274DB">
          <w:rPr>
            <w:noProof/>
            <w:webHidden/>
          </w:rPr>
          <w:fldChar w:fldCharType="end"/>
        </w:r>
      </w:hyperlink>
    </w:p>
    <w:p w:rsidR="005274DB" w:rsidRDefault="00600E7F">
      <w:pPr>
        <w:pStyle w:val="TM1"/>
        <w:tabs>
          <w:tab w:val="left" w:pos="440"/>
          <w:tab w:val="right" w:pos="10762"/>
        </w:tabs>
        <w:rPr>
          <w:rFonts w:eastAsiaTheme="minorEastAsia" w:cstheme="minorBidi"/>
          <w:b w:val="0"/>
          <w:bCs w:val="0"/>
          <w:i w:val="0"/>
          <w:iCs w:val="0"/>
          <w:noProof/>
          <w:sz w:val="22"/>
          <w:szCs w:val="22"/>
          <w:lang w:eastAsia="fr-FR"/>
        </w:rPr>
      </w:pPr>
      <w:hyperlink w:anchor="_Toc536463461" w:history="1">
        <w:r w:rsidR="005274DB" w:rsidRPr="00D4783D">
          <w:rPr>
            <w:rStyle w:val="Lienhypertexte"/>
            <w:rFonts w:eastAsia="Lucida Sans Unicode"/>
            <w:noProof/>
            <w:lang w:val="en-US"/>
          </w:rPr>
          <w:t>5</w:t>
        </w:r>
        <w:r w:rsidR="005274DB">
          <w:rPr>
            <w:rFonts w:eastAsiaTheme="minorEastAsia" w:cstheme="minorBidi"/>
            <w:b w:val="0"/>
            <w:bCs w:val="0"/>
            <w:i w:val="0"/>
            <w:iCs w:val="0"/>
            <w:noProof/>
            <w:sz w:val="22"/>
            <w:szCs w:val="22"/>
            <w:lang w:eastAsia="fr-FR"/>
          </w:rPr>
          <w:tab/>
        </w:r>
        <w:r w:rsidR="005274DB" w:rsidRPr="00D4783D">
          <w:rPr>
            <w:rStyle w:val="Lienhypertexte"/>
            <w:rFonts w:eastAsia="Lucida Sans Unicode"/>
            <w:noProof/>
            <w:lang w:val="en-US"/>
          </w:rPr>
          <w:t>Vue de l’antenne</w:t>
        </w:r>
        <w:r w:rsidR="005274DB">
          <w:rPr>
            <w:noProof/>
            <w:webHidden/>
          </w:rPr>
          <w:tab/>
        </w:r>
        <w:r w:rsidR="005274DB">
          <w:rPr>
            <w:noProof/>
            <w:webHidden/>
          </w:rPr>
          <w:fldChar w:fldCharType="begin"/>
        </w:r>
        <w:r w:rsidR="005274DB">
          <w:rPr>
            <w:noProof/>
            <w:webHidden/>
          </w:rPr>
          <w:instrText xml:space="preserve"> PAGEREF _Toc536463461 \h </w:instrText>
        </w:r>
        <w:r w:rsidR="005274DB">
          <w:rPr>
            <w:noProof/>
            <w:webHidden/>
          </w:rPr>
        </w:r>
        <w:r w:rsidR="005274DB">
          <w:rPr>
            <w:noProof/>
            <w:webHidden/>
          </w:rPr>
          <w:fldChar w:fldCharType="separate"/>
        </w:r>
        <w:r w:rsidR="00D95B79">
          <w:rPr>
            <w:noProof/>
            <w:webHidden/>
          </w:rPr>
          <w:t>15</w:t>
        </w:r>
        <w:r w:rsidR="005274DB">
          <w:rPr>
            <w:noProof/>
            <w:webHidden/>
          </w:rPr>
          <w:fldChar w:fldCharType="end"/>
        </w:r>
      </w:hyperlink>
    </w:p>
    <w:p w:rsidR="005274DB" w:rsidRDefault="00600E7F">
      <w:pPr>
        <w:pStyle w:val="TM1"/>
        <w:tabs>
          <w:tab w:val="left" w:pos="440"/>
          <w:tab w:val="right" w:pos="10762"/>
        </w:tabs>
        <w:rPr>
          <w:rFonts w:eastAsiaTheme="minorEastAsia" w:cstheme="minorBidi"/>
          <w:b w:val="0"/>
          <w:bCs w:val="0"/>
          <w:i w:val="0"/>
          <w:iCs w:val="0"/>
          <w:noProof/>
          <w:sz w:val="22"/>
          <w:szCs w:val="22"/>
          <w:lang w:eastAsia="fr-FR"/>
        </w:rPr>
      </w:pPr>
      <w:hyperlink w:anchor="_Toc536463462" w:history="1">
        <w:r w:rsidR="005274DB" w:rsidRPr="00D4783D">
          <w:rPr>
            <w:rStyle w:val="Lienhypertexte"/>
            <w:rFonts w:eastAsia="Lucida Sans Unicode"/>
            <w:noProof/>
            <w:lang w:val="en-US"/>
          </w:rPr>
          <w:t>6</w:t>
        </w:r>
        <w:r w:rsidR="005274DB">
          <w:rPr>
            <w:rFonts w:eastAsiaTheme="minorEastAsia" w:cstheme="minorBidi"/>
            <w:b w:val="0"/>
            <w:bCs w:val="0"/>
            <w:i w:val="0"/>
            <w:iCs w:val="0"/>
            <w:noProof/>
            <w:sz w:val="22"/>
            <w:szCs w:val="22"/>
            <w:lang w:eastAsia="fr-FR"/>
          </w:rPr>
          <w:tab/>
        </w:r>
        <w:r w:rsidR="005274DB" w:rsidRPr="00D4783D">
          <w:rPr>
            <w:rStyle w:val="Lienhypertexte"/>
            <w:rFonts w:eastAsia="Lucida Sans Unicode"/>
            <w:noProof/>
            <w:lang w:val="en-US"/>
          </w:rPr>
          <w:t>Calculer</w:t>
        </w:r>
        <w:r w:rsidR="005274DB">
          <w:rPr>
            <w:noProof/>
            <w:webHidden/>
          </w:rPr>
          <w:tab/>
        </w:r>
        <w:r w:rsidR="005274DB">
          <w:rPr>
            <w:noProof/>
            <w:webHidden/>
          </w:rPr>
          <w:fldChar w:fldCharType="begin"/>
        </w:r>
        <w:r w:rsidR="005274DB">
          <w:rPr>
            <w:noProof/>
            <w:webHidden/>
          </w:rPr>
          <w:instrText xml:space="preserve"> PAGEREF _Toc536463462 \h </w:instrText>
        </w:r>
        <w:r w:rsidR="005274DB">
          <w:rPr>
            <w:noProof/>
            <w:webHidden/>
          </w:rPr>
        </w:r>
        <w:r w:rsidR="005274DB">
          <w:rPr>
            <w:noProof/>
            <w:webHidden/>
          </w:rPr>
          <w:fldChar w:fldCharType="separate"/>
        </w:r>
        <w:r w:rsidR="00D95B79">
          <w:rPr>
            <w:noProof/>
            <w:webHidden/>
          </w:rPr>
          <w:t>17</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63" w:history="1">
        <w:r w:rsidR="005274DB" w:rsidRPr="00D4783D">
          <w:rPr>
            <w:rStyle w:val="Lienhypertexte"/>
            <w:rFonts w:eastAsia="Lucida Sans Unicode"/>
            <w:noProof/>
          </w:rPr>
          <w:t>6.1</w:t>
        </w:r>
        <w:r w:rsidR="005274DB">
          <w:rPr>
            <w:rFonts w:eastAsiaTheme="minorEastAsia" w:cstheme="minorBidi"/>
            <w:b w:val="0"/>
            <w:bCs w:val="0"/>
            <w:noProof/>
            <w:lang w:eastAsia="fr-FR"/>
          </w:rPr>
          <w:tab/>
        </w:r>
        <w:r w:rsidR="005274DB" w:rsidRPr="00D4783D">
          <w:rPr>
            <w:rStyle w:val="Lienhypertexte"/>
            <w:rFonts w:eastAsia="Lucida Sans Unicode"/>
            <w:noProof/>
          </w:rPr>
          <w:t>Constante diélectrique et conductivité du sol</w:t>
        </w:r>
        <w:r w:rsidR="005274DB">
          <w:rPr>
            <w:noProof/>
            <w:webHidden/>
          </w:rPr>
          <w:tab/>
        </w:r>
        <w:r w:rsidR="005274DB">
          <w:rPr>
            <w:noProof/>
            <w:webHidden/>
          </w:rPr>
          <w:fldChar w:fldCharType="begin"/>
        </w:r>
        <w:r w:rsidR="005274DB">
          <w:rPr>
            <w:noProof/>
            <w:webHidden/>
          </w:rPr>
          <w:instrText xml:space="preserve"> PAGEREF _Toc536463463 \h </w:instrText>
        </w:r>
        <w:r w:rsidR="005274DB">
          <w:rPr>
            <w:noProof/>
            <w:webHidden/>
          </w:rPr>
        </w:r>
        <w:r w:rsidR="005274DB">
          <w:rPr>
            <w:noProof/>
            <w:webHidden/>
          </w:rPr>
          <w:fldChar w:fldCharType="separate"/>
        </w:r>
        <w:r w:rsidR="00D95B79">
          <w:rPr>
            <w:noProof/>
            <w:webHidden/>
          </w:rPr>
          <w:t>18</w:t>
        </w:r>
        <w:r w:rsidR="005274DB">
          <w:rPr>
            <w:noProof/>
            <w:webHidden/>
          </w:rPr>
          <w:fldChar w:fldCharType="end"/>
        </w:r>
      </w:hyperlink>
    </w:p>
    <w:p w:rsidR="005274DB" w:rsidRDefault="00600E7F">
      <w:pPr>
        <w:pStyle w:val="TM1"/>
        <w:tabs>
          <w:tab w:val="left" w:pos="440"/>
          <w:tab w:val="right" w:pos="10762"/>
        </w:tabs>
        <w:rPr>
          <w:rFonts w:eastAsiaTheme="minorEastAsia" w:cstheme="minorBidi"/>
          <w:b w:val="0"/>
          <w:bCs w:val="0"/>
          <w:i w:val="0"/>
          <w:iCs w:val="0"/>
          <w:noProof/>
          <w:sz w:val="22"/>
          <w:szCs w:val="22"/>
          <w:lang w:eastAsia="fr-FR"/>
        </w:rPr>
      </w:pPr>
      <w:hyperlink w:anchor="_Toc536463464" w:history="1">
        <w:r w:rsidR="005274DB" w:rsidRPr="00D4783D">
          <w:rPr>
            <w:rStyle w:val="Lienhypertexte"/>
            <w:rFonts w:eastAsia="Lucida Sans Unicode"/>
            <w:noProof/>
          </w:rPr>
          <w:t>7</w:t>
        </w:r>
        <w:r w:rsidR="005274DB">
          <w:rPr>
            <w:rFonts w:eastAsiaTheme="minorEastAsia" w:cstheme="minorBidi"/>
            <w:b w:val="0"/>
            <w:bCs w:val="0"/>
            <w:i w:val="0"/>
            <w:iCs w:val="0"/>
            <w:noProof/>
            <w:sz w:val="22"/>
            <w:szCs w:val="22"/>
            <w:lang w:eastAsia="fr-FR"/>
          </w:rPr>
          <w:tab/>
        </w:r>
        <w:r w:rsidR="005274DB" w:rsidRPr="00D4783D">
          <w:rPr>
            <w:rStyle w:val="Lienhypertexte"/>
            <w:rFonts w:eastAsia="Lucida Sans Unicode"/>
            <w:noProof/>
          </w:rPr>
          <w:t>Graphiques  - Z, SWR, Gain F/B</w:t>
        </w:r>
        <w:r w:rsidR="005274DB">
          <w:rPr>
            <w:noProof/>
            <w:webHidden/>
          </w:rPr>
          <w:tab/>
        </w:r>
        <w:r w:rsidR="005274DB">
          <w:rPr>
            <w:noProof/>
            <w:webHidden/>
          </w:rPr>
          <w:fldChar w:fldCharType="begin"/>
        </w:r>
        <w:r w:rsidR="005274DB">
          <w:rPr>
            <w:noProof/>
            <w:webHidden/>
          </w:rPr>
          <w:instrText xml:space="preserve"> PAGEREF _Toc536463464 \h </w:instrText>
        </w:r>
        <w:r w:rsidR="005274DB">
          <w:rPr>
            <w:noProof/>
            <w:webHidden/>
          </w:rPr>
        </w:r>
        <w:r w:rsidR="005274DB">
          <w:rPr>
            <w:noProof/>
            <w:webHidden/>
          </w:rPr>
          <w:fldChar w:fldCharType="separate"/>
        </w:r>
        <w:r w:rsidR="00D95B79">
          <w:rPr>
            <w:noProof/>
            <w:webHidden/>
          </w:rPr>
          <w:t>19</w:t>
        </w:r>
        <w:r w:rsidR="005274DB">
          <w:rPr>
            <w:noProof/>
            <w:webHidden/>
          </w:rPr>
          <w:fldChar w:fldCharType="end"/>
        </w:r>
      </w:hyperlink>
    </w:p>
    <w:p w:rsidR="005274DB" w:rsidRDefault="00600E7F">
      <w:pPr>
        <w:pStyle w:val="TM1"/>
        <w:tabs>
          <w:tab w:val="left" w:pos="440"/>
          <w:tab w:val="right" w:pos="10762"/>
        </w:tabs>
        <w:rPr>
          <w:rFonts w:eastAsiaTheme="minorEastAsia" w:cstheme="minorBidi"/>
          <w:b w:val="0"/>
          <w:bCs w:val="0"/>
          <w:i w:val="0"/>
          <w:iCs w:val="0"/>
          <w:noProof/>
          <w:sz w:val="22"/>
          <w:szCs w:val="22"/>
          <w:lang w:eastAsia="fr-FR"/>
        </w:rPr>
      </w:pPr>
      <w:hyperlink w:anchor="_Toc536463465" w:history="1">
        <w:r w:rsidR="005274DB" w:rsidRPr="00D4783D">
          <w:rPr>
            <w:rStyle w:val="Lienhypertexte"/>
            <w:rFonts w:eastAsia="Lucida Sans Unicode"/>
            <w:noProof/>
            <w:lang w:val="en-US"/>
          </w:rPr>
          <w:t>8</w:t>
        </w:r>
        <w:r w:rsidR="005274DB">
          <w:rPr>
            <w:rFonts w:eastAsiaTheme="minorEastAsia" w:cstheme="minorBidi"/>
            <w:b w:val="0"/>
            <w:bCs w:val="0"/>
            <w:i w:val="0"/>
            <w:iCs w:val="0"/>
            <w:noProof/>
            <w:sz w:val="22"/>
            <w:szCs w:val="22"/>
            <w:lang w:eastAsia="fr-FR"/>
          </w:rPr>
          <w:tab/>
        </w:r>
        <w:r w:rsidR="005274DB" w:rsidRPr="00D4783D">
          <w:rPr>
            <w:rStyle w:val="Lienhypertexte"/>
            <w:rFonts w:eastAsia="Lucida Sans Unicode"/>
            <w:noProof/>
            <w:lang w:val="en-US"/>
          </w:rPr>
          <w:t>Wire editor (En)</w:t>
        </w:r>
        <w:r w:rsidR="005274DB">
          <w:rPr>
            <w:noProof/>
            <w:webHidden/>
          </w:rPr>
          <w:tab/>
        </w:r>
        <w:r w:rsidR="005274DB">
          <w:rPr>
            <w:noProof/>
            <w:webHidden/>
          </w:rPr>
          <w:fldChar w:fldCharType="begin"/>
        </w:r>
        <w:r w:rsidR="005274DB">
          <w:rPr>
            <w:noProof/>
            <w:webHidden/>
          </w:rPr>
          <w:instrText xml:space="preserve"> PAGEREF _Toc536463465 \h </w:instrText>
        </w:r>
        <w:r w:rsidR="005274DB">
          <w:rPr>
            <w:noProof/>
            <w:webHidden/>
          </w:rPr>
        </w:r>
        <w:r w:rsidR="005274DB">
          <w:rPr>
            <w:noProof/>
            <w:webHidden/>
          </w:rPr>
          <w:fldChar w:fldCharType="separate"/>
        </w:r>
        <w:r w:rsidR="00D95B79">
          <w:rPr>
            <w:noProof/>
            <w:webHidden/>
          </w:rPr>
          <w:t>21</w:t>
        </w:r>
        <w:r w:rsidR="005274DB">
          <w:rPr>
            <w:noProof/>
            <w:webHidden/>
          </w:rPr>
          <w:fldChar w:fldCharType="end"/>
        </w:r>
      </w:hyperlink>
    </w:p>
    <w:p w:rsidR="005274DB" w:rsidRDefault="00600E7F">
      <w:pPr>
        <w:pStyle w:val="TM1"/>
        <w:tabs>
          <w:tab w:val="left" w:pos="440"/>
          <w:tab w:val="right" w:pos="10762"/>
        </w:tabs>
        <w:rPr>
          <w:rFonts w:eastAsiaTheme="minorEastAsia" w:cstheme="minorBidi"/>
          <w:b w:val="0"/>
          <w:bCs w:val="0"/>
          <w:i w:val="0"/>
          <w:iCs w:val="0"/>
          <w:noProof/>
          <w:sz w:val="22"/>
          <w:szCs w:val="22"/>
          <w:lang w:eastAsia="fr-FR"/>
        </w:rPr>
      </w:pPr>
      <w:hyperlink w:anchor="_Toc536463466" w:history="1">
        <w:r w:rsidR="005274DB" w:rsidRPr="00D4783D">
          <w:rPr>
            <w:rStyle w:val="Lienhypertexte"/>
            <w:rFonts w:eastAsia="Lucida Sans Unicode"/>
            <w:noProof/>
            <w:lang w:val="en-US"/>
          </w:rPr>
          <w:t>9</w:t>
        </w:r>
        <w:r w:rsidR="005274DB">
          <w:rPr>
            <w:rFonts w:eastAsiaTheme="minorEastAsia" w:cstheme="minorBidi"/>
            <w:b w:val="0"/>
            <w:bCs w:val="0"/>
            <w:i w:val="0"/>
            <w:iCs w:val="0"/>
            <w:noProof/>
            <w:sz w:val="22"/>
            <w:szCs w:val="22"/>
            <w:lang w:eastAsia="fr-FR"/>
          </w:rPr>
          <w:tab/>
        </w:r>
        <w:r w:rsidR="005274DB" w:rsidRPr="00D4783D">
          <w:rPr>
            <w:rStyle w:val="Lienhypertexte"/>
            <w:rFonts w:eastAsia="Lucida Sans Unicode"/>
            <w:noProof/>
            <w:lang w:val="en-US"/>
          </w:rPr>
          <w:t>Element Editor (En)</w:t>
        </w:r>
        <w:r w:rsidR="005274DB">
          <w:rPr>
            <w:noProof/>
            <w:webHidden/>
          </w:rPr>
          <w:tab/>
        </w:r>
        <w:r w:rsidR="005274DB">
          <w:rPr>
            <w:noProof/>
            <w:webHidden/>
          </w:rPr>
          <w:fldChar w:fldCharType="begin"/>
        </w:r>
        <w:r w:rsidR="005274DB">
          <w:rPr>
            <w:noProof/>
            <w:webHidden/>
          </w:rPr>
          <w:instrText xml:space="preserve"> PAGEREF _Toc536463466 \h </w:instrText>
        </w:r>
        <w:r w:rsidR="005274DB">
          <w:rPr>
            <w:noProof/>
            <w:webHidden/>
          </w:rPr>
        </w:r>
        <w:r w:rsidR="005274DB">
          <w:rPr>
            <w:noProof/>
            <w:webHidden/>
          </w:rPr>
          <w:fldChar w:fldCharType="separate"/>
        </w:r>
        <w:r w:rsidR="00D95B79">
          <w:rPr>
            <w:noProof/>
            <w:webHidden/>
          </w:rPr>
          <w:t>24</w:t>
        </w:r>
        <w:r w:rsidR="005274DB">
          <w:rPr>
            <w:noProof/>
            <w:webHidden/>
          </w:rPr>
          <w:fldChar w:fldCharType="end"/>
        </w:r>
      </w:hyperlink>
    </w:p>
    <w:p w:rsidR="005274DB" w:rsidRDefault="00600E7F">
      <w:pPr>
        <w:pStyle w:val="TM1"/>
        <w:tabs>
          <w:tab w:val="left" w:pos="660"/>
          <w:tab w:val="right" w:pos="10762"/>
        </w:tabs>
        <w:rPr>
          <w:rFonts w:eastAsiaTheme="minorEastAsia" w:cstheme="minorBidi"/>
          <w:b w:val="0"/>
          <w:bCs w:val="0"/>
          <w:i w:val="0"/>
          <w:iCs w:val="0"/>
          <w:noProof/>
          <w:sz w:val="22"/>
          <w:szCs w:val="22"/>
          <w:lang w:eastAsia="fr-FR"/>
        </w:rPr>
      </w:pPr>
      <w:hyperlink w:anchor="_Toc536463467" w:history="1">
        <w:r w:rsidR="005274DB" w:rsidRPr="00D4783D">
          <w:rPr>
            <w:rStyle w:val="Lienhypertexte"/>
            <w:rFonts w:eastAsia="Lucida Sans Unicode"/>
            <w:noProof/>
            <w:lang w:val="en-US"/>
          </w:rPr>
          <w:t>10</w:t>
        </w:r>
        <w:r w:rsidR="005274DB">
          <w:rPr>
            <w:rFonts w:eastAsiaTheme="minorEastAsia" w:cstheme="minorBidi"/>
            <w:b w:val="0"/>
            <w:bCs w:val="0"/>
            <w:i w:val="0"/>
            <w:iCs w:val="0"/>
            <w:noProof/>
            <w:sz w:val="22"/>
            <w:szCs w:val="22"/>
            <w:lang w:eastAsia="fr-FR"/>
          </w:rPr>
          <w:tab/>
        </w:r>
        <w:r w:rsidR="005274DB" w:rsidRPr="00D4783D">
          <w:rPr>
            <w:rStyle w:val="Lienhypertexte"/>
            <w:rFonts w:eastAsia="Lucida Sans Unicode"/>
            <w:noProof/>
            <w:lang w:val="en-US"/>
          </w:rPr>
          <w:t>Tips on Editing (En)</w:t>
        </w:r>
        <w:r w:rsidR="005274DB">
          <w:rPr>
            <w:noProof/>
            <w:webHidden/>
          </w:rPr>
          <w:tab/>
        </w:r>
        <w:r w:rsidR="005274DB">
          <w:rPr>
            <w:noProof/>
            <w:webHidden/>
          </w:rPr>
          <w:fldChar w:fldCharType="begin"/>
        </w:r>
        <w:r w:rsidR="005274DB">
          <w:rPr>
            <w:noProof/>
            <w:webHidden/>
          </w:rPr>
          <w:instrText xml:space="preserve"> PAGEREF _Toc536463467 \h </w:instrText>
        </w:r>
        <w:r w:rsidR="005274DB">
          <w:rPr>
            <w:noProof/>
            <w:webHidden/>
          </w:rPr>
        </w:r>
        <w:r w:rsidR="005274DB">
          <w:rPr>
            <w:noProof/>
            <w:webHidden/>
          </w:rPr>
          <w:fldChar w:fldCharType="separate"/>
        </w:r>
        <w:r w:rsidR="00D95B79">
          <w:rPr>
            <w:noProof/>
            <w:webHidden/>
          </w:rPr>
          <w:t>27</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68" w:history="1">
        <w:r w:rsidR="005274DB" w:rsidRPr="00D4783D">
          <w:rPr>
            <w:rStyle w:val="Lienhypertexte"/>
            <w:rFonts w:eastAsia="Lucida Sans Unicode"/>
            <w:noProof/>
            <w:lang w:val="en-US"/>
          </w:rPr>
          <w:t>10.1</w:t>
        </w:r>
        <w:r w:rsidR="005274DB">
          <w:rPr>
            <w:rFonts w:eastAsiaTheme="minorEastAsia" w:cstheme="minorBidi"/>
            <w:b w:val="0"/>
            <w:bCs w:val="0"/>
            <w:noProof/>
            <w:lang w:eastAsia="fr-FR"/>
          </w:rPr>
          <w:tab/>
        </w:r>
        <w:r w:rsidR="005274DB" w:rsidRPr="00D4783D">
          <w:rPr>
            <w:rStyle w:val="Lienhypertexte"/>
            <w:rFonts w:eastAsia="Lucida Sans Unicode"/>
            <w:noProof/>
            <w:lang w:val="en-US"/>
          </w:rPr>
          <w:t>Search and Replace (En)</w:t>
        </w:r>
        <w:r w:rsidR="005274DB">
          <w:rPr>
            <w:noProof/>
            <w:webHidden/>
          </w:rPr>
          <w:tab/>
        </w:r>
        <w:r w:rsidR="005274DB">
          <w:rPr>
            <w:noProof/>
            <w:webHidden/>
          </w:rPr>
          <w:fldChar w:fldCharType="begin"/>
        </w:r>
        <w:r w:rsidR="005274DB">
          <w:rPr>
            <w:noProof/>
            <w:webHidden/>
          </w:rPr>
          <w:instrText xml:space="preserve"> PAGEREF _Toc536463468 \h </w:instrText>
        </w:r>
        <w:r w:rsidR="005274DB">
          <w:rPr>
            <w:noProof/>
            <w:webHidden/>
          </w:rPr>
        </w:r>
        <w:r w:rsidR="005274DB">
          <w:rPr>
            <w:noProof/>
            <w:webHidden/>
          </w:rPr>
          <w:fldChar w:fldCharType="separate"/>
        </w:r>
        <w:r w:rsidR="00D95B79">
          <w:rPr>
            <w:noProof/>
            <w:webHidden/>
          </w:rPr>
          <w:t>27</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69" w:history="1">
        <w:r w:rsidR="005274DB" w:rsidRPr="00D4783D">
          <w:rPr>
            <w:rStyle w:val="Lienhypertexte"/>
            <w:rFonts w:eastAsia="Lucida Sans Unicode"/>
            <w:noProof/>
            <w:lang w:val="en-US"/>
          </w:rPr>
          <w:t>10.2</w:t>
        </w:r>
        <w:r w:rsidR="005274DB">
          <w:rPr>
            <w:rFonts w:eastAsiaTheme="minorEastAsia" w:cstheme="minorBidi"/>
            <w:b w:val="0"/>
            <w:bCs w:val="0"/>
            <w:noProof/>
            <w:lang w:eastAsia="fr-FR"/>
          </w:rPr>
          <w:tab/>
        </w:r>
        <w:r w:rsidR="005274DB" w:rsidRPr="00D4783D">
          <w:rPr>
            <w:rStyle w:val="Lienhypertexte"/>
            <w:rFonts w:eastAsia="Lucida Sans Unicode"/>
            <w:noProof/>
            <w:lang w:val="en-US"/>
          </w:rPr>
          <w:t>Wire scale (En)</w:t>
        </w:r>
        <w:r w:rsidR="005274DB">
          <w:rPr>
            <w:noProof/>
            <w:webHidden/>
          </w:rPr>
          <w:tab/>
        </w:r>
        <w:r w:rsidR="005274DB">
          <w:rPr>
            <w:noProof/>
            <w:webHidden/>
          </w:rPr>
          <w:fldChar w:fldCharType="begin"/>
        </w:r>
        <w:r w:rsidR="005274DB">
          <w:rPr>
            <w:noProof/>
            <w:webHidden/>
          </w:rPr>
          <w:instrText xml:space="preserve"> PAGEREF _Toc536463469 \h </w:instrText>
        </w:r>
        <w:r w:rsidR="005274DB">
          <w:rPr>
            <w:noProof/>
            <w:webHidden/>
          </w:rPr>
        </w:r>
        <w:r w:rsidR="005274DB">
          <w:rPr>
            <w:noProof/>
            <w:webHidden/>
          </w:rPr>
          <w:fldChar w:fldCharType="separate"/>
        </w:r>
        <w:r w:rsidR="00D95B79">
          <w:rPr>
            <w:noProof/>
            <w:webHidden/>
          </w:rPr>
          <w:t>27</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70" w:history="1">
        <w:r w:rsidR="005274DB" w:rsidRPr="00D4783D">
          <w:rPr>
            <w:rStyle w:val="Lienhypertexte"/>
            <w:rFonts w:eastAsia="Lucida Sans Unicode"/>
            <w:noProof/>
            <w:lang w:val="en-US"/>
          </w:rPr>
          <w:t>10.3</w:t>
        </w:r>
        <w:r w:rsidR="005274DB">
          <w:rPr>
            <w:rFonts w:eastAsiaTheme="minorEastAsia" w:cstheme="minorBidi"/>
            <w:b w:val="0"/>
            <w:bCs w:val="0"/>
            <w:noProof/>
            <w:lang w:eastAsia="fr-FR"/>
          </w:rPr>
          <w:tab/>
        </w:r>
        <w:r w:rsidR="005274DB" w:rsidRPr="00D4783D">
          <w:rPr>
            <w:rStyle w:val="Lienhypertexte"/>
            <w:rFonts w:eastAsia="Lucida Sans Unicode"/>
            <w:noProof/>
            <w:lang w:val="en-US"/>
          </w:rPr>
          <w:t>Round value (En)</w:t>
        </w:r>
        <w:r w:rsidR="005274DB">
          <w:rPr>
            <w:noProof/>
            <w:webHidden/>
          </w:rPr>
          <w:tab/>
        </w:r>
        <w:r w:rsidR="005274DB">
          <w:rPr>
            <w:noProof/>
            <w:webHidden/>
          </w:rPr>
          <w:fldChar w:fldCharType="begin"/>
        </w:r>
        <w:r w:rsidR="005274DB">
          <w:rPr>
            <w:noProof/>
            <w:webHidden/>
          </w:rPr>
          <w:instrText xml:space="preserve"> PAGEREF _Toc536463470 \h </w:instrText>
        </w:r>
        <w:r w:rsidR="005274DB">
          <w:rPr>
            <w:noProof/>
            <w:webHidden/>
          </w:rPr>
        </w:r>
        <w:r w:rsidR="005274DB">
          <w:rPr>
            <w:noProof/>
            <w:webHidden/>
          </w:rPr>
          <w:fldChar w:fldCharType="separate"/>
        </w:r>
        <w:r w:rsidR="00D95B79">
          <w:rPr>
            <w:noProof/>
            <w:webHidden/>
          </w:rPr>
          <w:t>28</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71" w:history="1">
        <w:r w:rsidR="005274DB" w:rsidRPr="00D4783D">
          <w:rPr>
            <w:rStyle w:val="Lienhypertexte"/>
            <w:rFonts w:eastAsia="Lucida Sans Unicode"/>
            <w:noProof/>
            <w:lang w:val="en-US"/>
          </w:rPr>
          <w:t>10.4</w:t>
        </w:r>
        <w:r w:rsidR="005274DB">
          <w:rPr>
            <w:rFonts w:eastAsiaTheme="minorEastAsia" w:cstheme="minorBidi"/>
            <w:b w:val="0"/>
            <w:bCs w:val="0"/>
            <w:noProof/>
            <w:lang w:eastAsia="fr-FR"/>
          </w:rPr>
          <w:tab/>
        </w:r>
        <w:r w:rsidR="005274DB" w:rsidRPr="00D4783D">
          <w:rPr>
            <w:rStyle w:val="Lienhypertexte"/>
            <w:rFonts w:eastAsia="Lucida Sans Unicode"/>
            <w:noProof/>
            <w:lang w:val="en-US"/>
          </w:rPr>
          <w:t>Stacing two or more  antennas (En)</w:t>
        </w:r>
        <w:r w:rsidR="005274DB">
          <w:rPr>
            <w:noProof/>
            <w:webHidden/>
          </w:rPr>
          <w:tab/>
        </w:r>
        <w:r w:rsidR="005274DB">
          <w:rPr>
            <w:noProof/>
            <w:webHidden/>
          </w:rPr>
          <w:fldChar w:fldCharType="begin"/>
        </w:r>
        <w:r w:rsidR="005274DB">
          <w:rPr>
            <w:noProof/>
            <w:webHidden/>
          </w:rPr>
          <w:instrText xml:space="preserve"> PAGEREF _Toc536463471 \h </w:instrText>
        </w:r>
        <w:r w:rsidR="005274DB">
          <w:rPr>
            <w:noProof/>
            <w:webHidden/>
          </w:rPr>
        </w:r>
        <w:r w:rsidR="005274DB">
          <w:rPr>
            <w:noProof/>
            <w:webHidden/>
          </w:rPr>
          <w:fldChar w:fldCharType="separate"/>
        </w:r>
        <w:r w:rsidR="00D95B79">
          <w:rPr>
            <w:noProof/>
            <w:webHidden/>
          </w:rPr>
          <w:t>28</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72" w:history="1">
        <w:r w:rsidR="005274DB" w:rsidRPr="00D4783D">
          <w:rPr>
            <w:rStyle w:val="Lienhypertexte"/>
            <w:rFonts w:eastAsia="Lucida Sans Unicode"/>
            <w:noProof/>
            <w:lang w:val="en-US"/>
          </w:rPr>
          <w:t>10.5</w:t>
        </w:r>
        <w:r w:rsidR="005274DB">
          <w:rPr>
            <w:rFonts w:eastAsiaTheme="minorEastAsia" w:cstheme="minorBidi"/>
            <w:b w:val="0"/>
            <w:bCs w:val="0"/>
            <w:noProof/>
            <w:lang w:eastAsia="fr-FR"/>
          </w:rPr>
          <w:tab/>
        </w:r>
        <w:r w:rsidR="005274DB" w:rsidRPr="00D4783D">
          <w:rPr>
            <w:rStyle w:val="Lienhypertexte"/>
            <w:rFonts w:eastAsia="Lucida Sans Unicode"/>
            <w:noProof/>
            <w:lang w:val="en-US"/>
          </w:rPr>
          <w:t>Wire definition (En)</w:t>
        </w:r>
        <w:r w:rsidR="005274DB">
          <w:rPr>
            <w:noProof/>
            <w:webHidden/>
          </w:rPr>
          <w:tab/>
        </w:r>
        <w:r w:rsidR="005274DB">
          <w:rPr>
            <w:noProof/>
            <w:webHidden/>
          </w:rPr>
          <w:fldChar w:fldCharType="begin"/>
        </w:r>
        <w:r w:rsidR="005274DB">
          <w:rPr>
            <w:noProof/>
            <w:webHidden/>
          </w:rPr>
          <w:instrText xml:space="preserve"> PAGEREF _Toc536463472 \h </w:instrText>
        </w:r>
        <w:r w:rsidR="005274DB">
          <w:rPr>
            <w:noProof/>
            <w:webHidden/>
          </w:rPr>
        </w:r>
        <w:r w:rsidR="005274DB">
          <w:rPr>
            <w:noProof/>
            <w:webHidden/>
          </w:rPr>
          <w:fldChar w:fldCharType="separate"/>
        </w:r>
        <w:r w:rsidR="00D95B79">
          <w:rPr>
            <w:noProof/>
            <w:webHidden/>
          </w:rPr>
          <w:t>30</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73" w:history="1">
        <w:r w:rsidR="005274DB" w:rsidRPr="00D4783D">
          <w:rPr>
            <w:rStyle w:val="Lienhypertexte"/>
            <w:rFonts w:eastAsia="Lucida Sans Unicode"/>
            <w:noProof/>
            <w:lang w:val="en-US"/>
          </w:rPr>
          <w:t>10.6</w:t>
        </w:r>
        <w:r w:rsidR="005274DB">
          <w:rPr>
            <w:rFonts w:eastAsiaTheme="minorEastAsia" w:cstheme="minorBidi"/>
            <w:b w:val="0"/>
            <w:bCs w:val="0"/>
            <w:noProof/>
            <w:lang w:eastAsia="fr-FR"/>
          </w:rPr>
          <w:tab/>
        </w:r>
        <w:r w:rsidR="005274DB" w:rsidRPr="00D4783D">
          <w:rPr>
            <w:rStyle w:val="Lienhypertexte"/>
            <w:rFonts w:eastAsia="Lucida Sans Unicode"/>
            <w:noProof/>
            <w:lang w:val="en-US"/>
          </w:rPr>
          <w:t>Taper wire set (En)</w:t>
        </w:r>
        <w:r w:rsidR="005274DB">
          <w:rPr>
            <w:noProof/>
            <w:webHidden/>
          </w:rPr>
          <w:tab/>
        </w:r>
        <w:r w:rsidR="005274DB">
          <w:rPr>
            <w:noProof/>
            <w:webHidden/>
          </w:rPr>
          <w:fldChar w:fldCharType="begin"/>
        </w:r>
        <w:r w:rsidR="005274DB">
          <w:rPr>
            <w:noProof/>
            <w:webHidden/>
          </w:rPr>
          <w:instrText xml:space="preserve"> PAGEREF _Toc536463473 \h </w:instrText>
        </w:r>
        <w:r w:rsidR="005274DB">
          <w:rPr>
            <w:noProof/>
            <w:webHidden/>
          </w:rPr>
        </w:r>
        <w:r w:rsidR="005274DB">
          <w:rPr>
            <w:noProof/>
            <w:webHidden/>
          </w:rPr>
          <w:fldChar w:fldCharType="separate"/>
        </w:r>
        <w:r w:rsidR="00D95B79">
          <w:rPr>
            <w:noProof/>
            <w:webHidden/>
          </w:rPr>
          <w:t>31</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74" w:history="1">
        <w:r w:rsidR="005274DB" w:rsidRPr="00D4783D">
          <w:rPr>
            <w:rStyle w:val="Lienhypertexte"/>
            <w:rFonts w:eastAsia="Lucida Sans Unicode"/>
            <w:noProof/>
            <w:lang w:val="en-US"/>
          </w:rPr>
          <w:t>10.7</w:t>
        </w:r>
        <w:r w:rsidR="005274DB">
          <w:rPr>
            <w:rFonts w:eastAsiaTheme="minorEastAsia" w:cstheme="minorBidi"/>
            <w:b w:val="0"/>
            <w:bCs w:val="0"/>
            <w:noProof/>
            <w:lang w:eastAsia="fr-FR"/>
          </w:rPr>
          <w:tab/>
        </w:r>
        <w:r w:rsidR="005274DB" w:rsidRPr="00D4783D">
          <w:rPr>
            <w:rStyle w:val="Lienhypertexte"/>
            <w:rFonts w:eastAsia="Lucida Sans Unicode"/>
            <w:noProof/>
            <w:lang w:val="en-US"/>
          </w:rPr>
          <w:t>Move (En)</w:t>
        </w:r>
        <w:r w:rsidR="005274DB">
          <w:rPr>
            <w:noProof/>
            <w:webHidden/>
          </w:rPr>
          <w:tab/>
        </w:r>
        <w:r w:rsidR="005274DB">
          <w:rPr>
            <w:noProof/>
            <w:webHidden/>
          </w:rPr>
          <w:fldChar w:fldCharType="begin"/>
        </w:r>
        <w:r w:rsidR="005274DB">
          <w:rPr>
            <w:noProof/>
            <w:webHidden/>
          </w:rPr>
          <w:instrText xml:space="preserve"> PAGEREF _Toc536463474 \h </w:instrText>
        </w:r>
        <w:r w:rsidR="005274DB">
          <w:rPr>
            <w:noProof/>
            <w:webHidden/>
          </w:rPr>
        </w:r>
        <w:r w:rsidR="005274DB">
          <w:rPr>
            <w:noProof/>
            <w:webHidden/>
          </w:rPr>
          <w:fldChar w:fldCharType="separate"/>
        </w:r>
        <w:r w:rsidR="00D95B79">
          <w:rPr>
            <w:noProof/>
            <w:webHidden/>
          </w:rPr>
          <w:t>33</w:t>
        </w:r>
        <w:r w:rsidR="005274DB">
          <w:rPr>
            <w:noProof/>
            <w:webHidden/>
          </w:rPr>
          <w:fldChar w:fldCharType="end"/>
        </w:r>
      </w:hyperlink>
    </w:p>
    <w:p w:rsidR="005274DB" w:rsidRDefault="00600E7F">
      <w:pPr>
        <w:pStyle w:val="TM1"/>
        <w:tabs>
          <w:tab w:val="left" w:pos="660"/>
          <w:tab w:val="right" w:pos="10762"/>
        </w:tabs>
        <w:rPr>
          <w:rFonts w:eastAsiaTheme="minorEastAsia" w:cstheme="minorBidi"/>
          <w:b w:val="0"/>
          <w:bCs w:val="0"/>
          <w:i w:val="0"/>
          <w:iCs w:val="0"/>
          <w:noProof/>
          <w:sz w:val="22"/>
          <w:szCs w:val="22"/>
          <w:lang w:eastAsia="fr-FR"/>
        </w:rPr>
      </w:pPr>
      <w:hyperlink w:anchor="_Toc536463475" w:history="1">
        <w:r w:rsidR="005274DB" w:rsidRPr="00D4783D">
          <w:rPr>
            <w:rStyle w:val="Lienhypertexte"/>
            <w:rFonts w:eastAsia="Lucida Sans Unicode"/>
            <w:noProof/>
            <w:lang w:val="en-US"/>
          </w:rPr>
          <w:t>11</w:t>
        </w:r>
        <w:r w:rsidR="005274DB">
          <w:rPr>
            <w:rFonts w:eastAsiaTheme="minorEastAsia" w:cstheme="minorBidi"/>
            <w:b w:val="0"/>
            <w:bCs w:val="0"/>
            <w:i w:val="0"/>
            <w:iCs w:val="0"/>
            <w:noProof/>
            <w:sz w:val="22"/>
            <w:szCs w:val="22"/>
            <w:lang w:eastAsia="fr-FR"/>
          </w:rPr>
          <w:tab/>
        </w:r>
        <w:r w:rsidR="005274DB" w:rsidRPr="00D4783D">
          <w:rPr>
            <w:rStyle w:val="Lienhypertexte"/>
            <w:rFonts w:eastAsia="Lucida Sans Unicode"/>
            <w:noProof/>
            <w:lang w:val="en-US"/>
          </w:rPr>
          <w:t>Optimisation (En à terminer)</w:t>
        </w:r>
        <w:r w:rsidR="005274DB">
          <w:rPr>
            <w:noProof/>
            <w:webHidden/>
          </w:rPr>
          <w:tab/>
        </w:r>
        <w:r w:rsidR="005274DB">
          <w:rPr>
            <w:noProof/>
            <w:webHidden/>
          </w:rPr>
          <w:fldChar w:fldCharType="begin"/>
        </w:r>
        <w:r w:rsidR="005274DB">
          <w:rPr>
            <w:noProof/>
            <w:webHidden/>
          </w:rPr>
          <w:instrText xml:space="preserve"> PAGEREF _Toc536463475 \h </w:instrText>
        </w:r>
        <w:r w:rsidR="005274DB">
          <w:rPr>
            <w:noProof/>
            <w:webHidden/>
          </w:rPr>
        </w:r>
        <w:r w:rsidR="005274DB">
          <w:rPr>
            <w:noProof/>
            <w:webHidden/>
          </w:rPr>
          <w:fldChar w:fldCharType="separate"/>
        </w:r>
        <w:r w:rsidR="00D95B79">
          <w:rPr>
            <w:noProof/>
            <w:webHidden/>
          </w:rPr>
          <w:t>34</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76" w:history="1">
        <w:r w:rsidR="005274DB" w:rsidRPr="00D4783D">
          <w:rPr>
            <w:rStyle w:val="Lienhypertexte"/>
            <w:rFonts w:eastAsia="Lucida Sans Unicode"/>
            <w:noProof/>
            <w:lang w:val="en-US"/>
          </w:rPr>
          <w:t>11.1</w:t>
        </w:r>
        <w:r w:rsidR="005274DB">
          <w:rPr>
            <w:rFonts w:eastAsiaTheme="minorEastAsia" w:cstheme="minorBidi"/>
            <w:b w:val="0"/>
            <w:bCs w:val="0"/>
            <w:noProof/>
            <w:lang w:eastAsia="fr-FR"/>
          </w:rPr>
          <w:tab/>
        </w:r>
        <w:r w:rsidR="005274DB" w:rsidRPr="00D4783D">
          <w:rPr>
            <w:rStyle w:val="Lienhypertexte"/>
            <w:rFonts w:eastAsia="Lucida Sans Unicode"/>
            <w:noProof/>
            <w:lang w:val="en-US"/>
          </w:rPr>
          <w:t>Optimization log (En)</w:t>
        </w:r>
        <w:r w:rsidR="005274DB">
          <w:rPr>
            <w:noProof/>
            <w:webHidden/>
          </w:rPr>
          <w:tab/>
        </w:r>
        <w:r w:rsidR="005274DB">
          <w:rPr>
            <w:noProof/>
            <w:webHidden/>
          </w:rPr>
          <w:fldChar w:fldCharType="begin"/>
        </w:r>
        <w:r w:rsidR="005274DB">
          <w:rPr>
            <w:noProof/>
            <w:webHidden/>
          </w:rPr>
          <w:instrText xml:space="preserve"> PAGEREF _Toc536463476 \h </w:instrText>
        </w:r>
        <w:r w:rsidR="005274DB">
          <w:rPr>
            <w:noProof/>
            <w:webHidden/>
          </w:rPr>
        </w:r>
        <w:r w:rsidR="005274DB">
          <w:rPr>
            <w:noProof/>
            <w:webHidden/>
          </w:rPr>
          <w:fldChar w:fldCharType="separate"/>
        </w:r>
        <w:r w:rsidR="00D95B79">
          <w:rPr>
            <w:noProof/>
            <w:webHidden/>
          </w:rPr>
          <w:t>37</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77" w:history="1">
        <w:r w:rsidR="005274DB" w:rsidRPr="00D4783D">
          <w:rPr>
            <w:rStyle w:val="Lienhypertexte"/>
            <w:rFonts w:eastAsia="Lucida Sans Unicode"/>
            <w:noProof/>
          </w:rPr>
          <w:t>11.2</w:t>
        </w:r>
        <w:r w:rsidR="005274DB">
          <w:rPr>
            <w:rFonts w:eastAsiaTheme="minorEastAsia" w:cstheme="minorBidi"/>
            <w:b w:val="0"/>
            <w:bCs w:val="0"/>
            <w:noProof/>
            <w:lang w:eastAsia="fr-FR"/>
          </w:rPr>
          <w:tab/>
        </w:r>
        <w:r w:rsidR="005274DB" w:rsidRPr="00D4783D">
          <w:rPr>
            <w:rStyle w:val="Lienhypertexte"/>
            <w:rFonts w:eastAsia="Lucida Sans Unicode"/>
            <w:noProof/>
          </w:rPr>
          <w:t>Tips on the optimization</w:t>
        </w:r>
        <w:r w:rsidR="005274DB">
          <w:rPr>
            <w:noProof/>
            <w:webHidden/>
          </w:rPr>
          <w:tab/>
        </w:r>
        <w:r w:rsidR="005274DB">
          <w:rPr>
            <w:noProof/>
            <w:webHidden/>
          </w:rPr>
          <w:fldChar w:fldCharType="begin"/>
        </w:r>
        <w:r w:rsidR="005274DB">
          <w:rPr>
            <w:noProof/>
            <w:webHidden/>
          </w:rPr>
          <w:instrText xml:space="preserve"> PAGEREF _Toc536463477 \h </w:instrText>
        </w:r>
        <w:r w:rsidR="005274DB">
          <w:rPr>
            <w:noProof/>
            <w:webHidden/>
          </w:rPr>
        </w:r>
        <w:r w:rsidR="005274DB">
          <w:rPr>
            <w:noProof/>
            <w:webHidden/>
          </w:rPr>
          <w:fldChar w:fldCharType="separate"/>
        </w:r>
        <w:r w:rsidR="00D95B79">
          <w:rPr>
            <w:noProof/>
            <w:webHidden/>
          </w:rPr>
          <w:t>37</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78" w:history="1">
        <w:r w:rsidR="005274DB" w:rsidRPr="00D4783D">
          <w:rPr>
            <w:rStyle w:val="Lienhypertexte"/>
            <w:rFonts w:eastAsia="Lucida Sans Unicode"/>
            <w:noProof/>
            <w:lang w:val="en-US"/>
          </w:rPr>
          <w:t>11.3</w:t>
        </w:r>
        <w:r w:rsidR="005274DB">
          <w:rPr>
            <w:rFonts w:eastAsiaTheme="minorEastAsia" w:cstheme="minorBidi"/>
            <w:b w:val="0"/>
            <w:bCs w:val="0"/>
            <w:noProof/>
            <w:lang w:eastAsia="fr-FR"/>
          </w:rPr>
          <w:tab/>
        </w:r>
        <w:r w:rsidR="005274DB" w:rsidRPr="00D4783D">
          <w:rPr>
            <w:rStyle w:val="Lienhypertexte"/>
            <w:rFonts w:eastAsia="Lucida Sans Unicode"/>
            <w:noProof/>
            <w:lang w:val="en-US"/>
          </w:rPr>
          <w:t>Optimization goals (En)</w:t>
        </w:r>
        <w:r w:rsidR="005274DB">
          <w:rPr>
            <w:noProof/>
            <w:webHidden/>
          </w:rPr>
          <w:tab/>
        </w:r>
        <w:r w:rsidR="005274DB">
          <w:rPr>
            <w:noProof/>
            <w:webHidden/>
          </w:rPr>
          <w:fldChar w:fldCharType="begin"/>
        </w:r>
        <w:r w:rsidR="005274DB">
          <w:rPr>
            <w:noProof/>
            <w:webHidden/>
          </w:rPr>
          <w:instrText xml:space="preserve"> PAGEREF _Toc536463478 \h </w:instrText>
        </w:r>
        <w:r w:rsidR="005274DB">
          <w:rPr>
            <w:noProof/>
            <w:webHidden/>
          </w:rPr>
        </w:r>
        <w:r w:rsidR="005274DB">
          <w:rPr>
            <w:noProof/>
            <w:webHidden/>
          </w:rPr>
          <w:fldChar w:fldCharType="separate"/>
        </w:r>
        <w:r w:rsidR="00D95B79">
          <w:rPr>
            <w:noProof/>
            <w:webHidden/>
          </w:rPr>
          <w:t>38</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79" w:history="1">
        <w:r w:rsidR="005274DB" w:rsidRPr="00D4783D">
          <w:rPr>
            <w:rStyle w:val="Lienhypertexte"/>
            <w:rFonts w:eastAsia="Lucida Sans Unicode"/>
            <w:noProof/>
            <w:lang w:val="en-US"/>
          </w:rPr>
          <w:t>11.4</w:t>
        </w:r>
        <w:r w:rsidR="005274DB">
          <w:rPr>
            <w:rFonts w:eastAsiaTheme="minorEastAsia" w:cstheme="minorBidi"/>
            <w:b w:val="0"/>
            <w:bCs w:val="0"/>
            <w:noProof/>
            <w:lang w:eastAsia="fr-FR"/>
          </w:rPr>
          <w:tab/>
        </w:r>
        <w:r w:rsidR="005274DB" w:rsidRPr="00D4783D">
          <w:rPr>
            <w:rStyle w:val="Lienhypertexte"/>
            <w:rFonts w:eastAsia="Lucida Sans Unicode"/>
            <w:noProof/>
            <w:lang w:val="en-US"/>
          </w:rPr>
          <w:t>All elements button in the optimization (En)</w:t>
        </w:r>
        <w:r w:rsidR="005274DB">
          <w:rPr>
            <w:noProof/>
            <w:webHidden/>
          </w:rPr>
          <w:tab/>
        </w:r>
        <w:r w:rsidR="005274DB">
          <w:rPr>
            <w:noProof/>
            <w:webHidden/>
          </w:rPr>
          <w:fldChar w:fldCharType="begin"/>
        </w:r>
        <w:r w:rsidR="005274DB">
          <w:rPr>
            <w:noProof/>
            <w:webHidden/>
          </w:rPr>
          <w:instrText xml:space="preserve"> PAGEREF _Toc536463479 \h </w:instrText>
        </w:r>
        <w:r w:rsidR="005274DB">
          <w:rPr>
            <w:noProof/>
            <w:webHidden/>
          </w:rPr>
        </w:r>
        <w:r w:rsidR="005274DB">
          <w:rPr>
            <w:noProof/>
            <w:webHidden/>
          </w:rPr>
          <w:fldChar w:fldCharType="separate"/>
        </w:r>
        <w:r w:rsidR="00D95B79">
          <w:rPr>
            <w:noProof/>
            <w:webHidden/>
          </w:rPr>
          <w:t>39</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80" w:history="1">
        <w:r w:rsidR="005274DB" w:rsidRPr="00D4783D">
          <w:rPr>
            <w:rStyle w:val="Lienhypertexte"/>
            <w:rFonts w:eastAsia="Lucida Sans Unicode"/>
            <w:noProof/>
            <w:lang w:val="en-US"/>
          </w:rPr>
          <w:t>11.5</w:t>
        </w:r>
        <w:r w:rsidR="005274DB">
          <w:rPr>
            <w:rFonts w:eastAsiaTheme="minorEastAsia" w:cstheme="minorBidi"/>
            <w:b w:val="0"/>
            <w:bCs w:val="0"/>
            <w:noProof/>
            <w:lang w:eastAsia="fr-FR"/>
          </w:rPr>
          <w:tab/>
        </w:r>
        <w:r w:rsidR="005274DB" w:rsidRPr="00D4783D">
          <w:rPr>
            <w:rStyle w:val="Lienhypertexte"/>
            <w:rFonts w:eastAsia="Lucida Sans Unicode"/>
            <w:noProof/>
            <w:lang w:val="en-US"/>
          </w:rPr>
          <w:t>Resonance frequency of the element (En)</w:t>
        </w:r>
        <w:r w:rsidR="005274DB">
          <w:rPr>
            <w:noProof/>
            <w:webHidden/>
          </w:rPr>
          <w:tab/>
        </w:r>
        <w:r w:rsidR="005274DB">
          <w:rPr>
            <w:noProof/>
            <w:webHidden/>
          </w:rPr>
          <w:fldChar w:fldCharType="begin"/>
        </w:r>
        <w:r w:rsidR="005274DB">
          <w:rPr>
            <w:noProof/>
            <w:webHidden/>
          </w:rPr>
          <w:instrText xml:space="preserve"> PAGEREF _Toc536463480 \h </w:instrText>
        </w:r>
        <w:r w:rsidR="005274DB">
          <w:rPr>
            <w:noProof/>
            <w:webHidden/>
          </w:rPr>
        </w:r>
        <w:r w:rsidR="005274DB">
          <w:rPr>
            <w:noProof/>
            <w:webHidden/>
          </w:rPr>
          <w:fldChar w:fldCharType="separate"/>
        </w:r>
        <w:r w:rsidR="00D95B79">
          <w:rPr>
            <w:noProof/>
            <w:webHidden/>
          </w:rPr>
          <w:t>39</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81" w:history="1">
        <w:r w:rsidR="005274DB" w:rsidRPr="00D4783D">
          <w:rPr>
            <w:rStyle w:val="Lienhypertexte"/>
            <w:rFonts w:eastAsia="Lucida Sans Unicode"/>
            <w:noProof/>
          </w:rPr>
          <w:t>11.6</w:t>
        </w:r>
        <w:r w:rsidR="005274DB">
          <w:rPr>
            <w:rFonts w:eastAsiaTheme="minorEastAsia" w:cstheme="minorBidi"/>
            <w:b w:val="0"/>
            <w:bCs w:val="0"/>
            <w:noProof/>
            <w:lang w:eastAsia="fr-FR"/>
          </w:rPr>
          <w:tab/>
        </w:r>
        <w:r w:rsidR="005274DB" w:rsidRPr="00D4783D">
          <w:rPr>
            <w:rStyle w:val="Lienhypertexte"/>
            <w:rFonts w:eastAsia="Lucida Sans Unicode"/>
            <w:noProof/>
          </w:rPr>
          <w:t>Optimizing example</w:t>
        </w:r>
        <w:r w:rsidR="005274DB">
          <w:rPr>
            <w:noProof/>
            <w:webHidden/>
          </w:rPr>
          <w:tab/>
        </w:r>
        <w:r w:rsidR="005274DB">
          <w:rPr>
            <w:noProof/>
            <w:webHidden/>
          </w:rPr>
          <w:fldChar w:fldCharType="begin"/>
        </w:r>
        <w:r w:rsidR="005274DB">
          <w:rPr>
            <w:noProof/>
            <w:webHidden/>
          </w:rPr>
          <w:instrText xml:space="preserve"> PAGEREF _Toc536463481 \h </w:instrText>
        </w:r>
        <w:r w:rsidR="005274DB">
          <w:rPr>
            <w:noProof/>
            <w:webHidden/>
          </w:rPr>
        </w:r>
        <w:r w:rsidR="005274DB">
          <w:rPr>
            <w:noProof/>
            <w:webHidden/>
          </w:rPr>
          <w:fldChar w:fldCharType="separate"/>
        </w:r>
        <w:r w:rsidR="00D95B79">
          <w:rPr>
            <w:noProof/>
            <w:webHidden/>
          </w:rPr>
          <w:t>39</w:t>
        </w:r>
        <w:r w:rsidR="005274DB">
          <w:rPr>
            <w:noProof/>
            <w:webHidden/>
          </w:rPr>
          <w:fldChar w:fldCharType="end"/>
        </w:r>
      </w:hyperlink>
    </w:p>
    <w:p w:rsidR="005274DB" w:rsidRDefault="00600E7F">
      <w:pPr>
        <w:pStyle w:val="TM1"/>
        <w:tabs>
          <w:tab w:val="left" w:pos="660"/>
          <w:tab w:val="right" w:pos="10762"/>
        </w:tabs>
        <w:rPr>
          <w:rFonts w:eastAsiaTheme="minorEastAsia" w:cstheme="minorBidi"/>
          <w:b w:val="0"/>
          <w:bCs w:val="0"/>
          <w:i w:val="0"/>
          <w:iCs w:val="0"/>
          <w:noProof/>
          <w:sz w:val="22"/>
          <w:szCs w:val="22"/>
          <w:lang w:eastAsia="fr-FR"/>
        </w:rPr>
      </w:pPr>
      <w:hyperlink w:anchor="_Toc536463482" w:history="1">
        <w:r w:rsidR="005274DB" w:rsidRPr="00D4783D">
          <w:rPr>
            <w:rStyle w:val="Lienhypertexte"/>
            <w:rFonts w:eastAsia="Lucida Sans Unicode"/>
            <w:noProof/>
            <w:lang w:val="en-US"/>
          </w:rPr>
          <w:t>12</w:t>
        </w:r>
        <w:r w:rsidR="005274DB">
          <w:rPr>
            <w:rFonts w:eastAsiaTheme="minorEastAsia" w:cstheme="minorBidi"/>
            <w:b w:val="0"/>
            <w:bCs w:val="0"/>
            <w:i w:val="0"/>
            <w:iCs w:val="0"/>
            <w:noProof/>
            <w:sz w:val="22"/>
            <w:szCs w:val="22"/>
            <w:lang w:eastAsia="fr-FR"/>
          </w:rPr>
          <w:tab/>
        </w:r>
        <w:r w:rsidR="005274DB" w:rsidRPr="00D4783D">
          <w:rPr>
            <w:rStyle w:val="Lienhypertexte"/>
            <w:rFonts w:eastAsia="Lucida Sans Unicode"/>
            <w:noProof/>
            <w:lang w:val="en-US"/>
          </w:rPr>
          <w:t>Comparaison</w:t>
        </w:r>
        <w:r w:rsidR="005274DB">
          <w:rPr>
            <w:noProof/>
            <w:webHidden/>
          </w:rPr>
          <w:tab/>
        </w:r>
        <w:r w:rsidR="005274DB">
          <w:rPr>
            <w:noProof/>
            <w:webHidden/>
          </w:rPr>
          <w:fldChar w:fldCharType="begin"/>
        </w:r>
        <w:r w:rsidR="005274DB">
          <w:rPr>
            <w:noProof/>
            <w:webHidden/>
          </w:rPr>
          <w:instrText xml:space="preserve"> PAGEREF _Toc536463482 \h </w:instrText>
        </w:r>
        <w:r w:rsidR="005274DB">
          <w:rPr>
            <w:noProof/>
            <w:webHidden/>
          </w:rPr>
        </w:r>
        <w:r w:rsidR="005274DB">
          <w:rPr>
            <w:noProof/>
            <w:webHidden/>
          </w:rPr>
          <w:fldChar w:fldCharType="separate"/>
        </w:r>
        <w:r w:rsidR="00D95B79">
          <w:rPr>
            <w:noProof/>
            <w:webHidden/>
          </w:rPr>
          <w:t>40</w:t>
        </w:r>
        <w:r w:rsidR="005274DB">
          <w:rPr>
            <w:noProof/>
            <w:webHidden/>
          </w:rPr>
          <w:fldChar w:fldCharType="end"/>
        </w:r>
      </w:hyperlink>
    </w:p>
    <w:p w:rsidR="005274DB" w:rsidRDefault="00600E7F">
      <w:pPr>
        <w:pStyle w:val="TM1"/>
        <w:tabs>
          <w:tab w:val="left" w:pos="660"/>
          <w:tab w:val="right" w:pos="10762"/>
        </w:tabs>
        <w:rPr>
          <w:rFonts w:eastAsiaTheme="minorEastAsia" w:cstheme="minorBidi"/>
          <w:b w:val="0"/>
          <w:bCs w:val="0"/>
          <w:i w:val="0"/>
          <w:iCs w:val="0"/>
          <w:noProof/>
          <w:sz w:val="22"/>
          <w:szCs w:val="22"/>
          <w:lang w:eastAsia="fr-FR"/>
        </w:rPr>
      </w:pPr>
      <w:hyperlink w:anchor="_Toc536463483" w:history="1">
        <w:r w:rsidR="005274DB" w:rsidRPr="00D4783D">
          <w:rPr>
            <w:rStyle w:val="Lienhypertexte"/>
            <w:rFonts w:eastAsia="Lucida Sans Unicode"/>
            <w:noProof/>
            <w:lang w:val="en-US"/>
          </w:rPr>
          <w:t>13</w:t>
        </w:r>
        <w:r w:rsidR="005274DB">
          <w:rPr>
            <w:rFonts w:eastAsiaTheme="minorEastAsia" w:cstheme="minorBidi"/>
            <w:b w:val="0"/>
            <w:bCs w:val="0"/>
            <w:i w:val="0"/>
            <w:iCs w:val="0"/>
            <w:noProof/>
            <w:sz w:val="22"/>
            <w:szCs w:val="22"/>
            <w:lang w:eastAsia="fr-FR"/>
          </w:rPr>
          <w:tab/>
        </w:r>
        <w:r w:rsidR="005274DB" w:rsidRPr="00D4783D">
          <w:rPr>
            <w:rStyle w:val="Lienhypertexte"/>
            <w:rFonts w:eastAsia="Lucida Sans Unicode"/>
            <w:noProof/>
            <w:lang w:val="en-US"/>
          </w:rPr>
          <w:t>Far fields plots</w:t>
        </w:r>
        <w:r w:rsidR="005274DB">
          <w:rPr>
            <w:noProof/>
            <w:webHidden/>
          </w:rPr>
          <w:tab/>
        </w:r>
        <w:r w:rsidR="005274DB">
          <w:rPr>
            <w:noProof/>
            <w:webHidden/>
          </w:rPr>
          <w:fldChar w:fldCharType="begin"/>
        </w:r>
        <w:r w:rsidR="005274DB">
          <w:rPr>
            <w:noProof/>
            <w:webHidden/>
          </w:rPr>
          <w:instrText xml:space="preserve"> PAGEREF _Toc536463483 \h </w:instrText>
        </w:r>
        <w:r w:rsidR="005274DB">
          <w:rPr>
            <w:noProof/>
            <w:webHidden/>
          </w:rPr>
        </w:r>
        <w:r w:rsidR="005274DB">
          <w:rPr>
            <w:noProof/>
            <w:webHidden/>
          </w:rPr>
          <w:fldChar w:fldCharType="separate"/>
        </w:r>
        <w:r w:rsidR="00D95B79">
          <w:rPr>
            <w:noProof/>
            <w:webHidden/>
          </w:rPr>
          <w:t>41</w:t>
        </w:r>
        <w:r w:rsidR="005274DB">
          <w:rPr>
            <w:noProof/>
            <w:webHidden/>
          </w:rPr>
          <w:fldChar w:fldCharType="end"/>
        </w:r>
      </w:hyperlink>
    </w:p>
    <w:p w:rsidR="005274DB" w:rsidRDefault="00600E7F">
      <w:pPr>
        <w:pStyle w:val="TM1"/>
        <w:tabs>
          <w:tab w:val="left" w:pos="660"/>
          <w:tab w:val="right" w:pos="10762"/>
        </w:tabs>
        <w:rPr>
          <w:rFonts w:eastAsiaTheme="minorEastAsia" w:cstheme="minorBidi"/>
          <w:b w:val="0"/>
          <w:bCs w:val="0"/>
          <w:i w:val="0"/>
          <w:iCs w:val="0"/>
          <w:noProof/>
          <w:sz w:val="22"/>
          <w:szCs w:val="22"/>
          <w:lang w:eastAsia="fr-FR"/>
        </w:rPr>
      </w:pPr>
      <w:hyperlink w:anchor="_Toc536463484" w:history="1">
        <w:r w:rsidR="005274DB" w:rsidRPr="00D4783D">
          <w:rPr>
            <w:rStyle w:val="Lienhypertexte"/>
            <w:rFonts w:eastAsia="Lucida Sans Unicode"/>
            <w:noProof/>
            <w:lang w:val="en-US"/>
          </w:rPr>
          <w:t>14</w:t>
        </w:r>
        <w:r w:rsidR="005274DB">
          <w:rPr>
            <w:rFonts w:eastAsiaTheme="minorEastAsia" w:cstheme="minorBidi"/>
            <w:b w:val="0"/>
            <w:bCs w:val="0"/>
            <w:i w:val="0"/>
            <w:iCs w:val="0"/>
            <w:noProof/>
            <w:sz w:val="22"/>
            <w:szCs w:val="22"/>
            <w:lang w:eastAsia="fr-FR"/>
          </w:rPr>
          <w:tab/>
        </w:r>
        <w:r w:rsidR="005274DB" w:rsidRPr="00D4783D">
          <w:rPr>
            <w:rStyle w:val="Lienhypertexte"/>
            <w:rFonts w:eastAsia="Lucida Sans Unicode"/>
            <w:noProof/>
            <w:lang w:val="en-US"/>
          </w:rPr>
          <w:t>Champ lointain 3D</w:t>
        </w:r>
        <w:r w:rsidR="005274DB">
          <w:rPr>
            <w:noProof/>
            <w:webHidden/>
          </w:rPr>
          <w:tab/>
        </w:r>
        <w:r w:rsidR="005274DB">
          <w:rPr>
            <w:noProof/>
            <w:webHidden/>
          </w:rPr>
          <w:fldChar w:fldCharType="begin"/>
        </w:r>
        <w:r w:rsidR="005274DB">
          <w:rPr>
            <w:noProof/>
            <w:webHidden/>
          </w:rPr>
          <w:instrText xml:space="preserve"> PAGEREF _Toc536463484 \h </w:instrText>
        </w:r>
        <w:r w:rsidR="005274DB">
          <w:rPr>
            <w:noProof/>
            <w:webHidden/>
          </w:rPr>
        </w:r>
        <w:r w:rsidR="005274DB">
          <w:rPr>
            <w:noProof/>
            <w:webHidden/>
          </w:rPr>
          <w:fldChar w:fldCharType="separate"/>
        </w:r>
        <w:r w:rsidR="00D95B79">
          <w:rPr>
            <w:noProof/>
            <w:webHidden/>
          </w:rPr>
          <w:t>44</w:t>
        </w:r>
        <w:r w:rsidR="005274DB">
          <w:rPr>
            <w:noProof/>
            <w:webHidden/>
          </w:rPr>
          <w:fldChar w:fldCharType="end"/>
        </w:r>
      </w:hyperlink>
    </w:p>
    <w:p w:rsidR="005274DB" w:rsidRDefault="00600E7F">
      <w:pPr>
        <w:pStyle w:val="TM1"/>
        <w:tabs>
          <w:tab w:val="left" w:pos="660"/>
          <w:tab w:val="right" w:pos="10762"/>
        </w:tabs>
        <w:rPr>
          <w:rFonts w:eastAsiaTheme="minorEastAsia" w:cstheme="minorBidi"/>
          <w:b w:val="0"/>
          <w:bCs w:val="0"/>
          <w:i w:val="0"/>
          <w:iCs w:val="0"/>
          <w:noProof/>
          <w:sz w:val="22"/>
          <w:szCs w:val="22"/>
          <w:lang w:eastAsia="fr-FR"/>
        </w:rPr>
      </w:pPr>
      <w:hyperlink w:anchor="_Toc536463485" w:history="1">
        <w:r w:rsidR="005274DB" w:rsidRPr="00D4783D">
          <w:rPr>
            <w:rStyle w:val="Lienhypertexte"/>
            <w:rFonts w:eastAsia="Lucida Sans Unicode"/>
            <w:noProof/>
            <w:lang w:val="en-US"/>
          </w:rPr>
          <w:t>15</w:t>
        </w:r>
        <w:r w:rsidR="005274DB">
          <w:rPr>
            <w:rFonts w:eastAsiaTheme="minorEastAsia" w:cstheme="minorBidi"/>
            <w:b w:val="0"/>
            <w:bCs w:val="0"/>
            <w:i w:val="0"/>
            <w:iCs w:val="0"/>
            <w:noProof/>
            <w:sz w:val="22"/>
            <w:szCs w:val="22"/>
            <w:lang w:eastAsia="fr-FR"/>
          </w:rPr>
          <w:tab/>
        </w:r>
        <w:r w:rsidR="005274DB" w:rsidRPr="00D4783D">
          <w:rPr>
            <w:rStyle w:val="Lienhypertexte"/>
            <w:rFonts w:eastAsia="Lucida Sans Unicode"/>
            <w:noProof/>
            <w:lang w:val="en-US"/>
          </w:rPr>
          <w:t>Add-on Utilities (En)</w:t>
        </w:r>
        <w:r w:rsidR="005274DB">
          <w:rPr>
            <w:noProof/>
            <w:webHidden/>
          </w:rPr>
          <w:tab/>
        </w:r>
        <w:r w:rsidR="005274DB">
          <w:rPr>
            <w:noProof/>
            <w:webHidden/>
          </w:rPr>
          <w:fldChar w:fldCharType="begin"/>
        </w:r>
        <w:r w:rsidR="005274DB">
          <w:rPr>
            <w:noProof/>
            <w:webHidden/>
          </w:rPr>
          <w:instrText xml:space="preserve"> PAGEREF _Toc536463485 \h </w:instrText>
        </w:r>
        <w:r w:rsidR="005274DB">
          <w:rPr>
            <w:noProof/>
            <w:webHidden/>
          </w:rPr>
        </w:r>
        <w:r w:rsidR="005274DB">
          <w:rPr>
            <w:noProof/>
            <w:webHidden/>
          </w:rPr>
          <w:fldChar w:fldCharType="separate"/>
        </w:r>
        <w:r w:rsidR="00D95B79">
          <w:rPr>
            <w:noProof/>
            <w:webHidden/>
          </w:rPr>
          <w:t>45</w:t>
        </w:r>
        <w:r w:rsidR="005274DB">
          <w:rPr>
            <w:noProof/>
            <w:webHidden/>
          </w:rPr>
          <w:fldChar w:fldCharType="end"/>
        </w:r>
      </w:hyperlink>
    </w:p>
    <w:p w:rsidR="005274DB" w:rsidRDefault="00600E7F">
      <w:pPr>
        <w:pStyle w:val="TM1"/>
        <w:tabs>
          <w:tab w:val="left" w:pos="660"/>
          <w:tab w:val="right" w:pos="10762"/>
        </w:tabs>
        <w:rPr>
          <w:rFonts w:eastAsiaTheme="minorEastAsia" w:cstheme="minorBidi"/>
          <w:b w:val="0"/>
          <w:bCs w:val="0"/>
          <w:i w:val="0"/>
          <w:iCs w:val="0"/>
          <w:noProof/>
          <w:sz w:val="22"/>
          <w:szCs w:val="22"/>
          <w:lang w:eastAsia="fr-FR"/>
        </w:rPr>
      </w:pPr>
      <w:hyperlink w:anchor="_Toc536463486" w:history="1">
        <w:r w:rsidR="005274DB" w:rsidRPr="00D4783D">
          <w:rPr>
            <w:rStyle w:val="Lienhypertexte"/>
            <w:rFonts w:eastAsia="Lucida Sans Unicode"/>
            <w:noProof/>
            <w:lang w:val="en-US"/>
          </w:rPr>
          <w:t>16</w:t>
        </w:r>
        <w:r w:rsidR="005274DB">
          <w:rPr>
            <w:rFonts w:eastAsiaTheme="minorEastAsia" w:cstheme="minorBidi"/>
            <w:b w:val="0"/>
            <w:bCs w:val="0"/>
            <w:i w:val="0"/>
            <w:iCs w:val="0"/>
            <w:noProof/>
            <w:sz w:val="22"/>
            <w:szCs w:val="22"/>
            <w:lang w:eastAsia="fr-FR"/>
          </w:rPr>
          <w:tab/>
        </w:r>
        <w:r w:rsidR="005274DB" w:rsidRPr="00D4783D">
          <w:rPr>
            <w:rStyle w:val="Lienhypertexte"/>
            <w:rFonts w:eastAsia="Lucida Sans Unicode"/>
            <w:noProof/>
            <w:lang w:val="en-US"/>
          </w:rPr>
          <w:t>Tools HF components (En)</w:t>
        </w:r>
        <w:r w:rsidR="005274DB">
          <w:rPr>
            <w:noProof/>
            <w:webHidden/>
          </w:rPr>
          <w:tab/>
        </w:r>
        <w:r w:rsidR="005274DB">
          <w:rPr>
            <w:noProof/>
            <w:webHidden/>
          </w:rPr>
          <w:fldChar w:fldCharType="begin"/>
        </w:r>
        <w:r w:rsidR="005274DB">
          <w:rPr>
            <w:noProof/>
            <w:webHidden/>
          </w:rPr>
          <w:instrText xml:space="preserve"> PAGEREF _Toc536463486 \h </w:instrText>
        </w:r>
        <w:r w:rsidR="005274DB">
          <w:rPr>
            <w:noProof/>
            <w:webHidden/>
          </w:rPr>
        </w:r>
        <w:r w:rsidR="005274DB">
          <w:rPr>
            <w:noProof/>
            <w:webHidden/>
          </w:rPr>
          <w:fldChar w:fldCharType="separate"/>
        </w:r>
        <w:r w:rsidR="00D95B79">
          <w:rPr>
            <w:noProof/>
            <w:webHidden/>
          </w:rPr>
          <w:t>46</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87" w:history="1">
        <w:r w:rsidR="005274DB" w:rsidRPr="00D4783D">
          <w:rPr>
            <w:rStyle w:val="Lienhypertexte"/>
            <w:rFonts w:eastAsia="Lucida Sans Unicode"/>
            <w:noProof/>
          </w:rPr>
          <w:t>16.1</w:t>
        </w:r>
        <w:r w:rsidR="005274DB">
          <w:rPr>
            <w:rFonts w:eastAsiaTheme="minorEastAsia" w:cstheme="minorBidi"/>
            <w:b w:val="0"/>
            <w:bCs w:val="0"/>
            <w:noProof/>
            <w:lang w:eastAsia="fr-FR"/>
          </w:rPr>
          <w:tab/>
        </w:r>
        <w:r w:rsidR="005274DB" w:rsidRPr="00D4783D">
          <w:rPr>
            <w:rStyle w:val="Lienhypertexte"/>
            <w:rFonts w:eastAsia="Lucida Sans Unicode"/>
            <w:noProof/>
          </w:rPr>
          <w:t>Resonance (En)</w:t>
        </w:r>
        <w:r w:rsidR="005274DB">
          <w:rPr>
            <w:noProof/>
            <w:webHidden/>
          </w:rPr>
          <w:tab/>
        </w:r>
        <w:r w:rsidR="005274DB">
          <w:rPr>
            <w:noProof/>
            <w:webHidden/>
          </w:rPr>
          <w:fldChar w:fldCharType="begin"/>
        </w:r>
        <w:r w:rsidR="005274DB">
          <w:rPr>
            <w:noProof/>
            <w:webHidden/>
          </w:rPr>
          <w:instrText xml:space="preserve"> PAGEREF _Toc536463487 \h </w:instrText>
        </w:r>
        <w:r w:rsidR="005274DB">
          <w:rPr>
            <w:noProof/>
            <w:webHidden/>
          </w:rPr>
        </w:r>
        <w:r w:rsidR="005274DB">
          <w:rPr>
            <w:noProof/>
            <w:webHidden/>
          </w:rPr>
          <w:fldChar w:fldCharType="separate"/>
        </w:r>
        <w:r w:rsidR="00D95B79">
          <w:rPr>
            <w:noProof/>
            <w:webHidden/>
          </w:rPr>
          <w:t>46</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88" w:history="1">
        <w:r w:rsidR="005274DB" w:rsidRPr="00D4783D">
          <w:rPr>
            <w:rStyle w:val="Lienhypertexte"/>
            <w:rFonts w:eastAsia="Lucida Sans Unicode"/>
            <w:noProof/>
          </w:rPr>
          <w:t>16.2</w:t>
        </w:r>
        <w:r w:rsidR="005274DB">
          <w:rPr>
            <w:rFonts w:eastAsiaTheme="minorEastAsia" w:cstheme="minorBidi"/>
            <w:b w:val="0"/>
            <w:bCs w:val="0"/>
            <w:noProof/>
            <w:lang w:eastAsia="fr-FR"/>
          </w:rPr>
          <w:tab/>
        </w:r>
        <w:r w:rsidR="005274DB" w:rsidRPr="00D4783D">
          <w:rPr>
            <w:rStyle w:val="Lienhypertexte"/>
            <w:rFonts w:eastAsia="Lucida Sans Unicode"/>
            <w:noProof/>
          </w:rPr>
          <w:t>Coil (En)</w:t>
        </w:r>
        <w:r w:rsidR="005274DB">
          <w:rPr>
            <w:noProof/>
            <w:webHidden/>
          </w:rPr>
          <w:tab/>
        </w:r>
        <w:r w:rsidR="005274DB">
          <w:rPr>
            <w:noProof/>
            <w:webHidden/>
          </w:rPr>
          <w:fldChar w:fldCharType="begin"/>
        </w:r>
        <w:r w:rsidR="005274DB">
          <w:rPr>
            <w:noProof/>
            <w:webHidden/>
          </w:rPr>
          <w:instrText xml:space="preserve"> PAGEREF _Toc536463488 \h </w:instrText>
        </w:r>
        <w:r w:rsidR="005274DB">
          <w:rPr>
            <w:noProof/>
            <w:webHidden/>
          </w:rPr>
        </w:r>
        <w:r w:rsidR="005274DB">
          <w:rPr>
            <w:noProof/>
            <w:webHidden/>
          </w:rPr>
          <w:fldChar w:fldCharType="separate"/>
        </w:r>
        <w:r w:rsidR="00D95B79">
          <w:rPr>
            <w:noProof/>
            <w:webHidden/>
          </w:rPr>
          <w:t>46</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89" w:history="1">
        <w:r w:rsidR="005274DB" w:rsidRPr="00D4783D">
          <w:rPr>
            <w:rStyle w:val="Lienhypertexte"/>
            <w:rFonts w:eastAsia="Lucida Sans Unicode"/>
            <w:noProof/>
          </w:rPr>
          <w:t>16.3</w:t>
        </w:r>
        <w:r w:rsidR="005274DB">
          <w:rPr>
            <w:rFonts w:eastAsiaTheme="minorEastAsia" w:cstheme="minorBidi"/>
            <w:b w:val="0"/>
            <w:bCs w:val="0"/>
            <w:noProof/>
            <w:lang w:eastAsia="fr-FR"/>
          </w:rPr>
          <w:tab/>
        </w:r>
        <w:r w:rsidR="005274DB" w:rsidRPr="00D4783D">
          <w:rPr>
            <w:rStyle w:val="Lienhypertexte"/>
            <w:rFonts w:eastAsia="Lucida Sans Unicode"/>
            <w:noProof/>
          </w:rPr>
          <w:t>LC match (En)</w:t>
        </w:r>
        <w:r w:rsidR="005274DB">
          <w:rPr>
            <w:noProof/>
            <w:webHidden/>
          </w:rPr>
          <w:tab/>
        </w:r>
        <w:r w:rsidR="005274DB">
          <w:rPr>
            <w:noProof/>
            <w:webHidden/>
          </w:rPr>
          <w:fldChar w:fldCharType="begin"/>
        </w:r>
        <w:r w:rsidR="005274DB">
          <w:rPr>
            <w:noProof/>
            <w:webHidden/>
          </w:rPr>
          <w:instrText xml:space="preserve"> PAGEREF _Toc536463489 \h </w:instrText>
        </w:r>
        <w:r w:rsidR="005274DB">
          <w:rPr>
            <w:noProof/>
            <w:webHidden/>
          </w:rPr>
        </w:r>
        <w:r w:rsidR="005274DB">
          <w:rPr>
            <w:noProof/>
            <w:webHidden/>
          </w:rPr>
          <w:fldChar w:fldCharType="separate"/>
        </w:r>
        <w:r w:rsidR="00D95B79">
          <w:rPr>
            <w:noProof/>
            <w:webHidden/>
          </w:rPr>
          <w:t>47</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90" w:history="1">
        <w:r w:rsidR="005274DB" w:rsidRPr="00D4783D">
          <w:rPr>
            <w:rStyle w:val="Lienhypertexte"/>
            <w:rFonts w:eastAsia="Lucida Sans Unicode"/>
            <w:noProof/>
            <w:lang w:val="en-US"/>
          </w:rPr>
          <w:t>16.4</w:t>
        </w:r>
        <w:r w:rsidR="005274DB">
          <w:rPr>
            <w:rFonts w:eastAsiaTheme="minorEastAsia" w:cstheme="minorBidi"/>
            <w:b w:val="0"/>
            <w:bCs w:val="0"/>
            <w:noProof/>
            <w:lang w:eastAsia="fr-FR"/>
          </w:rPr>
          <w:tab/>
        </w:r>
        <w:r w:rsidR="005274DB" w:rsidRPr="00D4783D">
          <w:rPr>
            <w:rStyle w:val="Lienhypertexte"/>
            <w:rFonts w:eastAsia="Lucida Sans Unicode"/>
            <w:noProof/>
            <w:lang w:val="en-US"/>
          </w:rPr>
          <w:t>Line match (SERIES-SECTION TRANSFORMERS)  (En)</w:t>
        </w:r>
        <w:r w:rsidR="005274DB">
          <w:rPr>
            <w:noProof/>
            <w:webHidden/>
          </w:rPr>
          <w:tab/>
        </w:r>
        <w:r w:rsidR="005274DB">
          <w:rPr>
            <w:noProof/>
            <w:webHidden/>
          </w:rPr>
          <w:fldChar w:fldCharType="begin"/>
        </w:r>
        <w:r w:rsidR="005274DB">
          <w:rPr>
            <w:noProof/>
            <w:webHidden/>
          </w:rPr>
          <w:instrText xml:space="preserve"> PAGEREF _Toc536463490 \h </w:instrText>
        </w:r>
        <w:r w:rsidR="005274DB">
          <w:rPr>
            <w:noProof/>
            <w:webHidden/>
          </w:rPr>
        </w:r>
        <w:r w:rsidR="005274DB">
          <w:rPr>
            <w:noProof/>
            <w:webHidden/>
          </w:rPr>
          <w:fldChar w:fldCharType="separate"/>
        </w:r>
        <w:r w:rsidR="00D95B79">
          <w:rPr>
            <w:noProof/>
            <w:webHidden/>
          </w:rPr>
          <w:t>48</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91" w:history="1">
        <w:r w:rsidR="005274DB" w:rsidRPr="00D4783D">
          <w:rPr>
            <w:rStyle w:val="Lienhypertexte"/>
            <w:rFonts w:eastAsia="Lucida Sans Unicode"/>
            <w:noProof/>
          </w:rPr>
          <w:t>16.5</w:t>
        </w:r>
        <w:r w:rsidR="005274DB">
          <w:rPr>
            <w:rFonts w:eastAsiaTheme="minorEastAsia" w:cstheme="minorBidi"/>
            <w:b w:val="0"/>
            <w:bCs w:val="0"/>
            <w:noProof/>
            <w:lang w:eastAsia="fr-FR"/>
          </w:rPr>
          <w:tab/>
        </w:r>
        <w:r w:rsidR="005274DB" w:rsidRPr="00D4783D">
          <w:rPr>
            <w:rStyle w:val="Lienhypertexte"/>
            <w:rFonts w:eastAsia="Lucida Sans Unicode"/>
            <w:noProof/>
          </w:rPr>
          <w:t>Line match 2  (En)</w:t>
        </w:r>
        <w:r w:rsidR="005274DB">
          <w:rPr>
            <w:noProof/>
            <w:webHidden/>
          </w:rPr>
          <w:tab/>
        </w:r>
        <w:r w:rsidR="005274DB">
          <w:rPr>
            <w:noProof/>
            <w:webHidden/>
          </w:rPr>
          <w:fldChar w:fldCharType="begin"/>
        </w:r>
        <w:r w:rsidR="005274DB">
          <w:rPr>
            <w:noProof/>
            <w:webHidden/>
          </w:rPr>
          <w:instrText xml:space="preserve"> PAGEREF _Toc536463491 \h </w:instrText>
        </w:r>
        <w:r w:rsidR="005274DB">
          <w:rPr>
            <w:noProof/>
            <w:webHidden/>
          </w:rPr>
        </w:r>
        <w:r w:rsidR="005274DB">
          <w:rPr>
            <w:noProof/>
            <w:webHidden/>
          </w:rPr>
          <w:fldChar w:fldCharType="separate"/>
        </w:r>
        <w:r w:rsidR="00D95B79">
          <w:rPr>
            <w:noProof/>
            <w:webHidden/>
          </w:rPr>
          <w:t>49</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92" w:history="1">
        <w:r w:rsidR="005274DB" w:rsidRPr="00D4783D">
          <w:rPr>
            <w:rStyle w:val="Lienhypertexte"/>
            <w:rFonts w:eastAsia="Lucida Sans Unicode"/>
            <w:noProof/>
          </w:rPr>
          <w:t>16.6</w:t>
        </w:r>
        <w:r w:rsidR="005274DB">
          <w:rPr>
            <w:rFonts w:eastAsiaTheme="minorEastAsia" w:cstheme="minorBidi"/>
            <w:b w:val="0"/>
            <w:bCs w:val="0"/>
            <w:noProof/>
            <w:lang w:eastAsia="fr-FR"/>
          </w:rPr>
          <w:tab/>
        </w:r>
        <w:r w:rsidR="005274DB" w:rsidRPr="00D4783D">
          <w:rPr>
            <w:rStyle w:val="Lienhypertexte"/>
            <w:rFonts w:eastAsia="Lucida Sans Unicode"/>
            <w:noProof/>
          </w:rPr>
          <w:t>Stub Match   (En)</w:t>
        </w:r>
        <w:r w:rsidR="005274DB">
          <w:rPr>
            <w:noProof/>
            <w:webHidden/>
          </w:rPr>
          <w:tab/>
        </w:r>
        <w:r w:rsidR="005274DB">
          <w:rPr>
            <w:noProof/>
            <w:webHidden/>
          </w:rPr>
          <w:fldChar w:fldCharType="begin"/>
        </w:r>
        <w:r w:rsidR="005274DB">
          <w:rPr>
            <w:noProof/>
            <w:webHidden/>
          </w:rPr>
          <w:instrText xml:space="preserve"> PAGEREF _Toc536463492 \h </w:instrText>
        </w:r>
        <w:r w:rsidR="005274DB">
          <w:rPr>
            <w:noProof/>
            <w:webHidden/>
          </w:rPr>
        </w:r>
        <w:r w:rsidR="005274DB">
          <w:rPr>
            <w:noProof/>
            <w:webHidden/>
          </w:rPr>
          <w:fldChar w:fldCharType="separate"/>
        </w:r>
        <w:r w:rsidR="00D95B79">
          <w:rPr>
            <w:noProof/>
            <w:webHidden/>
          </w:rPr>
          <w:t>50</w:t>
        </w:r>
        <w:r w:rsidR="005274DB">
          <w:rPr>
            <w:noProof/>
            <w:webHidden/>
          </w:rPr>
          <w:fldChar w:fldCharType="end"/>
        </w:r>
      </w:hyperlink>
    </w:p>
    <w:p w:rsidR="005274DB" w:rsidRDefault="00600E7F">
      <w:pPr>
        <w:pStyle w:val="TM1"/>
        <w:tabs>
          <w:tab w:val="left" w:pos="660"/>
          <w:tab w:val="right" w:pos="10762"/>
        </w:tabs>
        <w:rPr>
          <w:rFonts w:eastAsiaTheme="minorEastAsia" w:cstheme="minorBidi"/>
          <w:b w:val="0"/>
          <w:bCs w:val="0"/>
          <w:i w:val="0"/>
          <w:iCs w:val="0"/>
          <w:noProof/>
          <w:sz w:val="22"/>
          <w:szCs w:val="22"/>
          <w:lang w:eastAsia="fr-FR"/>
        </w:rPr>
      </w:pPr>
      <w:hyperlink w:anchor="_Toc536463493" w:history="1">
        <w:r w:rsidR="005274DB" w:rsidRPr="00D4783D">
          <w:rPr>
            <w:rStyle w:val="Lienhypertexte"/>
            <w:rFonts w:eastAsia="Lucida Sans Unicode"/>
            <w:noProof/>
          </w:rPr>
          <w:t>17</w:t>
        </w:r>
        <w:r w:rsidR="005274DB">
          <w:rPr>
            <w:rFonts w:eastAsiaTheme="minorEastAsia" w:cstheme="minorBidi"/>
            <w:b w:val="0"/>
            <w:bCs w:val="0"/>
            <w:i w:val="0"/>
            <w:iCs w:val="0"/>
            <w:noProof/>
            <w:sz w:val="22"/>
            <w:szCs w:val="22"/>
            <w:lang w:eastAsia="fr-FR"/>
          </w:rPr>
          <w:tab/>
        </w:r>
        <w:r w:rsidR="005274DB" w:rsidRPr="00D4783D">
          <w:rPr>
            <w:rStyle w:val="Lienhypertexte"/>
            <w:rFonts w:eastAsia="Lucida Sans Unicode"/>
            <w:noProof/>
          </w:rPr>
          <w:t>Fichiers MMANA-GAL</w:t>
        </w:r>
        <w:r w:rsidR="005274DB">
          <w:rPr>
            <w:noProof/>
            <w:webHidden/>
          </w:rPr>
          <w:tab/>
        </w:r>
        <w:r w:rsidR="005274DB">
          <w:rPr>
            <w:noProof/>
            <w:webHidden/>
          </w:rPr>
          <w:fldChar w:fldCharType="begin"/>
        </w:r>
        <w:r w:rsidR="005274DB">
          <w:rPr>
            <w:noProof/>
            <w:webHidden/>
          </w:rPr>
          <w:instrText xml:space="preserve"> PAGEREF _Toc536463493 \h </w:instrText>
        </w:r>
        <w:r w:rsidR="005274DB">
          <w:rPr>
            <w:noProof/>
            <w:webHidden/>
          </w:rPr>
        </w:r>
        <w:r w:rsidR="005274DB">
          <w:rPr>
            <w:noProof/>
            <w:webHidden/>
          </w:rPr>
          <w:fldChar w:fldCharType="separate"/>
        </w:r>
        <w:r w:rsidR="00D95B79">
          <w:rPr>
            <w:noProof/>
            <w:webHidden/>
          </w:rPr>
          <w:t>52</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94" w:history="1">
        <w:r w:rsidR="005274DB" w:rsidRPr="00D4783D">
          <w:rPr>
            <w:rStyle w:val="Lienhypertexte"/>
            <w:rFonts w:eastAsia="Lucida Sans Unicode"/>
            <w:noProof/>
            <w:lang w:val="en-US"/>
          </w:rPr>
          <w:t>17.1</w:t>
        </w:r>
        <w:r w:rsidR="005274DB">
          <w:rPr>
            <w:rFonts w:eastAsiaTheme="minorEastAsia" w:cstheme="minorBidi"/>
            <w:b w:val="0"/>
            <w:bCs w:val="0"/>
            <w:noProof/>
            <w:lang w:eastAsia="fr-FR"/>
          </w:rPr>
          <w:tab/>
        </w:r>
        <w:r w:rsidR="005274DB" w:rsidRPr="00D4783D">
          <w:rPr>
            <w:rStyle w:val="Lienhypertexte"/>
            <w:rFonts w:eastAsia="Lucida Sans Unicode"/>
            <w:noProof/>
            <w:lang w:val="en-US"/>
          </w:rPr>
          <w:t>*.maa – Fichier de définition d’antenne</w:t>
        </w:r>
        <w:r w:rsidR="005274DB">
          <w:rPr>
            <w:noProof/>
            <w:webHidden/>
          </w:rPr>
          <w:tab/>
        </w:r>
        <w:r w:rsidR="005274DB">
          <w:rPr>
            <w:noProof/>
            <w:webHidden/>
          </w:rPr>
          <w:fldChar w:fldCharType="begin"/>
        </w:r>
        <w:r w:rsidR="005274DB">
          <w:rPr>
            <w:noProof/>
            <w:webHidden/>
          </w:rPr>
          <w:instrText xml:space="preserve"> PAGEREF _Toc536463494 \h </w:instrText>
        </w:r>
        <w:r w:rsidR="005274DB">
          <w:rPr>
            <w:noProof/>
            <w:webHidden/>
          </w:rPr>
        </w:r>
        <w:r w:rsidR="005274DB">
          <w:rPr>
            <w:noProof/>
            <w:webHidden/>
          </w:rPr>
          <w:fldChar w:fldCharType="separate"/>
        </w:r>
        <w:r w:rsidR="00D95B79">
          <w:rPr>
            <w:noProof/>
            <w:webHidden/>
          </w:rPr>
          <w:t>52</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95" w:history="1">
        <w:r w:rsidR="005274DB" w:rsidRPr="00D4783D">
          <w:rPr>
            <w:rStyle w:val="Lienhypertexte"/>
            <w:rFonts w:eastAsia="Lucida Sans Unicode"/>
            <w:noProof/>
            <w:lang w:val="en-US"/>
          </w:rPr>
          <w:t>17.2</w:t>
        </w:r>
        <w:r w:rsidR="005274DB">
          <w:rPr>
            <w:rFonts w:eastAsiaTheme="minorEastAsia" w:cstheme="minorBidi"/>
            <w:b w:val="0"/>
            <w:bCs w:val="0"/>
            <w:noProof/>
            <w:lang w:eastAsia="fr-FR"/>
          </w:rPr>
          <w:tab/>
        </w:r>
        <w:r w:rsidR="005274DB" w:rsidRPr="00D4783D">
          <w:rPr>
            <w:rStyle w:val="Lienhypertexte"/>
            <w:rFonts w:eastAsia="Lucida Sans Unicode"/>
            <w:noProof/>
          </w:rPr>
          <w:t>*.mab – Fichier Champs lointains</w:t>
        </w:r>
        <w:r w:rsidR="005274DB">
          <w:rPr>
            <w:noProof/>
            <w:webHidden/>
          </w:rPr>
          <w:tab/>
        </w:r>
        <w:r w:rsidR="005274DB">
          <w:rPr>
            <w:noProof/>
            <w:webHidden/>
          </w:rPr>
          <w:fldChar w:fldCharType="begin"/>
        </w:r>
        <w:r w:rsidR="005274DB">
          <w:rPr>
            <w:noProof/>
            <w:webHidden/>
          </w:rPr>
          <w:instrText xml:space="preserve"> PAGEREF _Toc536463495 \h </w:instrText>
        </w:r>
        <w:r w:rsidR="005274DB">
          <w:rPr>
            <w:noProof/>
            <w:webHidden/>
          </w:rPr>
        </w:r>
        <w:r w:rsidR="005274DB">
          <w:rPr>
            <w:noProof/>
            <w:webHidden/>
          </w:rPr>
          <w:fldChar w:fldCharType="separate"/>
        </w:r>
        <w:r w:rsidR="00D95B79">
          <w:rPr>
            <w:noProof/>
            <w:webHidden/>
          </w:rPr>
          <w:t>52</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96" w:history="1">
        <w:r w:rsidR="005274DB" w:rsidRPr="00D4783D">
          <w:rPr>
            <w:rStyle w:val="Lienhypertexte"/>
            <w:rFonts w:eastAsia="Lucida Sans Unicode"/>
            <w:noProof/>
          </w:rPr>
          <w:t>17.3</w:t>
        </w:r>
        <w:r w:rsidR="005274DB">
          <w:rPr>
            <w:rFonts w:eastAsiaTheme="minorEastAsia" w:cstheme="minorBidi"/>
            <w:b w:val="0"/>
            <w:bCs w:val="0"/>
            <w:noProof/>
            <w:lang w:eastAsia="fr-FR"/>
          </w:rPr>
          <w:tab/>
        </w:r>
        <w:r w:rsidR="005274DB" w:rsidRPr="00D4783D">
          <w:rPr>
            <w:rStyle w:val="Lienhypertexte"/>
            <w:rFonts w:eastAsia="Lucida Sans Unicode"/>
            <w:noProof/>
          </w:rPr>
          <w:t>*.mao – Registre optimisation</w:t>
        </w:r>
        <w:r w:rsidR="005274DB">
          <w:rPr>
            <w:noProof/>
            <w:webHidden/>
          </w:rPr>
          <w:tab/>
        </w:r>
        <w:r w:rsidR="005274DB">
          <w:rPr>
            <w:noProof/>
            <w:webHidden/>
          </w:rPr>
          <w:fldChar w:fldCharType="begin"/>
        </w:r>
        <w:r w:rsidR="005274DB">
          <w:rPr>
            <w:noProof/>
            <w:webHidden/>
          </w:rPr>
          <w:instrText xml:space="preserve"> PAGEREF _Toc536463496 \h </w:instrText>
        </w:r>
        <w:r w:rsidR="005274DB">
          <w:rPr>
            <w:noProof/>
            <w:webHidden/>
          </w:rPr>
        </w:r>
        <w:r w:rsidR="005274DB">
          <w:rPr>
            <w:noProof/>
            <w:webHidden/>
          </w:rPr>
          <w:fldChar w:fldCharType="separate"/>
        </w:r>
        <w:r w:rsidR="00D95B79">
          <w:rPr>
            <w:noProof/>
            <w:webHidden/>
          </w:rPr>
          <w:t>52</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97" w:history="1">
        <w:r w:rsidR="005274DB" w:rsidRPr="00D4783D">
          <w:rPr>
            <w:rStyle w:val="Lienhypertexte"/>
            <w:rFonts w:eastAsia="Lucida Sans Unicode"/>
            <w:noProof/>
          </w:rPr>
          <w:t>17.4</w:t>
        </w:r>
        <w:r w:rsidR="005274DB">
          <w:rPr>
            <w:rFonts w:eastAsiaTheme="minorEastAsia" w:cstheme="minorBidi"/>
            <w:b w:val="0"/>
            <w:bCs w:val="0"/>
            <w:noProof/>
            <w:lang w:eastAsia="fr-FR"/>
          </w:rPr>
          <w:tab/>
        </w:r>
        <w:r w:rsidR="005274DB" w:rsidRPr="00D4783D">
          <w:rPr>
            <w:rStyle w:val="Lienhypertexte"/>
            <w:rFonts w:eastAsia="Lucida Sans Unicode"/>
            <w:noProof/>
          </w:rPr>
          <w:t>*.csv – Table de courants</w:t>
        </w:r>
        <w:r w:rsidR="005274DB">
          <w:rPr>
            <w:noProof/>
            <w:webHidden/>
          </w:rPr>
          <w:tab/>
        </w:r>
        <w:r w:rsidR="005274DB">
          <w:rPr>
            <w:noProof/>
            <w:webHidden/>
          </w:rPr>
          <w:fldChar w:fldCharType="begin"/>
        </w:r>
        <w:r w:rsidR="005274DB">
          <w:rPr>
            <w:noProof/>
            <w:webHidden/>
          </w:rPr>
          <w:instrText xml:space="preserve"> PAGEREF _Toc536463497 \h </w:instrText>
        </w:r>
        <w:r w:rsidR="005274DB">
          <w:rPr>
            <w:noProof/>
            <w:webHidden/>
          </w:rPr>
        </w:r>
        <w:r w:rsidR="005274DB">
          <w:rPr>
            <w:noProof/>
            <w:webHidden/>
          </w:rPr>
          <w:fldChar w:fldCharType="separate"/>
        </w:r>
        <w:r w:rsidR="00D95B79">
          <w:rPr>
            <w:noProof/>
            <w:webHidden/>
          </w:rPr>
          <w:t>52</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98" w:history="1">
        <w:r w:rsidR="005274DB" w:rsidRPr="00D4783D">
          <w:rPr>
            <w:rStyle w:val="Lienhypertexte"/>
            <w:rFonts w:eastAsia="Lucida Sans Unicode"/>
            <w:noProof/>
          </w:rPr>
          <w:t>17.5</w:t>
        </w:r>
        <w:r w:rsidR="005274DB">
          <w:rPr>
            <w:rFonts w:eastAsiaTheme="minorEastAsia" w:cstheme="minorBidi"/>
            <w:b w:val="0"/>
            <w:bCs w:val="0"/>
            <w:noProof/>
            <w:lang w:eastAsia="fr-FR"/>
          </w:rPr>
          <w:tab/>
        </w:r>
        <w:r w:rsidR="005274DB" w:rsidRPr="00D4783D">
          <w:rPr>
            <w:rStyle w:val="Lienhypertexte"/>
            <w:rFonts w:eastAsia="Lucida Sans Unicode"/>
            <w:noProof/>
          </w:rPr>
          <w:t>*.csv – Table de champs de proximité</w:t>
        </w:r>
        <w:r w:rsidR="005274DB">
          <w:rPr>
            <w:noProof/>
            <w:webHidden/>
          </w:rPr>
          <w:tab/>
        </w:r>
        <w:r w:rsidR="005274DB">
          <w:rPr>
            <w:noProof/>
            <w:webHidden/>
          </w:rPr>
          <w:fldChar w:fldCharType="begin"/>
        </w:r>
        <w:r w:rsidR="005274DB">
          <w:rPr>
            <w:noProof/>
            <w:webHidden/>
          </w:rPr>
          <w:instrText xml:space="preserve"> PAGEREF _Toc536463498 \h </w:instrText>
        </w:r>
        <w:r w:rsidR="005274DB">
          <w:rPr>
            <w:noProof/>
            <w:webHidden/>
          </w:rPr>
        </w:r>
        <w:r w:rsidR="005274DB">
          <w:rPr>
            <w:noProof/>
            <w:webHidden/>
          </w:rPr>
          <w:fldChar w:fldCharType="separate"/>
        </w:r>
        <w:r w:rsidR="00D95B79">
          <w:rPr>
            <w:noProof/>
            <w:webHidden/>
          </w:rPr>
          <w:t>53</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499" w:history="1">
        <w:r w:rsidR="005274DB" w:rsidRPr="00D4783D">
          <w:rPr>
            <w:rStyle w:val="Lienhypertexte"/>
            <w:rFonts w:eastAsia="Lucida Sans Unicode"/>
            <w:noProof/>
            <w:lang w:val="en-US"/>
          </w:rPr>
          <w:t>17.6</w:t>
        </w:r>
        <w:r w:rsidR="005274DB">
          <w:rPr>
            <w:rFonts w:eastAsiaTheme="minorEastAsia" w:cstheme="minorBidi"/>
            <w:b w:val="0"/>
            <w:bCs w:val="0"/>
            <w:noProof/>
            <w:lang w:eastAsia="fr-FR"/>
          </w:rPr>
          <w:tab/>
        </w:r>
        <w:r w:rsidR="005274DB" w:rsidRPr="00D4783D">
          <w:rPr>
            <w:rStyle w:val="Lienhypertexte"/>
            <w:rFonts w:eastAsia="Lucida Sans Unicode"/>
            <w:noProof/>
            <w:lang w:val="en-US"/>
          </w:rPr>
          <w:t xml:space="preserve">*.csv – </w:t>
        </w:r>
        <w:r w:rsidR="005274DB" w:rsidRPr="00D4783D">
          <w:rPr>
            <w:rStyle w:val="Lienhypertexte"/>
            <w:rFonts w:eastAsia="Lucida Sans Unicode"/>
            <w:noProof/>
          </w:rPr>
          <w:t>Table Angle/Gain</w:t>
        </w:r>
        <w:r w:rsidR="005274DB">
          <w:rPr>
            <w:noProof/>
            <w:webHidden/>
          </w:rPr>
          <w:tab/>
        </w:r>
        <w:r w:rsidR="005274DB">
          <w:rPr>
            <w:noProof/>
            <w:webHidden/>
          </w:rPr>
          <w:fldChar w:fldCharType="begin"/>
        </w:r>
        <w:r w:rsidR="005274DB">
          <w:rPr>
            <w:noProof/>
            <w:webHidden/>
          </w:rPr>
          <w:instrText xml:space="preserve"> PAGEREF _Toc536463499 \h </w:instrText>
        </w:r>
        <w:r w:rsidR="005274DB">
          <w:rPr>
            <w:noProof/>
            <w:webHidden/>
          </w:rPr>
        </w:r>
        <w:r w:rsidR="005274DB">
          <w:rPr>
            <w:noProof/>
            <w:webHidden/>
          </w:rPr>
          <w:fldChar w:fldCharType="separate"/>
        </w:r>
        <w:r w:rsidR="00D95B79">
          <w:rPr>
            <w:noProof/>
            <w:webHidden/>
          </w:rPr>
          <w:t>53</w:t>
        </w:r>
        <w:r w:rsidR="005274DB">
          <w:rPr>
            <w:noProof/>
            <w:webHidden/>
          </w:rPr>
          <w:fldChar w:fldCharType="end"/>
        </w:r>
      </w:hyperlink>
    </w:p>
    <w:p w:rsidR="005274DB" w:rsidRDefault="00600E7F">
      <w:pPr>
        <w:pStyle w:val="TM2"/>
        <w:tabs>
          <w:tab w:val="left" w:pos="880"/>
          <w:tab w:val="right" w:pos="10762"/>
        </w:tabs>
        <w:rPr>
          <w:rFonts w:eastAsiaTheme="minorEastAsia" w:cstheme="minorBidi"/>
          <w:b w:val="0"/>
          <w:bCs w:val="0"/>
          <w:noProof/>
          <w:lang w:eastAsia="fr-FR"/>
        </w:rPr>
      </w:pPr>
      <w:hyperlink w:anchor="_Toc536463500" w:history="1">
        <w:r w:rsidR="005274DB" w:rsidRPr="00D4783D">
          <w:rPr>
            <w:rStyle w:val="Lienhypertexte"/>
            <w:rFonts w:eastAsia="Lucida Sans Unicode"/>
            <w:noProof/>
            <w:lang w:val="en-US"/>
          </w:rPr>
          <w:t>17.7</w:t>
        </w:r>
        <w:r w:rsidR="005274DB">
          <w:rPr>
            <w:rFonts w:eastAsiaTheme="minorEastAsia" w:cstheme="minorBidi"/>
            <w:b w:val="0"/>
            <w:bCs w:val="0"/>
            <w:noProof/>
            <w:lang w:eastAsia="fr-FR"/>
          </w:rPr>
          <w:tab/>
        </w:r>
        <w:r w:rsidR="005274DB" w:rsidRPr="00D4783D">
          <w:rPr>
            <w:rStyle w:val="Lienhypertexte"/>
            <w:rFonts w:eastAsia="Lucida Sans Unicode"/>
            <w:noProof/>
            <w:lang w:val="en-US"/>
          </w:rPr>
          <w:t>*.csv – Table F/ROS/Gain/Z</w:t>
        </w:r>
        <w:r w:rsidR="005274DB">
          <w:rPr>
            <w:noProof/>
            <w:webHidden/>
          </w:rPr>
          <w:tab/>
        </w:r>
        <w:r w:rsidR="005274DB">
          <w:rPr>
            <w:noProof/>
            <w:webHidden/>
          </w:rPr>
          <w:fldChar w:fldCharType="begin"/>
        </w:r>
        <w:r w:rsidR="005274DB">
          <w:rPr>
            <w:noProof/>
            <w:webHidden/>
          </w:rPr>
          <w:instrText xml:space="preserve"> PAGEREF _Toc536463500 \h </w:instrText>
        </w:r>
        <w:r w:rsidR="005274DB">
          <w:rPr>
            <w:noProof/>
            <w:webHidden/>
          </w:rPr>
        </w:r>
        <w:r w:rsidR="005274DB">
          <w:rPr>
            <w:noProof/>
            <w:webHidden/>
          </w:rPr>
          <w:fldChar w:fldCharType="separate"/>
        </w:r>
        <w:r w:rsidR="00D95B79">
          <w:rPr>
            <w:noProof/>
            <w:webHidden/>
          </w:rPr>
          <w:t>53</w:t>
        </w:r>
        <w:r w:rsidR="005274DB">
          <w:rPr>
            <w:noProof/>
            <w:webHidden/>
          </w:rPr>
          <w:fldChar w:fldCharType="end"/>
        </w:r>
      </w:hyperlink>
    </w:p>
    <w:p w:rsidR="005274DB" w:rsidRDefault="00600E7F">
      <w:pPr>
        <w:pStyle w:val="TM1"/>
        <w:tabs>
          <w:tab w:val="left" w:pos="660"/>
          <w:tab w:val="right" w:pos="10762"/>
        </w:tabs>
        <w:rPr>
          <w:rFonts w:eastAsiaTheme="minorEastAsia" w:cstheme="minorBidi"/>
          <w:b w:val="0"/>
          <w:bCs w:val="0"/>
          <w:i w:val="0"/>
          <w:iCs w:val="0"/>
          <w:noProof/>
          <w:sz w:val="22"/>
          <w:szCs w:val="22"/>
          <w:lang w:eastAsia="fr-FR"/>
        </w:rPr>
      </w:pPr>
      <w:hyperlink w:anchor="_Toc536463501" w:history="1">
        <w:r w:rsidR="005274DB" w:rsidRPr="00D4783D">
          <w:rPr>
            <w:rStyle w:val="Lienhypertexte"/>
            <w:rFonts w:eastAsia="Lucida Sans Unicode"/>
            <w:noProof/>
            <w:lang w:val="en-US"/>
          </w:rPr>
          <w:t>18</w:t>
        </w:r>
        <w:r w:rsidR="005274DB">
          <w:rPr>
            <w:rFonts w:eastAsiaTheme="minorEastAsia" w:cstheme="minorBidi"/>
            <w:b w:val="0"/>
            <w:bCs w:val="0"/>
            <w:i w:val="0"/>
            <w:iCs w:val="0"/>
            <w:noProof/>
            <w:sz w:val="22"/>
            <w:szCs w:val="22"/>
            <w:lang w:eastAsia="fr-FR"/>
          </w:rPr>
          <w:tab/>
        </w:r>
        <w:r w:rsidR="005274DB" w:rsidRPr="00D4783D">
          <w:rPr>
            <w:rStyle w:val="Lienhypertexte"/>
            <w:rFonts w:eastAsia="Lucida Sans Unicode"/>
            <w:noProof/>
            <w:lang w:val="en-US"/>
          </w:rPr>
          <w:t>Setup</w:t>
        </w:r>
        <w:r w:rsidR="005274DB">
          <w:rPr>
            <w:noProof/>
            <w:webHidden/>
          </w:rPr>
          <w:tab/>
        </w:r>
        <w:r w:rsidR="005274DB">
          <w:rPr>
            <w:noProof/>
            <w:webHidden/>
          </w:rPr>
          <w:fldChar w:fldCharType="begin"/>
        </w:r>
        <w:r w:rsidR="005274DB">
          <w:rPr>
            <w:noProof/>
            <w:webHidden/>
          </w:rPr>
          <w:instrText xml:space="preserve"> PAGEREF _Toc536463501 \h </w:instrText>
        </w:r>
        <w:r w:rsidR="005274DB">
          <w:rPr>
            <w:noProof/>
            <w:webHidden/>
          </w:rPr>
        </w:r>
        <w:r w:rsidR="005274DB">
          <w:rPr>
            <w:noProof/>
            <w:webHidden/>
          </w:rPr>
          <w:fldChar w:fldCharType="separate"/>
        </w:r>
        <w:r w:rsidR="00D95B79">
          <w:rPr>
            <w:noProof/>
            <w:webHidden/>
          </w:rPr>
          <w:t>54</w:t>
        </w:r>
        <w:r w:rsidR="005274DB">
          <w:rPr>
            <w:noProof/>
            <w:webHidden/>
          </w:rPr>
          <w:fldChar w:fldCharType="end"/>
        </w:r>
      </w:hyperlink>
    </w:p>
    <w:p w:rsidR="005274DB" w:rsidRDefault="00600E7F">
      <w:pPr>
        <w:pStyle w:val="TM1"/>
        <w:tabs>
          <w:tab w:val="left" w:pos="660"/>
          <w:tab w:val="right" w:pos="10762"/>
        </w:tabs>
        <w:rPr>
          <w:rFonts w:eastAsiaTheme="minorEastAsia" w:cstheme="minorBidi"/>
          <w:b w:val="0"/>
          <w:bCs w:val="0"/>
          <w:i w:val="0"/>
          <w:iCs w:val="0"/>
          <w:noProof/>
          <w:sz w:val="22"/>
          <w:szCs w:val="22"/>
          <w:lang w:eastAsia="fr-FR"/>
        </w:rPr>
      </w:pPr>
      <w:hyperlink w:anchor="_Toc536463502" w:history="1">
        <w:r w:rsidR="005274DB" w:rsidRPr="00D4783D">
          <w:rPr>
            <w:rStyle w:val="Lienhypertexte"/>
            <w:rFonts w:eastAsia="Lucida Sans Unicode"/>
            <w:noProof/>
          </w:rPr>
          <w:t>19</w:t>
        </w:r>
        <w:r w:rsidR="005274DB">
          <w:rPr>
            <w:rFonts w:eastAsiaTheme="minorEastAsia" w:cstheme="minorBidi"/>
            <w:b w:val="0"/>
            <w:bCs w:val="0"/>
            <w:i w:val="0"/>
            <w:iCs w:val="0"/>
            <w:noProof/>
            <w:sz w:val="22"/>
            <w:szCs w:val="22"/>
            <w:lang w:eastAsia="fr-FR"/>
          </w:rPr>
          <w:tab/>
        </w:r>
        <w:r w:rsidR="005274DB" w:rsidRPr="00D4783D">
          <w:rPr>
            <w:rStyle w:val="Lienhypertexte"/>
            <w:rFonts w:eastAsia="Lucida Sans Unicode"/>
            <w:noProof/>
          </w:rPr>
          <w:t>Personnalisation de la langue</w:t>
        </w:r>
        <w:r w:rsidR="005274DB">
          <w:rPr>
            <w:noProof/>
            <w:webHidden/>
          </w:rPr>
          <w:tab/>
        </w:r>
        <w:r w:rsidR="005274DB">
          <w:rPr>
            <w:noProof/>
            <w:webHidden/>
          </w:rPr>
          <w:fldChar w:fldCharType="begin"/>
        </w:r>
        <w:r w:rsidR="005274DB">
          <w:rPr>
            <w:noProof/>
            <w:webHidden/>
          </w:rPr>
          <w:instrText xml:space="preserve"> PAGEREF _Toc536463502 \h </w:instrText>
        </w:r>
        <w:r w:rsidR="005274DB">
          <w:rPr>
            <w:noProof/>
            <w:webHidden/>
          </w:rPr>
        </w:r>
        <w:r w:rsidR="005274DB">
          <w:rPr>
            <w:noProof/>
            <w:webHidden/>
          </w:rPr>
          <w:fldChar w:fldCharType="separate"/>
        </w:r>
        <w:r w:rsidR="00D95B79">
          <w:rPr>
            <w:noProof/>
            <w:webHidden/>
          </w:rPr>
          <w:t>56</w:t>
        </w:r>
        <w:r w:rsidR="005274DB">
          <w:rPr>
            <w:noProof/>
            <w:webHidden/>
          </w:rPr>
          <w:fldChar w:fldCharType="end"/>
        </w:r>
      </w:hyperlink>
    </w:p>
    <w:p w:rsidR="005274DB" w:rsidRDefault="00600E7F">
      <w:pPr>
        <w:pStyle w:val="TM1"/>
        <w:tabs>
          <w:tab w:val="left" w:pos="660"/>
          <w:tab w:val="right" w:pos="10762"/>
        </w:tabs>
        <w:rPr>
          <w:rFonts w:eastAsiaTheme="minorEastAsia" w:cstheme="minorBidi"/>
          <w:b w:val="0"/>
          <w:bCs w:val="0"/>
          <w:i w:val="0"/>
          <w:iCs w:val="0"/>
          <w:noProof/>
          <w:sz w:val="22"/>
          <w:szCs w:val="22"/>
          <w:lang w:eastAsia="fr-FR"/>
        </w:rPr>
      </w:pPr>
      <w:hyperlink w:anchor="_Toc536463503" w:history="1">
        <w:r w:rsidR="005274DB" w:rsidRPr="00D4783D">
          <w:rPr>
            <w:rStyle w:val="Lienhypertexte"/>
            <w:rFonts w:eastAsia="Lucida Sans Unicode"/>
            <w:noProof/>
            <w:lang w:val="en-US"/>
          </w:rPr>
          <w:t>20</w:t>
        </w:r>
        <w:r w:rsidR="005274DB">
          <w:rPr>
            <w:rFonts w:eastAsiaTheme="minorEastAsia" w:cstheme="minorBidi"/>
            <w:b w:val="0"/>
            <w:bCs w:val="0"/>
            <w:i w:val="0"/>
            <w:iCs w:val="0"/>
            <w:noProof/>
            <w:sz w:val="22"/>
            <w:szCs w:val="22"/>
            <w:lang w:eastAsia="fr-FR"/>
          </w:rPr>
          <w:tab/>
        </w:r>
        <w:r w:rsidR="005274DB" w:rsidRPr="00D4783D">
          <w:rPr>
            <w:rStyle w:val="Lienhypertexte"/>
            <w:rFonts w:eastAsia="Lucida Sans Unicode"/>
            <w:noProof/>
            <w:lang w:val="en-US"/>
          </w:rPr>
          <w:t>Download MMANA-GAL (En)</w:t>
        </w:r>
        <w:r w:rsidR="005274DB">
          <w:rPr>
            <w:noProof/>
            <w:webHidden/>
          </w:rPr>
          <w:tab/>
        </w:r>
        <w:r w:rsidR="005274DB">
          <w:rPr>
            <w:noProof/>
            <w:webHidden/>
          </w:rPr>
          <w:fldChar w:fldCharType="begin"/>
        </w:r>
        <w:r w:rsidR="005274DB">
          <w:rPr>
            <w:noProof/>
            <w:webHidden/>
          </w:rPr>
          <w:instrText xml:space="preserve"> PAGEREF _Toc536463503 \h </w:instrText>
        </w:r>
        <w:r w:rsidR="005274DB">
          <w:rPr>
            <w:noProof/>
            <w:webHidden/>
          </w:rPr>
        </w:r>
        <w:r w:rsidR="005274DB">
          <w:rPr>
            <w:noProof/>
            <w:webHidden/>
          </w:rPr>
          <w:fldChar w:fldCharType="separate"/>
        </w:r>
        <w:r w:rsidR="00D95B79">
          <w:rPr>
            <w:noProof/>
            <w:webHidden/>
          </w:rPr>
          <w:t>57</w:t>
        </w:r>
        <w:r w:rsidR="005274DB">
          <w:rPr>
            <w:noProof/>
            <w:webHidden/>
          </w:rPr>
          <w:fldChar w:fldCharType="end"/>
        </w:r>
      </w:hyperlink>
    </w:p>
    <w:p w:rsidR="005274DB" w:rsidRDefault="00600E7F">
      <w:pPr>
        <w:pStyle w:val="TM1"/>
        <w:tabs>
          <w:tab w:val="left" w:pos="660"/>
          <w:tab w:val="right" w:pos="10762"/>
        </w:tabs>
        <w:rPr>
          <w:rFonts w:eastAsiaTheme="minorEastAsia" w:cstheme="minorBidi"/>
          <w:b w:val="0"/>
          <w:bCs w:val="0"/>
          <w:i w:val="0"/>
          <w:iCs w:val="0"/>
          <w:noProof/>
          <w:sz w:val="22"/>
          <w:szCs w:val="22"/>
          <w:lang w:eastAsia="fr-FR"/>
        </w:rPr>
      </w:pPr>
      <w:hyperlink w:anchor="_Toc536463504" w:history="1">
        <w:r w:rsidR="005274DB" w:rsidRPr="00D4783D">
          <w:rPr>
            <w:rStyle w:val="Lienhypertexte"/>
            <w:rFonts w:eastAsia="Lucida Sans Unicode"/>
            <w:noProof/>
            <w:lang w:val="en-US"/>
          </w:rPr>
          <w:t>21</w:t>
        </w:r>
        <w:r w:rsidR="005274DB">
          <w:rPr>
            <w:rFonts w:eastAsiaTheme="minorEastAsia" w:cstheme="minorBidi"/>
            <w:b w:val="0"/>
            <w:bCs w:val="0"/>
            <w:i w:val="0"/>
            <w:iCs w:val="0"/>
            <w:noProof/>
            <w:sz w:val="22"/>
            <w:szCs w:val="22"/>
            <w:lang w:eastAsia="fr-FR"/>
          </w:rPr>
          <w:tab/>
        </w:r>
        <w:r w:rsidR="005274DB" w:rsidRPr="00D4783D">
          <w:rPr>
            <w:rStyle w:val="Lienhypertexte"/>
            <w:rFonts w:eastAsia="Lucida Sans Unicode"/>
            <w:noProof/>
            <w:lang w:val="en-US"/>
          </w:rPr>
          <w:t>Counter (En)</w:t>
        </w:r>
        <w:r w:rsidR="005274DB">
          <w:rPr>
            <w:noProof/>
            <w:webHidden/>
          </w:rPr>
          <w:tab/>
        </w:r>
        <w:r w:rsidR="005274DB">
          <w:rPr>
            <w:noProof/>
            <w:webHidden/>
          </w:rPr>
          <w:fldChar w:fldCharType="begin"/>
        </w:r>
        <w:r w:rsidR="005274DB">
          <w:rPr>
            <w:noProof/>
            <w:webHidden/>
          </w:rPr>
          <w:instrText xml:space="preserve"> PAGEREF _Toc536463504 \h </w:instrText>
        </w:r>
        <w:r w:rsidR="005274DB">
          <w:rPr>
            <w:noProof/>
            <w:webHidden/>
          </w:rPr>
        </w:r>
        <w:r w:rsidR="005274DB">
          <w:rPr>
            <w:noProof/>
            <w:webHidden/>
          </w:rPr>
          <w:fldChar w:fldCharType="separate"/>
        </w:r>
        <w:r w:rsidR="00D95B79">
          <w:rPr>
            <w:noProof/>
            <w:webHidden/>
          </w:rPr>
          <w:t>58</w:t>
        </w:r>
        <w:r w:rsidR="005274DB">
          <w:rPr>
            <w:noProof/>
            <w:webHidden/>
          </w:rPr>
          <w:fldChar w:fldCharType="end"/>
        </w:r>
      </w:hyperlink>
    </w:p>
    <w:p w:rsidR="007E7885" w:rsidRDefault="00431DE7" w:rsidP="00A22CCE">
      <w:r>
        <w:fldChar w:fldCharType="end"/>
      </w:r>
    </w:p>
    <w:p w:rsidR="00861DDA" w:rsidRPr="00BE25F6" w:rsidRDefault="009F0829" w:rsidP="00A22CCE">
      <w:pPr>
        <w:rPr>
          <w:color w:val="4F6228" w:themeColor="accent3" w:themeShade="80"/>
        </w:rPr>
      </w:pPr>
      <w:r w:rsidRPr="00BE25F6">
        <w:rPr>
          <w:color w:val="4F6228" w:themeColor="accent3" w:themeShade="80"/>
        </w:rPr>
        <w:t>Ce document est basé sur l’aide en ligne accessible par Aide … Online help,</w:t>
      </w:r>
      <w:r w:rsidR="005274DB">
        <w:rPr>
          <w:color w:val="4F6228" w:themeColor="accent3" w:themeShade="80"/>
        </w:rPr>
        <w:br/>
      </w:r>
      <w:r w:rsidRPr="00BE25F6">
        <w:rPr>
          <w:color w:val="4F6228" w:themeColor="accent3" w:themeShade="80"/>
        </w:rPr>
        <w:t xml:space="preserve">soit la page web </w:t>
      </w:r>
      <w:hyperlink r:id="rId8" w:history="1">
        <w:r w:rsidRPr="00143496">
          <w:rPr>
            <w:rStyle w:val="Lienhypertexte"/>
          </w:rPr>
          <w:t>http://gal-ana.de/basicmm/en/</w:t>
        </w:r>
      </w:hyperlink>
      <w:r>
        <w:t xml:space="preserve"> </w:t>
      </w:r>
      <w:r w:rsidR="00861DDA" w:rsidRPr="00BE25F6">
        <w:rPr>
          <w:color w:val="4F6228" w:themeColor="accent3" w:themeShade="80"/>
        </w:rPr>
        <w:t>sauveg</w:t>
      </w:r>
      <w:r w:rsidR="00D84DCD" w:rsidRPr="00BE25F6">
        <w:rPr>
          <w:color w:val="4F6228" w:themeColor="accent3" w:themeShade="80"/>
        </w:rPr>
        <w:t>a</w:t>
      </w:r>
      <w:r w:rsidR="00861DDA" w:rsidRPr="00BE25F6">
        <w:rPr>
          <w:color w:val="4F6228" w:themeColor="accent3" w:themeShade="80"/>
        </w:rPr>
        <w:t xml:space="preserve">rdée le 17/02/2017 dans </w:t>
      </w:r>
      <w:r w:rsidR="00C518AF" w:rsidRPr="00BE25F6">
        <w:rPr>
          <w:color w:val="4F6228" w:themeColor="accent3" w:themeShade="80"/>
        </w:rPr>
        <w:br/>
      </w:r>
      <w:r w:rsidR="00861DDA" w:rsidRPr="00BE25F6">
        <w:rPr>
          <w:color w:val="4F6228" w:themeColor="accent3" w:themeShade="80"/>
        </w:rPr>
        <w:t xml:space="preserve">H:\_Radio\_Projets\_Antenne\20170217_MMANA-GAL basic.htm </w:t>
      </w:r>
      <w:r w:rsidR="005274DB">
        <w:rPr>
          <w:color w:val="4F6228" w:themeColor="accent3" w:themeShade="80"/>
        </w:rPr>
        <w:t>q</w:t>
      </w:r>
      <w:r w:rsidR="00861DDA" w:rsidRPr="00BE25F6">
        <w:rPr>
          <w:color w:val="4F6228" w:themeColor="accent3" w:themeShade="80"/>
        </w:rPr>
        <w:t xml:space="preserve">ui correspond normalement à la version </w:t>
      </w:r>
      <w:r w:rsidR="005274DB">
        <w:rPr>
          <w:color w:val="4F6228" w:themeColor="accent3" w:themeShade="80"/>
        </w:rPr>
        <w:br/>
      </w:r>
      <w:r w:rsidR="00861DDA" w:rsidRPr="00BE25F6">
        <w:rPr>
          <w:color w:val="4F6228" w:themeColor="accent3" w:themeShade="80"/>
        </w:rPr>
        <w:t>V3-0-0-31 de MMANA-GAL basic obtenu par l’installation de MMBasicSetup GAL basic V3-0-0-31.exe</w:t>
      </w:r>
    </w:p>
    <w:p w:rsidR="002629C6" w:rsidRPr="00BE25F6" w:rsidRDefault="002629C6" w:rsidP="00A22CCE">
      <w:pPr>
        <w:rPr>
          <w:color w:val="4F6228" w:themeColor="accent3" w:themeShade="80"/>
        </w:rPr>
      </w:pPr>
    </w:p>
    <w:p w:rsidR="005274DB" w:rsidRPr="00BE25F6" w:rsidRDefault="005274DB" w:rsidP="005274DB">
      <w:pPr>
        <w:rPr>
          <w:color w:val="4F6228" w:themeColor="accent3" w:themeShade="80"/>
        </w:rPr>
      </w:pPr>
      <w:r w:rsidRPr="00BE25F6">
        <w:rPr>
          <w:color w:val="4F6228" w:themeColor="accent3" w:themeShade="80"/>
        </w:rPr>
        <w:t>Le texte ajouté par rapport au</w:t>
      </w:r>
      <w:r>
        <w:rPr>
          <w:color w:val="4F6228" w:themeColor="accent3" w:themeShade="80"/>
        </w:rPr>
        <w:t xml:space="preserve"> document de base est saisi en v</w:t>
      </w:r>
      <w:r w:rsidRPr="00BE25F6">
        <w:rPr>
          <w:color w:val="4F6228" w:themeColor="accent3" w:themeShade="80"/>
        </w:rPr>
        <w:t>ert</w:t>
      </w:r>
      <w:r>
        <w:rPr>
          <w:color w:val="4F6228" w:themeColor="accent3" w:themeShade="80"/>
        </w:rPr>
        <w:t xml:space="preserve"> olive</w:t>
      </w:r>
    </w:p>
    <w:p w:rsidR="00B61CCE" w:rsidRPr="00C2796D" w:rsidRDefault="00C2796D" w:rsidP="005274DB">
      <w:pPr>
        <w:rPr>
          <w:b/>
        </w:rPr>
      </w:pPr>
      <w:r w:rsidRPr="00BE25F6">
        <w:rPr>
          <w:color w:val="4F6228" w:themeColor="accent3" w:themeShade="80"/>
        </w:rPr>
        <w:t xml:space="preserve">Pour la traduction des termes, voir </w:t>
      </w:r>
      <w:r w:rsidR="00692F3D" w:rsidRPr="00BE25F6">
        <w:rPr>
          <w:color w:val="4F6228" w:themeColor="accent3" w:themeShade="80"/>
        </w:rPr>
        <w:t>Mhz 2003-12 No249 p34</w:t>
      </w:r>
      <w:r w:rsidR="00B61CCE" w:rsidRPr="00C2796D">
        <w:rPr>
          <w:b/>
        </w:rPr>
        <w:br w:type="page"/>
      </w:r>
    </w:p>
    <w:p w:rsidR="002629C6" w:rsidRDefault="00B61CCE" w:rsidP="00A22CCE">
      <w:r w:rsidRPr="00B61CCE">
        <w:rPr>
          <w:b/>
        </w:rPr>
        <w:lastRenderedPageBreak/>
        <w:t>MMANA-GAL L</w:t>
      </w:r>
      <w:r w:rsidRPr="00B61CCE">
        <w:t xml:space="preserve"> est un outil d'analyse d'antennes basé sur la méthode </w:t>
      </w:r>
      <w:r>
        <w:t xml:space="preserve">des </w:t>
      </w:r>
      <w:r w:rsidRPr="00B61CCE">
        <w:t>moment</w:t>
      </w:r>
      <w:r>
        <w:t>s</w:t>
      </w:r>
      <w:r w:rsidRPr="00B61CCE">
        <w:t>, qui a été introduit</w:t>
      </w:r>
      <w:r>
        <w:t>e</w:t>
      </w:r>
      <w:r w:rsidRPr="00B61CCE">
        <w:t xml:space="preserve"> dans MININEC version 3. Le code source BASIC du moteur de calcul est publié comme un PDS dans MININEC. Le programme utilise le moteur MININEC-3 modifié par Alexandre Schewelew, DL1PBD, et est écrit en C ++.</w:t>
      </w:r>
    </w:p>
    <w:p w:rsidR="00B61CCE" w:rsidRDefault="00B61CCE" w:rsidP="00A22CCE"/>
    <w:p w:rsidR="009F0829" w:rsidRPr="00C518AF" w:rsidRDefault="00A2046D" w:rsidP="009F0829">
      <w:pPr>
        <w:pStyle w:val="Titre1"/>
      </w:pPr>
      <w:bookmarkStart w:id="0" w:name="_Toc536463438"/>
      <w:r w:rsidRPr="00C518AF">
        <w:t>Pa</w:t>
      </w:r>
      <w:r w:rsidR="009F0829" w:rsidRPr="00C518AF">
        <w:t>ram</w:t>
      </w:r>
      <w:r w:rsidRPr="00C518AF">
        <w:t>ètres</w:t>
      </w:r>
      <w:bookmarkEnd w:id="0"/>
    </w:p>
    <w:p w:rsidR="00861DDA" w:rsidRPr="00C518AF" w:rsidRDefault="00C518AF" w:rsidP="00A2046D">
      <w:pPr>
        <w:jc w:val="center"/>
        <w:rPr>
          <w:rFonts w:ascii="Times New Roman" w:hAnsi="Times New Roman"/>
          <w:b/>
          <w:sz w:val="24"/>
          <w:lang w:eastAsia="fr-FR"/>
        </w:rPr>
      </w:pPr>
      <w:r w:rsidRPr="00C518AF">
        <w:rPr>
          <w:b/>
        </w:rPr>
        <w:t xml:space="preserve">Valeurs limites des paramètres </w:t>
      </w:r>
      <w:r>
        <w:rPr>
          <w:b/>
        </w:rPr>
        <w:t xml:space="preserve">de </w:t>
      </w:r>
      <w:r w:rsidRPr="00C518AF">
        <w:rPr>
          <w:b/>
        </w:rPr>
        <w:t>MMANA-GAL</w:t>
      </w:r>
      <w:r w:rsidR="00861DDA" w:rsidRPr="00C518AF">
        <w:rPr>
          <w:b/>
        </w:rPr>
        <w:t>:</w:t>
      </w:r>
    </w:p>
    <w:tbl>
      <w:tblPr>
        <w:tblW w:w="4500" w:type="pct"/>
        <w:tblCellMar>
          <w:left w:w="0" w:type="dxa"/>
          <w:right w:w="0" w:type="dxa"/>
        </w:tblCellMar>
        <w:tblLook w:val="04A0" w:firstRow="1" w:lastRow="0" w:firstColumn="1" w:lastColumn="0" w:noHBand="0" w:noVBand="1"/>
      </w:tblPr>
      <w:tblGrid>
        <w:gridCol w:w="9695"/>
      </w:tblGrid>
      <w:tr w:rsidR="00861DDA" w:rsidTr="00861DDA">
        <w:tc>
          <w:tcPr>
            <w:tcW w:w="0" w:type="auto"/>
            <w:tcBorders>
              <w:top w:val="nil"/>
              <w:left w:val="nil"/>
              <w:bottom w:val="nil"/>
              <w:right w:val="nil"/>
            </w:tcBorders>
            <w:vAlign w:val="center"/>
            <w:hideMark/>
          </w:tcPr>
          <w:tbl>
            <w:tblPr>
              <w:tblW w:w="9177" w:type="dxa"/>
              <w:jc w:val="center"/>
              <w:tblBorders>
                <w:top w:val="outset" w:sz="6" w:space="0" w:color="999999"/>
                <w:left w:val="outset" w:sz="6" w:space="0" w:color="999999"/>
                <w:bottom w:val="outset" w:sz="6" w:space="0" w:color="999999"/>
                <w:right w:val="outset" w:sz="6" w:space="0" w:color="999999"/>
              </w:tblBorders>
              <w:tblCellMar>
                <w:left w:w="57" w:type="dxa"/>
                <w:right w:w="57" w:type="dxa"/>
              </w:tblCellMar>
              <w:tblLook w:val="04A0" w:firstRow="1" w:lastRow="0" w:firstColumn="1" w:lastColumn="0" w:noHBand="0" w:noVBand="1"/>
            </w:tblPr>
            <w:tblGrid>
              <w:gridCol w:w="3487"/>
              <w:gridCol w:w="3671"/>
              <w:gridCol w:w="2019"/>
            </w:tblGrid>
            <w:tr w:rsidR="00861DDA" w:rsidTr="002F2EA4">
              <w:trPr>
                <w:jc w:val="center"/>
              </w:trPr>
              <w:tc>
                <w:tcPr>
                  <w:tcW w:w="1900" w:type="pct"/>
                  <w:tcBorders>
                    <w:top w:val="outset" w:sz="6" w:space="0" w:color="999999"/>
                    <w:left w:val="outset" w:sz="6" w:space="0" w:color="999999"/>
                    <w:bottom w:val="outset" w:sz="6" w:space="0" w:color="999999"/>
                    <w:right w:val="outset" w:sz="6" w:space="0" w:color="999999"/>
                  </w:tcBorders>
                  <w:vAlign w:val="center"/>
                  <w:hideMark/>
                </w:tcPr>
                <w:p w:rsidR="00861DDA" w:rsidRDefault="00861DDA" w:rsidP="00C518AF">
                  <w:pPr>
                    <w:jc w:val="center"/>
                  </w:pPr>
                  <w:r>
                    <w:rPr>
                      <w:b/>
                      <w:bCs/>
                    </w:rPr>
                    <w:t>Param</w:t>
                  </w:r>
                  <w:r w:rsidR="00C518AF">
                    <w:rPr>
                      <w:b/>
                      <w:bCs/>
                    </w:rPr>
                    <w:t>ètres</w:t>
                  </w:r>
                </w:p>
              </w:tc>
              <w:tc>
                <w:tcPr>
                  <w:tcW w:w="2000" w:type="pct"/>
                  <w:tcBorders>
                    <w:top w:val="outset" w:sz="6" w:space="0" w:color="999999"/>
                    <w:left w:val="outset" w:sz="6" w:space="0" w:color="999999"/>
                    <w:bottom w:val="outset" w:sz="6" w:space="0" w:color="999999"/>
                    <w:right w:val="outset" w:sz="6" w:space="0" w:color="999999"/>
                  </w:tcBorders>
                  <w:vAlign w:val="center"/>
                  <w:hideMark/>
                </w:tcPr>
                <w:p w:rsidR="00861DDA" w:rsidRDefault="00600E7F">
                  <w:pPr>
                    <w:jc w:val="center"/>
                  </w:pPr>
                  <w:hyperlink r:id="rId9" w:history="1">
                    <w:r w:rsidR="00C518AF">
                      <w:rPr>
                        <w:rStyle w:val="Lienhypertexte"/>
                      </w:rPr>
                      <w:t>Version PRO</w:t>
                    </w:r>
                  </w:hyperlink>
                </w:p>
              </w:tc>
              <w:tc>
                <w:tcPr>
                  <w:tcW w:w="1100" w:type="pct"/>
                  <w:tcBorders>
                    <w:top w:val="outset" w:sz="6" w:space="0" w:color="999999"/>
                    <w:left w:val="outset" w:sz="6" w:space="0" w:color="999999"/>
                    <w:bottom w:val="outset" w:sz="6" w:space="0" w:color="999999"/>
                    <w:right w:val="outset" w:sz="6" w:space="0" w:color="999999"/>
                  </w:tcBorders>
                  <w:vAlign w:val="center"/>
                  <w:hideMark/>
                </w:tcPr>
                <w:p w:rsidR="00861DDA" w:rsidRDefault="00600E7F">
                  <w:pPr>
                    <w:jc w:val="center"/>
                  </w:pPr>
                  <w:hyperlink r:id="rId10" w:tgtFrame="_blank" w:history="1">
                    <w:r w:rsidR="00C518AF">
                      <w:rPr>
                        <w:rStyle w:val="Lienhypertexte"/>
                      </w:rPr>
                      <w:t>Version basic</w:t>
                    </w:r>
                  </w:hyperlink>
                </w:p>
              </w:tc>
            </w:tr>
            <w:tr w:rsidR="00861DDA" w:rsidTr="002F2EA4">
              <w:trPr>
                <w:jc w:val="center"/>
              </w:trPr>
              <w:tc>
                <w:tcPr>
                  <w:tcW w:w="1900" w:type="pct"/>
                  <w:tcBorders>
                    <w:top w:val="outset" w:sz="6" w:space="0" w:color="999999"/>
                    <w:left w:val="outset" w:sz="6" w:space="0" w:color="999999"/>
                    <w:bottom w:val="outset" w:sz="6" w:space="0" w:color="999999"/>
                    <w:right w:val="outset" w:sz="6" w:space="0" w:color="999999"/>
                  </w:tcBorders>
                  <w:vAlign w:val="center"/>
                  <w:hideMark/>
                </w:tcPr>
                <w:p w:rsidR="00861DDA" w:rsidRDefault="00861DDA">
                  <w:pPr>
                    <w:jc w:val="center"/>
                  </w:pPr>
                  <w:r>
                    <w:t xml:space="preserve">Segments (max.) </w:t>
                  </w:r>
                </w:p>
              </w:tc>
              <w:tc>
                <w:tcPr>
                  <w:tcW w:w="2000" w:type="pct"/>
                  <w:tcBorders>
                    <w:top w:val="outset" w:sz="6" w:space="0" w:color="999999"/>
                    <w:left w:val="outset" w:sz="6" w:space="0" w:color="999999"/>
                    <w:bottom w:val="outset" w:sz="6" w:space="0" w:color="999999"/>
                    <w:right w:val="outset" w:sz="6" w:space="0" w:color="999999"/>
                  </w:tcBorders>
                  <w:vAlign w:val="center"/>
                  <w:hideMark/>
                </w:tcPr>
                <w:p w:rsidR="00861DDA" w:rsidRDefault="00C518AF" w:rsidP="00C518AF">
                  <w:pPr>
                    <w:jc w:val="center"/>
                  </w:pPr>
                  <w:r>
                    <w:rPr>
                      <w:color w:val="FF0000"/>
                    </w:rPr>
                    <w:t>Jusqu’à</w:t>
                  </w:r>
                  <w:r w:rsidR="00861DDA">
                    <w:rPr>
                      <w:color w:val="FF0000"/>
                    </w:rPr>
                    <w:t xml:space="preserve"> 45000  </w:t>
                  </w:r>
                </w:p>
              </w:tc>
              <w:tc>
                <w:tcPr>
                  <w:tcW w:w="1100" w:type="pct"/>
                  <w:tcBorders>
                    <w:top w:val="outset" w:sz="6" w:space="0" w:color="999999"/>
                    <w:left w:val="outset" w:sz="6" w:space="0" w:color="999999"/>
                    <w:bottom w:val="outset" w:sz="6" w:space="0" w:color="999999"/>
                    <w:right w:val="outset" w:sz="6" w:space="0" w:color="999999"/>
                  </w:tcBorders>
                  <w:vAlign w:val="center"/>
                  <w:hideMark/>
                </w:tcPr>
                <w:p w:rsidR="00861DDA" w:rsidRDefault="00861DDA">
                  <w:pPr>
                    <w:jc w:val="center"/>
                  </w:pPr>
                  <w:r>
                    <w:rPr>
                      <w:color w:val="999999"/>
                    </w:rPr>
                    <w:t xml:space="preserve">8192 </w:t>
                  </w:r>
                </w:p>
              </w:tc>
            </w:tr>
            <w:tr w:rsidR="00861DDA" w:rsidTr="002F2EA4">
              <w:trPr>
                <w:jc w:val="center"/>
              </w:trPr>
              <w:tc>
                <w:tcPr>
                  <w:tcW w:w="1900" w:type="pct"/>
                  <w:tcBorders>
                    <w:top w:val="outset" w:sz="6" w:space="0" w:color="999999"/>
                    <w:left w:val="outset" w:sz="6" w:space="0" w:color="999999"/>
                    <w:bottom w:val="outset" w:sz="6" w:space="0" w:color="999999"/>
                    <w:right w:val="outset" w:sz="6" w:space="0" w:color="999999"/>
                  </w:tcBorders>
                  <w:vAlign w:val="center"/>
                  <w:hideMark/>
                </w:tcPr>
                <w:p w:rsidR="00861DDA" w:rsidRDefault="00C518AF">
                  <w:pPr>
                    <w:jc w:val="center"/>
                  </w:pPr>
                  <w:r>
                    <w:t>Conducteurs</w:t>
                  </w:r>
                  <w:r w:rsidR="00861DDA">
                    <w:t xml:space="preserve"> (max.) </w:t>
                  </w:r>
                </w:p>
              </w:tc>
              <w:tc>
                <w:tcPr>
                  <w:tcW w:w="2000" w:type="pct"/>
                  <w:tcBorders>
                    <w:top w:val="outset" w:sz="6" w:space="0" w:color="999999"/>
                    <w:left w:val="outset" w:sz="6" w:space="0" w:color="999999"/>
                    <w:bottom w:val="outset" w:sz="6" w:space="0" w:color="999999"/>
                    <w:right w:val="outset" w:sz="6" w:space="0" w:color="999999"/>
                  </w:tcBorders>
                  <w:vAlign w:val="center"/>
                  <w:hideMark/>
                </w:tcPr>
                <w:p w:rsidR="00861DDA" w:rsidRDefault="00861DDA">
                  <w:pPr>
                    <w:jc w:val="center"/>
                  </w:pPr>
                  <w:r>
                    <w:rPr>
                      <w:color w:val="FF3D1D"/>
                    </w:rPr>
                    <w:t xml:space="preserve">10000 </w:t>
                  </w:r>
                </w:p>
              </w:tc>
              <w:tc>
                <w:tcPr>
                  <w:tcW w:w="1100" w:type="pct"/>
                  <w:tcBorders>
                    <w:top w:val="outset" w:sz="6" w:space="0" w:color="999999"/>
                    <w:left w:val="outset" w:sz="6" w:space="0" w:color="999999"/>
                    <w:bottom w:val="outset" w:sz="6" w:space="0" w:color="999999"/>
                    <w:right w:val="outset" w:sz="6" w:space="0" w:color="999999"/>
                  </w:tcBorders>
                  <w:vAlign w:val="center"/>
                  <w:hideMark/>
                </w:tcPr>
                <w:p w:rsidR="00861DDA" w:rsidRDefault="00861DDA">
                  <w:pPr>
                    <w:jc w:val="center"/>
                  </w:pPr>
                  <w:r>
                    <w:rPr>
                      <w:color w:val="999999"/>
                    </w:rPr>
                    <w:t xml:space="preserve">512 </w:t>
                  </w:r>
                </w:p>
              </w:tc>
            </w:tr>
            <w:tr w:rsidR="00861DDA" w:rsidTr="002F2EA4">
              <w:trPr>
                <w:jc w:val="center"/>
              </w:trPr>
              <w:tc>
                <w:tcPr>
                  <w:tcW w:w="1900" w:type="pct"/>
                  <w:tcBorders>
                    <w:top w:val="outset" w:sz="6" w:space="0" w:color="999999"/>
                    <w:left w:val="outset" w:sz="6" w:space="0" w:color="999999"/>
                    <w:bottom w:val="outset" w:sz="6" w:space="0" w:color="999999"/>
                    <w:right w:val="outset" w:sz="6" w:space="0" w:color="999999"/>
                  </w:tcBorders>
                  <w:vAlign w:val="center"/>
                  <w:hideMark/>
                </w:tcPr>
                <w:p w:rsidR="00861DDA" w:rsidRDefault="00861DDA">
                  <w:pPr>
                    <w:jc w:val="center"/>
                  </w:pPr>
                  <w:r>
                    <w:t xml:space="preserve">Sources (max.) </w:t>
                  </w:r>
                </w:p>
              </w:tc>
              <w:tc>
                <w:tcPr>
                  <w:tcW w:w="2000" w:type="pct"/>
                  <w:tcBorders>
                    <w:top w:val="outset" w:sz="6" w:space="0" w:color="999999"/>
                    <w:left w:val="outset" w:sz="6" w:space="0" w:color="999999"/>
                    <w:bottom w:val="outset" w:sz="6" w:space="0" w:color="999999"/>
                    <w:right w:val="outset" w:sz="6" w:space="0" w:color="999999"/>
                  </w:tcBorders>
                  <w:vAlign w:val="center"/>
                  <w:hideMark/>
                </w:tcPr>
                <w:p w:rsidR="00861DDA" w:rsidRDefault="00861DDA">
                  <w:pPr>
                    <w:jc w:val="center"/>
                  </w:pPr>
                  <w:r>
                    <w:rPr>
                      <w:color w:val="FF3D1D"/>
                    </w:rPr>
                    <w:t xml:space="preserve">300 </w:t>
                  </w:r>
                </w:p>
              </w:tc>
              <w:tc>
                <w:tcPr>
                  <w:tcW w:w="1100" w:type="pct"/>
                  <w:tcBorders>
                    <w:top w:val="outset" w:sz="6" w:space="0" w:color="999999"/>
                    <w:left w:val="outset" w:sz="6" w:space="0" w:color="999999"/>
                    <w:bottom w:val="outset" w:sz="6" w:space="0" w:color="999999"/>
                    <w:right w:val="outset" w:sz="6" w:space="0" w:color="999999"/>
                  </w:tcBorders>
                  <w:vAlign w:val="center"/>
                  <w:hideMark/>
                </w:tcPr>
                <w:p w:rsidR="00861DDA" w:rsidRDefault="00861DDA">
                  <w:pPr>
                    <w:jc w:val="center"/>
                  </w:pPr>
                  <w:r>
                    <w:rPr>
                      <w:color w:val="999999"/>
                    </w:rPr>
                    <w:t xml:space="preserve">64 </w:t>
                  </w:r>
                </w:p>
              </w:tc>
            </w:tr>
            <w:tr w:rsidR="00861DDA" w:rsidTr="002F2EA4">
              <w:trPr>
                <w:jc w:val="center"/>
              </w:trPr>
              <w:tc>
                <w:tcPr>
                  <w:tcW w:w="1900" w:type="pct"/>
                  <w:tcBorders>
                    <w:top w:val="outset" w:sz="6" w:space="0" w:color="999999"/>
                    <w:left w:val="outset" w:sz="6" w:space="0" w:color="999999"/>
                    <w:bottom w:val="outset" w:sz="6" w:space="0" w:color="999999"/>
                    <w:right w:val="outset" w:sz="6" w:space="0" w:color="999999"/>
                  </w:tcBorders>
                  <w:vAlign w:val="center"/>
                  <w:hideMark/>
                </w:tcPr>
                <w:p w:rsidR="00861DDA" w:rsidRDefault="00C518AF" w:rsidP="00C518AF">
                  <w:pPr>
                    <w:jc w:val="center"/>
                  </w:pPr>
                  <w:r>
                    <w:t>Charges</w:t>
                  </w:r>
                  <w:r w:rsidR="00861DDA">
                    <w:t xml:space="preserve"> (max.) </w:t>
                  </w:r>
                </w:p>
              </w:tc>
              <w:tc>
                <w:tcPr>
                  <w:tcW w:w="2000" w:type="pct"/>
                  <w:tcBorders>
                    <w:top w:val="outset" w:sz="6" w:space="0" w:color="999999"/>
                    <w:left w:val="outset" w:sz="6" w:space="0" w:color="999999"/>
                    <w:bottom w:val="outset" w:sz="6" w:space="0" w:color="999999"/>
                    <w:right w:val="outset" w:sz="6" w:space="0" w:color="999999"/>
                  </w:tcBorders>
                  <w:vAlign w:val="center"/>
                  <w:hideMark/>
                </w:tcPr>
                <w:p w:rsidR="00861DDA" w:rsidRDefault="00861DDA">
                  <w:pPr>
                    <w:jc w:val="center"/>
                  </w:pPr>
                  <w:r>
                    <w:rPr>
                      <w:color w:val="FF3D1D"/>
                    </w:rPr>
                    <w:t xml:space="preserve">500 </w:t>
                  </w:r>
                </w:p>
              </w:tc>
              <w:tc>
                <w:tcPr>
                  <w:tcW w:w="1100" w:type="pct"/>
                  <w:tcBorders>
                    <w:top w:val="outset" w:sz="6" w:space="0" w:color="999999"/>
                    <w:left w:val="outset" w:sz="6" w:space="0" w:color="999999"/>
                    <w:bottom w:val="outset" w:sz="6" w:space="0" w:color="999999"/>
                    <w:right w:val="outset" w:sz="6" w:space="0" w:color="999999"/>
                  </w:tcBorders>
                  <w:vAlign w:val="center"/>
                  <w:hideMark/>
                </w:tcPr>
                <w:p w:rsidR="00861DDA" w:rsidRDefault="00861DDA">
                  <w:pPr>
                    <w:jc w:val="center"/>
                  </w:pPr>
                  <w:r>
                    <w:rPr>
                      <w:color w:val="999999"/>
                    </w:rPr>
                    <w:t xml:space="preserve">100 </w:t>
                  </w:r>
                </w:p>
              </w:tc>
            </w:tr>
            <w:tr w:rsidR="00861DDA" w:rsidTr="002F2EA4">
              <w:trPr>
                <w:jc w:val="center"/>
              </w:trPr>
              <w:tc>
                <w:tcPr>
                  <w:tcW w:w="1900" w:type="pct"/>
                  <w:tcBorders>
                    <w:top w:val="outset" w:sz="6" w:space="0" w:color="999999"/>
                    <w:left w:val="outset" w:sz="6" w:space="0" w:color="999999"/>
                    <w:bottom w:val="outset" w:sz="6" w:space="0" w:color="999999"/>
                    <w:right w:val="outset" w:sz="6" w:space="0" w:color="999999"/>
                  </w:tcBorders>
                  <w:vAlign w:val="center"/>
                  <w:hideMark/>
                </w:tcPr>
                <w:p w:rsidR="00861DDA" w:rsidRDefault="00C518AF" w:rsidP="00C518AF">
                  <w:pPr>
                    <w:jc w:val="center"/>
                  </w:pPr>
                  <w:r>
                    <w:t xml:space="preserve">Fusion de fichiers </w:t>
                  </w:r>
                  <w:r w:rsidR="00861DDA">
                    <w:t>antenn</w:t>
                  </w:r>
                  <w:r>
                    <w:t>e</w:t>
                  </w:r>
                  <w:r w:rsidR="00861DDA">
                    <w:t xml:space="preserve"> </w:t>
                  </w:r>
                </w:p>
              </w:tc>
              <w:tc>
                <w:tcPr>
                  <w:tcW w:w="2000" w:type="pct"/>
                  <w:tcBorders>
                    <w:top w:val="outset" w:sz="6" w:space="0" w:color="999999"/>
                    <w:left w:val="outset" w:sz="6" w:space="0" w:color="999999"/>
                    <w:bottom w:val="outset" w:sz="6" w:space="0" w:color="999999"/>
                    <w:right w:val="outset" w:sz="6" w:space="0" w:color="999999"/>
                  </w:tcBorders>
                  <w:vAlign w:val="center"/>
                  <w:hideMark/>
                </w:tcPr>
                <w:p w:rsidR="00861DDA" w:rsidRDefault="00861DDA">
                  <w:pPr>
                    <w:jc w:val="center"/>
                  </w:pPr>
                  <w:r>
                    <w:rPr>
                      <w:color w:val="FF3D1D"/>
                    </w:rPr>
                    <w:t xml:space="preserve">2 to 4 </w:t>
                  </w:r>
                </w:p>
              </w:tc>
              <w:tc>
                <w:tcPr>
                  <w:tcW w:w="1100" w:type="pct"/>
                  <w:tcBorders>
                    <w:top w:val="outset" w:sz="6" w:space="0" w:color="999999"/>
                    <w:left w:val="outset" w:sz="6" w:space="0" w:color="999999"/>
                    <w:bottom w:val="outset" w:sz="6" w:space="0" w:color="999999"/>
                    <w:right w:val="outset" w:sz="6" w:space="0" w:color="999999"/>
                  </w:tcBorders>
                  <w:vAlign w:val="center"/>
                  <w:hideMark/>
                </w:tcPr>
                <w:p w:rsidR="00861DDA" w:rsidRDefault="00C518AF" w:rsidP="00C518AF">
                  <w:pPr>
                    <w:jc w:val="center"/>
                  </w:pPr>
                  <w:r>
                    <w:rPr>
                      <w:color w:val="999999"/>
                    </w:rPr>
                    <w:t>aucun</w:t>
                  </w:r>
                  <w:r w:rsidR="00861DDA">
                    <w:rPr>
                      <w:color w:val="999999"/>
                    </w:rPr>
                    <w:t xml:space="preserve"> </w:t>
                  </w:r>
                </w:p>
              </w:tc>
            </w:tr>
            <w:tr w:rsidR="00861DDA" w:rsidTr="002F2EA4">
              <w:trPr>
                <w:jc w:val="center"/>
              </w:trPr>
              <w:tc>
                <w:tcPr>
                  <w:tcW w:w="1900" w:type="pct"/>
                  <w:tcBorders>
                    <w:top w:val="outset" w:sz="6" w:space="0" w:color="999999"/>
                    <w:left w:val="outset" w:sz="6" w:space="0" w:color="999999"/>
                    <w:bottom w:val="outset" w:sz="6" w:space="0" w:color="999999"/>
                    <w:right w:val="outset" w:sz="6" w:space="0" w:color="999999"/>
                  </w:tcBorders>
                  <w:vAlign w:val="center"/>
                  <w:hideMark/>
                </w:tcPr>
                <w:p w:rsidR="00861DDA" w:rsidRDefault="00C518AF" w:rsidP="00C518AF">
                  <w:pPr>
                    <w:jc w:val="center"/>
                  </w:pPr>
                  <w:r>
                    <w:t>Annuler</w:t>
                  </w:r>
                  <w:r w:rsidR="00861DDA">
                    <w:t>/R</w:t>
                  </w:r>
                  <w:r>
                    <w:t>établir</w:t>
                  </w:r>
                </w:p>
              </w:tc>
              <w:tc>
                <w:tcPr>
                  <w:tcW w:w="2000" w:type="pct"/>
                  <w:tcBorders>
                    <w:top w:val="outset" w:sz="6" w:space="0" w:color="999999"/>
                    <w:left w:val="outset" w:sz="6" w:space="0" w:color="999999"/>
                    <w:bottom w:val="outset" w:sz="6" w:space="0" w:color="999999"/>
                    <w:right w:val="outset" w:sz="6" w:space="0" w:color="999999"/>
                  </w:tcBorders>
                  <w:vAlign w:val="center"/>
                  <w:hideMark/>
                </w:tcPr>
                <w:p w:rsidR="00861DDA" w:rsidRDefault="00C518AF" w:rsidP="00C518AF">
                  <w:pPr>
                    <w:jc w:val="center"/>
                  </w:pPr>
                  <w:r>
                    <w:rPr>
                      <w:color w:val="FF0000"/>
                    </w:rPr>
                    <w:t>illimité</w:t>
                  </w:r>
                  <w:r w:rsidR="00861DDA">
                    <w:rPr>
                      <w:color w:val="FF0000"/>
                    </w:rPr>
                    <w:t xml:space="preserve"> </w:t>
                  </w:r>
                </w:p>
              </w:tc>
              <w:tc>
                <w:tcPr>
                  <w:tcW w:w="1100" w:type="pct"/>
                  <w:tcBorders>
                    <w:top w:val="outset" w:sz="6" w:space="0" w:color="999999"/>
                    <w:left w:val="outset" w:sz="6" w:space="0" w:color="999999"/>
                    <w:bottom w:val="outset" w:sz="6" w:space="0" w:color="999999"/>
                    <w:right w:val="outset" w:sz="6" w:space="0" w:color="999999"/>
                  </w:tcBorders>
                  <w:vAlign w:val="center"/>
                  <w:hideMark/>
                </w:tcPr>
                <w:p w:rsidR="00861DDA" w:rsidRDefault="00C518AF">
                  <w:pPr>
                    <w:jc w:val="center"/>
                  </w:pPr>
                  <w:r>
                    <w:rPr>
                      <w:color w:val="999999"/>
                    </w:rPr>
                    <w:t>aucun</w:t>
                  </w:r>
                  <w:r w:rsidR="00861DDA">
                    <w:rPr>
                      <w:color w:val="999999"/>
                    </w:rPr>
                    <w:t xml:space="preserve"> </w:t>
                  </w:r>
                </w:p>
              </w:tc>
            </w:tr>
            <w:tr w:rsidR="00861DDA" w:rsidTr="002F2EA4">
              <w:trPr>
                <w:jc w:val="center"/>
              </w:trPr>
              <w:tc>
                <w:tcPr>
                  <w:tcW w:w="1900" w:type="pct"/>
                  <w:tcBorders>
                    <w:top w:val="outset" w:sz="6" w:space="0" w:color="999999"/>
                    <w:left w:val="outset" w:sz="6" w:space="0" w:color="999999"/>
                    <w:bottom w:val="outset" w:sz="6" w:space="0" w:color="999999"/>
                    <w:right w:val="outset" w:sz="6" w:space="0" w:color="999999"/>
                  </w:tcBorders>
                  <w:vAlign w:val="center"/>
                  <w:hideMark/>
                </w:tcPr>
                <w:p w:rsidR="00861DDA" w:rsidRDefault="00C518AF" w:rsidP="00C518AF">
                  <w:pPr>
                    <w:jc w:val="center"/>
                  </w:pPr>
                  <w:r>
                    <w:t xml:space="preserve">Contrôle </w:t>
                  </w:r>
                  <w:r w:rsidR="00861DDA">
                    <w:t xml:space="preserve">Auto </w:t>
                  </w:r>
                  <w:r>
                    <w:t>des conducteurs</w:t>
                  </w:r>
                  <w:r w:rsidR="00861DDA">
                    <w:t xml:space="preserve"> </w:t>
                  </w:r>
                </w:p>
              </w:tc>
              <w:tc>
                <w:tcPr>
                  <w:tcW w:w="2000" w:type="pct"/>
                  <w:tcBorders>
                    <w:top w:val="outset" w:sz="6" w:space="0" w:color="999999"/>
                    <w:left w:val="outset" w:sz="6" w:space="0" w:color="999999"/>
                    <w:bottom w:val="outset" w:sz="6" w:space="0" w:color="999999"/>
                    <w:right w:val="outset" w:sz="6" w:space="0" w:color="999999"/>
                  </w:tcBorders>
                  <w:vAlign w:val="center"/>
                  <w:hideMark/>
                </w:tcPr>
                <w:p w:rsidR="00861DDA" w:rsidRDefault="00C518AF" w:rsidP="00C518AF">
                  <w:pPr>
                    <w:jc w:val="center"/>
                  </w:pPr>
                  <w:r>
                    <w:rPr>
                      <w:color w:val="FF0000"/>
                    </w:rPr>
                    <w:t>oui</w:t>
                  </w:r>
                  <w:r w:rsidR="00861DDA">
                    <w:rPr>
                      <w:color w:val="FF0000"/>
                    </w:rPr>
                    <w:t xml:space="preserve"> </w:t>
                  </w:r>
                </w:p>
              </w:tc>
              <w:tc>
                <w:tcPr>
                  <w:tcW w:w="1100" w:type="pct"/>
                  <w:tcBorders>
                    <w:top w:val="outset" w:sz="6" w:space="0" w:color="999999"/>
                    <w:left w:val="outset" w:sz="6" w:space="0" w:color="999999"/>
                    <w:bottom w:val="outset" w:sz="6" w:space="0" w:color="999999"/>
                    <w:right w:val="outset" w:sz="6" w:space="0" w:color="999999"/>
                  </w:tcBorders>
                  <w:vAlign w:val="center"/>
                  <w:hideMark/>
                </w:tcPr>
                <w:p w:rsidR="00861DDA" w:rsidRDefault="00C518AF">
                  <w:pPr>
                    <w:jc w:val="center"/>
                  </w:pPr>
                  <w:r>
                    <w:rPr>
                      <w:color w:val="999999"/>
                    </w:rPr>
                    <w:t>aucun</w:t>
                  </w:r>
                  <w:r w:rsidR="00861DDA">
                    <w:rPr>
                      <w:color w:val="999999"/>
                    </w:rPr>
                    <w:t xml:space="preserve"> </w:t>
                  </w:r>
                </w:p>
              </w:tc>
            </w:tr>
            <w:tr w:rsidR="00861DDA" w:rsidTr="002F2EA4">
              <w:trPr>
                <w:jc w:val="center"/>
              </w:trPr>
              <w:tc>
                <w:tcPr>
                  <w:tcW w:w="1900" w:type="pct"/>
                  <w:tcBorders>
                    <w:top w:val="outset" w:sz="6" w:space="0" w:color="999999"/>
                    <w:left w:val="outset" w:sz="6" w:space="0" w:color="999999"/>
                    <w:bottom w:val="outset" w:sz="6" w:space="0" w:color="999999"/>
                    <w:right w:val="outset" w:sz="6" w:space="0" w:color="999999"/>
                  </w:tcBorders>
                  <w:vAlign w:val="center"/>
                  <w:hideMark/>
                </w:tcPr>
                <w:p w:rsidR="00861DDA" w:rsidRDefault="00C518AF" w:rsidP="00C518AF">
                  <w:pPr>
                    <w:jc w:val="center"/>
                  </w:pPr>
                  <w:r>
                    <w:t xml:space="preserve">Vitesse de </w:t>
                  </w:r>
                  <w:r w:rsidR="00861DDA">
                    <w:t>calcul</w:t>
                  </w:r>
                </w:p>
              </w:tc>
              <w:tc>
                <w:tcPr>
                  <w:tcW w:w="2000" w:type="pct"/>
                  <w:tcBorders>
                    <w:top w:val="outset" w:sz="6" w:space="0" w:color="999999"/>
                    <w:left w:val="outset" w:sz="6" w:space="0" w:color="999999"/>
                    <w:bottom w:val="outset" w:sz="6" w:space="0" w:color="999999"/>
                    <w:right w:val="outset" w:sz="6" w:space="0" w:color="999999"/>
                  </w:tcBorders>
                  <w:vAlign w:val="center"/>
                  <w:hideMark/>
                </w:tcPr>
                <w:p w:rsidR="00861DDA" w:rsidRDefault="00861DDA">
                  <w:pPr>
                    <w:jc w:val="center"/>
                  </w:pPr>
                  <w:r>
                    <w:rPr>
                      <w:color w:val="FF0000"/>
                    </w:rPr>
                    <w:t xml:space="preserve">150% </w:t>
                  </w:r>
                </w:p>
              </w:tc>
              <w:tc>
                <w:tcPr>
                  <w:tcW w:w="1100" w:type="pct"/>
                  <w:tcBorders>
                    <w:top w:val="outset" w:sz="6" w:space="0" w:color="999999"/>
                    <w:left w:val="outset" w:sz="6" w:space="0" w:color="999999"/>
                    <w:bottom w:val="outset" w:sz="6" w:space="0" w:color="999999"/>
                    <w:right w:val="outset" w:sz="6" w:space="0" w:color="999999"/>
                  </w:tcBorders>
                  <w:vAlign w:val="center"/>
                  <w:hideMark/>
                </w:tcPr>
                <w:p w:rsidR="00861DDA" w:rsidRDefault="00861DDA">
                  <w:pPr>
                    <w:jc w:val="center"/>
                  </w:pPr>
                  <w:r>
                    <w:rPr>
                      <w:color w:val="999999"/>
                    </w:rPr>
                    <w:t xml:space="preserve">100% </w:t>
                  </w:r>
                </w:p>
              </w:tc>
            </w:tr>
          </w:tbl>
          <w:p w:rsidR="00861DDA" w:rsidRDefault="00861DDA" w:rsidP="00861DDA">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p>
        </w:tc>
      </w:tr>
    </w:tbl>
    <w:p w:rsidR="00861DDA" w:rsidRDefault="00861DDA" w:rsidP="009F0829">
      <w:pPr>
        <w:rPr>
          <w:lang w:val="en-US"/>
        </w:rPr>
      </w:pPr>
    </w:p>
    <w:p w:rsidR="00B61CCE" w:rsidRDefault="00B61CCE">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b/>
          <w:kern w:val="1"/>
          <w:sz w:val="36"/>
          <w:lang w:val="en-US"/>
        </w:rPr>
      </w:pPr>
      <w:r>
        <w:rPr>
          <w:lang w:val="en-US"/>
        </w:rPr>
        <w:br w:type="page"/>
      </w:r>
    </w:p>
    <w:p w:rsidR="009F0829" w:rsidRPr="00A14033" w:rsidRDefault="009F0829" w:rsidP="00A14033">
      <w:pPr>
        <w:pStyle w:val="Titre1"/>
        <w:rPr>
          <w:lang w:val="en-US"/>
        </w:rPr>
      </w:pPr>
      <w:bookmarkStart w:id="1" w:name="_Toc536463439"/>
      <w:r w:rsidRPr="00A14033">
        <w:lastRenderedPageBreak/>
        <w:t>Copyright</w:t>
      </w:r>
      <w:r w:rsidR="00A14033">
        <w:t xml:space="preserve"> (En)</w:t>
      </w:r>
      <w:bookmarkEnd w:id="1"/>
    </w:p>
    <w:p w:rsidR="00B61CCE" w:rsidRPr="00B61CCE" w:rsidRDefault="00B61CCE" w:rsidP="005D2664">
      <w:pPr>
        <w:numPr>
          <w:ilvl w:val="0"/>
          <w:numId w:val="8"/>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lang w:val="en-US" w:eastAsia="fr-FR"/>
        </w:rPr>
      </w:pPr>
      <w:r w:rsidRPr="00B61CCE">
        <w:rPr>
          <w:lang w:val="en-US"/>
        </w:rPr>
        <w:t xml:space="preserve">The antenna modeling program  MMANA-GAL basic is freeware and co-written by  </w:t>
      </w:r>
      <w:hyperlink r:id="rId11" w:tgtFrame="_blank" w:history="1">
        <w:r w:rsidRPr="00B61CCE">
          <w:rPr>
            <w:rStyle w:val="Lienhypertexte"/>
            <w:lang w:val="en-US"/>
          </w:rPr>
          <w:t>Alexandr Schewelev DL1PBD</w:t>
        </w:r>
      </w:hyperlink>
      <w:r w:rsidRPr="00B61CCE">
        <w:rPr>
          <w:lang w:val="en-US"/>
        </w:rPr>
        <w:t xml:space="preserve">, </w:t>
      </w:r>
      <w:hyperlink r:id="rId12" w:tgtFrame="_blank" w:history="1">
        <w:r w:rsidRPr="00B61CCE">
          <w:rPr>
            <w:rStyle w:val="Lienhypertexte"/>
            <w:lang w:val="en-US"/>
          </w:rPr>
          <w:t>Igor Gontcharenko DL2KQ</w:t>
        </w:r>
      </w:hyperlink>
      <w:r w:rsidRPr="00B61CCE">
        <w:rPr>
          <w:lang w:val="en-US"/>
        </w:rPr>
        <w:t xml:space="preserve"> and </w:t>
      </w:r>
      <w:hyperlink r:id="rId13" w:tgtFrame="_blank" w:history="1">
        <w:r w:rsidRPr="00B61CCE">
          <w:rPr>
            <w:rStyle w:val="Lienhypertexte"/>
            <w:lang w:val="en-US"/>
          </w:rPr>
          <w:t>Makoto Mori JE3HHT</w:t>
        </w:r>
      </w:hyperlink>
      <w:r w:rsidRPr="00B61CCE">
        <w:rPr>
          <w:lang w:val="en-US"/>
        </w:rPr>
        <w:t xml:space="preserve">  who also owns the copyright. There are no restrictions on copying or distributing this software as long as the software remains unmodified and copyright ownership is acknowledged. </w:t>
      </w:r>
    </w:p>
    <w:p w:rsidR="00B61CCE" w:rsidRPr="00B61CCE" w:rsidRDefault="00B61CCE" w:rsidP="005D2664">
      <w:pPr>
        <w:numPr>
          <w:ilvl w:val="0"/>
          <w:numId w:val="8"/>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B61CCE">
        <w:rPr>
          <w:lang w:val="en-US"/>
        </w:rPr>
        <w:t xml:space="preserve">MMANA-GAL basic is released without any support or warranty  for any consequential damage caused by the use of the program. </w:t>
      </w:r>
    </w:p>
    <w:p w:rsidR="00B61CCE" w:rsidRDefault="00600E7F" w:rsidP="00B61CCE">
      <w:pPr>
        <w:spacing w:before="100" w:beforeAutospacing="1" w:after="100" w:afterAutospacing="1"/>
        <w:ind w:left="720"/>
      </w:pPr>
      <w:r>
        <w:pict>
          <v:rect id="_x0000_i1025" style="width:502.6pt;height:1.5pt" o:hralign="center" o:hrstd="t" o:hr="t" fillcolor="#a0a0a0" stroked="f"/>
        </w:pict>
      </w:r>
    </w:p>
    <w:p w:rsidR="00B61CCE" w:rsidRPr="00B61CCE" w:rsidRDefault="00B61CCE" w:rsidP="005D2664">
      <w:pPr>
        <w:numPr>
          <w:ilvl w:val="0"/>
          <w:numId w:val="9"/>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B61CCE">
        <w:rPr>
          <w:b/>
          <w:bCs/>
          <w:lang w:val="en-US"/>
        </w:rPr>
        <w:t xml:space="preserve">Bulgarian </w:t>
      </w:r>
      <w:r w:rsidRPr="00B61CCE">
        <w:rPr>
          <w:lang w:val="en-US"/>
        </w:rPr>
        <w:t xml:space="preserve">language file released on 2005.12.01 by </w:t>
      </w:r>
      <w:r w:rsidRPr="00B61CCE">
        <w:rPr>
          <w:color w:val="000099"/>
          <w:lang w:val="en-US"/>
        </w:rPr>
        <w:t xml:space="preserve">Stilian Stankov LZ3BY </w:t>
      </w:r>
    </w:p>
    <w:p w:rsidR="00B61CCE" w:rsidRPr="00B61CCE" w:rsidRDefault="00B61CCE" w:rsidP="005D2664">
      <w:pPr>
        <w:numPr>
          <w:ilvl w:val="0"/>
          <w:numId w:val="9"/>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B61CCE">
        <w:rPr>
          <w:b/>
          <w:bCs/>
          <w:lang w:val="en-US"/>
        </w:rPr>
        <w:t xml:space="preserve">Japanese </w:t>
      </w:r>
      <w:r w:rsidRPr="00B61CCE">
        <w:rPr>
          <w:lang w:val="en-US"/>
        </w:rPr>
        <w:t xml:space="preserve">  language file  released on 2006.05.20 by </w:t>
      </w:r>
      <w:hyperlink r:id="rId14" w:tgtFrame="_blank" w:history="1">
        <w:r w:rsidRPr="00B61CCE">
          <w:rPr>
            <w:rStyle w:val="Lienhypertexte"/>
            <w:lang w:val="en-US"/>
          </w:rPr>
          <w:t>JA7UDE Nob Oba</w:t>
        </w:r>
      </w:hyperlink>
      <w:r w:rsidRPr="00B61CCE">
        <w:rPr>
          <w:lang w:val="en-US"/>
        </w:rPr>
        <w:t xml:space="preserve"> </w:t>
      </w:r>
    </w:p>
    <w:p w:rsidR="00B61CCE" w:rsidRPr="00B61CCE" w:rsidRDefault="00B61CCE" w:rsidP="005D2664">
      <w:pPr>
        <w:numPr>
          <w:ilvl w:val="0"/>
          <w:numId w:val="9"/>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B61CCE">
        <w:rPr>
          <w:b/>
          <w:bCs/>
          <w:lang w:val="en-US"/>
        </w:rPr>
        <w:t xml:space="preserve">Spanish  </w:t>
      </w:r>
      <w:r w:rsidRPr="00B61CCE">
        <w:rPr>
          <w:lang w:val="en-US"/>
        </w:rPr>
        <w:t xml:space="preserve">language file  released on 2006.05.20 by </w:t>
      </w:r>
      <w:r w:rsidRPr="00B61CCE">
        <w:rPr>
          <w:color w:val="000099"/>
          <w:lang w:val="en-US"/>
        </w:rPr>
        <w:t xml:space="preserve">Valentin Alonso Gracia, EA4GG &amp; Dimitri Aguero, F4DYT </w:t>
      </w:r>
    </w:p>
    <w:p w:rsidR="00B61CCE" w:rsidRPr="00B61CCE" w:rsidRDefault="00B61CCE" w:rsidP="005D2664">
      <w:pPr>
        <w:numPr>
          <w:ilvl w:val="0"/>
          <w:numId w:val="9"/>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B61CCE">
        <w:rPr>
          <w:b/>
          <w:bCs/>
          <w:lang w:val="en-US"/>
        </w:rPr>
        <w:t xml:space="preserve">Serbian </w:t>
      </w:r>
      <w:r w:rsidRPr="00B61CCE">
        <w:rPr>
          <w:lang w:val="en-US"/>
        </w:rPr>
        <w:t xml:space="preserve"> language file for      MMANA-GAL released on 2006.05.20 by </w:t>
      </w:r>
      <w:r w:rsidRPr="00B61CCE">
        <w:rPr>
          <w:color w:val="000099"/>
          <w:lang w:val="en-US"/>
        </w:rPr>
        <w:t xml:space="preserve">Slobodan Ilic' YU1GV </w:t>
      </w:r>
    </w:p>
    <w:p w:rsidR="00B61CCE" w:rsidRPr="00B61CCE" w:rsidRDefault="00B61CCE" w:rsidP="005D2664">
      <w:pPr>
        <w:numPr>
          <w:ilvl w:val="0"/>
          <w:numId w:val="9"/>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B61CCE">
        <w:rPr>
          <w:b/>
          <w:bCs/>
          <w:lang w:val="en-US"/>
        </w:rPr>
        <w:t>Dutch</w:t>
      </w:r>
      <w:r w:rsidRPr="00B61CCE">
        <w:rPr>
          <w:lang w:val="en-US"/>
        </w:rPr>
        <w:t xml:space="preserve"> language file for MMANA-GAL released on 2006.11.01 by </w:t>
      </w:r>
      <w:r w:rsidRPr="00B61CCE">
        <w:rPr>
          <w:color w:val="000099"/>
          <w:lang w:val="en-US"/>
        </w:rPr>
        <w:t xml:space="preserve">Frans Peeters, ON4AZD </w:t>
      </w:r>
    </w:p>
    <w:p w:rsidR="00B61CCE" w:rsidRPr="00B61CCE" w:rsidRDefault="00B61CCE" w:rsidP="005D2664">
      <w:pPr>
        <w:numPr>
          <w:ilvl w:val="0"/>
          <w:numId w:val="9"/>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B61CCE">
        <w:rPr>
          <w:b/>
          <w:bCs/>
          <w:lang w:val="en-US"/>
        </w:rPr>
        <w:t xml:space="preserve">Czech </w:t>
      </w:r>
      <w:r w:rsidRPr="00B61CCE">
        <w:rPr>
          <w:lang w:val="en-US"/>
        </w:rPr>
        <w:t xml:space="preserve">  language file for      MMANA-GAL released on 2006.05.20 by </w:t>
      </w:r>
      <w:r w:rsidRPr="00B61CCE">
        <w:rPr>
          <w:color w:val="000099"/>
          <w:lang w:val="en-US"/>
        </w:rPr>
        <w:t xml:space="preserve">Martin Kratoska, OK1RR </w:t>
      </w:r>
    </w:p>
    <w:p w:rsidR="00B61CCE" w:rsidRDefault="00600E7F" w:rsidP="00B61CCE">
      <w:pPr>
        <w:spacing w:before="100" w:beforeAutospacing="1" w:after="100" w:afterAutospacing="1"/>
        <w:ind w:left="720"/>
      </w:pPr>
      <w:r>
        <w:pict>
          <v:rect id="_x0000_i1026" style="width:502.6pt;height:1.5pt" o:hralign="center" o:hrstd="t" o:hr="t" fillcolor="#a0a0a0" stroked="f"/>
        </w:pict>
      </w:r>
    </w:p>
    <w:p w:rsidR="00B61CCE" w:rsidRPr="00B61CCE" w:rsidRDefault="00B61CCE" w:rsidP="005D2664">
      <w:pPr>
        <w:numPr>
          <w:ilvl w:val="0"/>
          <w:numId w:val="10"/>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B61CCE">
        <w:rPr>
          <w:lang w:val="en-US"/>
        </w:rPr>
        <w:t xml:space="preserve">Last version </w:t>
      </w:r>
      <w:r w:rsidRPr="00B61CCE">
        <w:rPr>
          <w:color w:val="000099"/>
          <w:sz w:val="27"/>
          <w:szCs w:val="27"/>
          <w:lang w:val="en-US"/>
        </w:rPr>
        <w:t>MMANA-GAL</w:t>
      </w:r>
      <w:r w:rsidRPr="00B61CCE">
        <w:rPr>
          <w:lang w:val="en-US"/>
        </w:rPr>
        <w:t xml:space="preserve"> 3.0 (basic) released on 2011.02.20 by  </w:t>
      </w:r>
      <w:hyperlink r:id="rId15" w:tgtFrame="_blank" w:history="1">
        <w:r w:rsidRPr="00B61CCE">
          <w:rPr>
            <w:rStyle w:val="Lienhypertexte"/>
            <w:lang w:val="en-US"/>
          </w:rPr>
          <w:t xml:space="preserve">Schewelew Alexander DL1PBD </w:t>
        </w:r>
      </w:hyperlink>
      <w:r w:rsidRPr="00B61CCE">
        <w:rPr>
          <w:lang w:val="en-US"/>
        </w:rPr>
        <w:t xml:space="preserve">and  </w:t>
      </w:r>
      <w:hyperlink r:id="rId16" w:tgtFrame="_blank" w:history="1">
        <w:r w:rsidRPr="00B61CCE">
          <w:rPr>
            <w:rStyle w:val="Lienhypertexte"/>
            <w:lang w:val="en-US"/>
          </w:rPr>
          <w:t>Igor Gontcharenko DL2KQ</w:t>
        </w:r>
      </w:hyperlink>
      <w:r w:rsidRPr="00B61CCE">
        <w:rPr>
          <w:lang w:val="en-US"/>
        </w:rPr>
        <w:t xml:space="preserve"> </w:t>
      </w:r>
      <w:r w:rsidRPr="00B61CCE">
        <w:rPr>
          <w:lang w:val="en-US"/>
        </w:rPr>
        <w:br/>
        <w:t xml:space="preserve">Last version  </w:t>
      </w:r>
      <w:hyperlink r:id="rId17" w:history="1">
        <w:r w:rsidRPr="00B61CCE">
          <w:rPr>
            <w:rStyle w:val="Lienhypertexte"/>
            <w:color w:val="FF0000"/>
            <w:sz w:val="27"/>
            <w:szCs w:val="27"/>
            <w:lang w:val="en-US"/>
          </w:rPr>
          <w:t>MMANA-GAL PRO</w:t>
        </w:r>
      </w:hyperlink>
      <w:r w:rsidRPr="00B61CCE">
        <w:rPr>
          <w:lang w:val="en-US"/>
        </w:rPr>
        <w:t xml:space="preserve"> 3.1 (professonal) released on 2015.06.28 by  </w:t>
      </w:r>
      <w:hyperlink r:id="rId18" w:tgtFrame="_blank" w:history="1">
        <w:r w:rsidRPr="00B61CCE">
          <w:rPr>
            <w:rStyle w:val="Lienhypertexte"/>
            <w:lang w:val="en-US"/>
          </w:rPr>
          <w:t>by </w:t>
        </w:r>
      </w:hyperlink>
      <w:r w:rsidRPr="00B61CCE">
        <w:rPr>
          <w:lang w:val="en-US"/>
        </w:rPr>
        <w:t xml:space="preserve"> </w:t>
      </w:r>
      <w:hyperlink r:id="rId19" w:tgtFrame="_blank" w:history="1">
        <w:r w:rsidRPr="00B61CCE">
          <w:rPr>
            <w:rStyle w:val="Lienhypertexte"/>
            <w:lang w:val="en-US"/>
          </w:rPr>
          <w:t xml:space="preserve">Schewelew Alexander DL1PBD </w:t>
        </w:r>
      </w:hyperlink>
      <w:r w:rsidRPr="00B61CCE">
        <w:rPr>
          <w:lang w:val="en-US"/>
        </w:rPr>
        <w:t xml:space="preserve">and  </w:t>
      </w:r>
      <w:hyperlink r:id="rId20" w:tgtFrame="_blank" w:history="1">
        <w:r w:rsidRPr="00B61CCE">
          <w:rPr>
            <w:rStyle w:val="Lienhypertexte"/>
            <w:lang w:val="en-US"/>
          </w:rPr>
          <w:t>Igor Gontcharenko DL2KQ</w:t>
        </w:r>
      </w:hyperlink>
      <w:r w:rsidRPr="00B61CCE">
        <w:rPr>
          <w:lang w:val="en-US"/>
        </w:rPr>
        <w:t xml:space="preserve"> </w:t>
      </w:r>
    </w:p>
    <w:p w:rsidR="00B61CCE" w:rsidRDefault="00600E7F" w:rsidP="00B61CCE">
      <w:pPr>
        <w:spacing w:before="100" w:beforeAutospacing="1" w:after="100" w:afterAutospacing="1"/>
        <w:ind w:left="720"/>
      </w:pPr>
      <w:r>
        <w:pict>
          <v:rect id="_x0000_i1027" style="width:502.6pt;height:1.5pt" o:hralign="center" o:hrstd="t" o:hr="t" fillcolor="#a0a0a0" stroked="f"/>
        </w:pict>
      </w:r>
    </w:p>
    <w:p w:rsidR="00B61CCE" w:rsidRPr="00B61CCE" w:rsidRDefault="00B61CCE" w:rsidP="005D2664">
      <w:pPr>
        <w:numPr>
          <w:ilvl w:val="0"/>
          <w:numId w:val="11"/>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B61CCE">
        <w:rPr>
          <w:lang w:val="en-US"/>
        </w:rPr>
        <w:t xml:space="preserve">Revised English Language file for MMANA-GAL released 2010.07.20 by </w:t>
      </w:r>
      <w:r w:rsidRPr="00B61CCE">
        <w:rPr>
          <w:color w:val="000099"/>
          <w:lang w:val="en-US"/>
        </w:rPr>
        <w:t xml:space="preserve">Mario Chomicz G8ODE </w:t>
      </w:r>
    </w:p>
    <w:p w:rsidR="00B61CCE" w:rsidRPr="00B61CCE" w:rsidRDefault="00B61CCE" w:rsidP="005D2664">
      <w:pPr>
        <w:numPr>
          <w:ilvl w:val="0"/>
          <w:numId w:val="11"/>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B61CCE">
        <w:rPr>
          <w:lang w:val="en-US"/>
        </w:rPr>
        <w:t xml:space="preserve">Major English Help File revised &amp; updated using Russian, German &amp; English Files Released April 2010 by </w:t>
      </w:r>
      <w:r w:rsidRPr="00B61CCE">
        <w:rPr>
          <w:color w:val="000099"/>
          <w:lang w:val="en-US"/>
        </w:rPr>
        <w:t xml:space="preserve">Mario Chomicz G8ODE, Alastair Couper NH7O </w:t>
      </w:r>
      <w:r w:rsidRPr="00B61CCE">
        <w:rPr>
          <w:lang w:val="en-US"/>
        </w:rPr>
        <w:t xml:space="preserve">and </w:t>
      </w:r>
      <w:r w:rsidRPr="00B61CCE">
        <w:rPr>
          <w:color w:val="000099"/>
          <w:lang w:val="en-US"/>
        </w:rPr>
        <w:t xml:space="preserve">Barry Short G3YEU </w:t>
      </w:r>
    </w:p>
    <w:p w:rsidR="00B61CCE" w:rsidRDefault="00600E7F" w:rsidP="00B61CCE">
      <w:pPr>
        <w:ind w:left="720"/>
      </w:pPr>
      <w:r>
        <w:pict>
          <v:rect id="_x0000_i1028" style="width:502.6pt;height:1.5pt" o:hralign="center" o:hrstd="t" o:hr="t" fillcolor="#a0a0a0" stroked="f"/>
        </w:pict>
      </w:r>
    </w:p>
    <w:p w:rsidR="00B61CCE" w:rsidRPr="00B61CCE" w:rsidRDefault="00B61CCE" w:rsidP="005D2664">
      <w:pPr>
        <w:numPr>
          <w:ilvl w:val="0"/>
          <w:numId w:val="1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B61CCE">
        <w:rPr>
          <w:color w:val="FF0000"/>
          <w:lang w:val="en-US"/>
        </w:rPr>
        <w:t xml:space="preserve">Please, do NOT send mail direct to JE3HHT, DL1PBD, DL2KQ. </w:t>
      </w:r>
    </w:p>
    <w:p w:rsidR="009F0829" w:rsidRPr="00B61CCE" w:rsidRDefault="00B61CCE" w:rsidP="005D2664">
      <w:pPr>
        <w:numPr>
          <w:ilvl w:val="0"/>
          <w:numId w:val="1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B61CCE">
        <w:rPr>
          <w:lang w:val="en-US"/>
        </w:rPr>
        <w:t xml:space="preserve">All comments and questions or concerns related to the MMANA-GAL basic program should be directed to the MMANA-GAL YAHOO GROUP - </w:t>
      </w:r>
      <w:hyperlink r:id="rId21" w:tgtFrame="_blank" w:history="1">
        <w:r w:rsidRPr="00B61CCE">
          <w:rPr>
            <w:rStyle w:val="Lienhypertexte"/>
            <w:lang w:val="en-US"/>
          </w:rPr>
          <w:t xml:space="preserve">http://groups.yahoo.com/group/MMANA-GAL </w:t>
        </w:r>
      </w:hyperlink>
      <w:r w:rsidRPr="00B61CCE">
        <w:rPr>
          <w:lang w:val="en-US"/>
        </w:rPr>
        <w:t xml:space="preserve">. To subscribe to MMANA-GAL Users Group - </w:t>
      </w:r>
      <w:hyperlink r:id="rId22" w:tgtFrame="_blank" w:history="1">
        <w:r w:rsidRPr="00B61CCE">
          <w:rPr>
            <w:rStyle w:val="Lienhypertexte"/>
            <w:lang w:val="en-US"/>
          </w:rPr>
          <w:t>http://groups.yahoo.com/group/MMANA-GAL/join</w:t>
        </w:r>
      </w:hyperlink>
      <w:r w:rsidRPr="00B61CCE">
        <w:rPr>
          <w:lang w:val="en-US"/>
        </w:rPr>
        <w:t xml:space="preserve">.  </w:t>
      </w:r>
    </w:p>
    <w:p w:rsidR="009F0829" w:rsidRDefault="009F0829">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b/>
          <w:kern w:val="1"/>
          <w:sz w:val="36"/>
          <w:lang w:val="en-US"/>
        </w:rPr>
      </w:pPr>
      <w:r>
        <w:rPr>
          <w:lang w:val="en-US"/>
        </w:rPr>
        <w:br w:type="page"/>
      </w:r>
    </w:p>
    <w:p w:rsidR="009F0829" w:rsidRDefault="009F0829" w:rsidP="009F0829">
      <w:pPr>
        <w:pStyle w:val="Titre1"/>
        <w:rPr>
          <w:lang w:val="en-US"/>
        </w:rPr>
      </w:pPr>
      <w:bookmarkStart w:id="2" w:name="_Toc536463440"/>
      <w:r w:rsidRPr="009F0829">
        <w:rPr>
          <w:lang w:val="en-US"/>
        </w:rPr>
        <w:lastRenderedPageBreak/>
        <w:t>Introduction</w:t>
      </w:r>
      <w:r w:rsidR="00A14033">
        <w:rPr>
          <w:lang w:val="en-US"/>
        </w:rPr>
        <w:t xml:space="preserve"> (En)</w:t>
      </w:r>
      <w:bookmarkEnd w:id="2"/>
    </w:p>
    <w:p w:rsidR="00A2046D" w:rsidRPr="00A2046D" w:rsidRDefault="00A2046D">
      <w:pPr>
        <w:pStyle w:val="NormalWeb"/>
        <w:rPr>
          <w:lang w:val="en-US"/>
        </w:rPr>
      </w:pPr>
      <w:r w:rsidRPr="00A2046D">
        <w:rPr>
          <w:lang w:val="en-US"/>
        </w:rPr>
        <w:t xml:space="preserve"> Acknowledgments from Igor, DL2KQ: </w:t>
      </w:r>
      <w:r w:rsidRPr="00A2046D">
        <w:rPr>
          <w:lang w:val="en-US"/>
        </w:rPr>
        <w:br/>
        <w:t xml:space="preserve">    </w:t>
      </w:r>
      <w:r w:rsidRPr="00A2046D">
        <w:rPr>
          <w:i/>
          <w:iCs/>
          <w:lang w:val="en-US"/>
        </w:rPr>
        <w:t>I would like to thank Alex, RZ1ZK, for providing me information about Japanese MMANA and his help in the first steps of translations Japanese mmana.exe file. I also thank Serge UA6LGO for his big help in translations of Japanese words and expressions.</w:t>
      </w:r>
      <w:r w:rsidRPr="00A2046D">
        <w:rPr>
          <w:lang w:val="en-US"/>
        </w:rPr>
        <w:t xml:space="preserve"> </w:t>
      </w:r>
    </w:p>
    <w:p w:rsidR="00A2046D" w:rsidRPr="00A2046D" w:rsidRDefault="00A2046D">
      <w:pPr>
        <w:pStyle w:val="NormalWeb"/>
        <w:rPr>
          <w:lang w:val="en-US"/>
        </w:rPr>
      </w:pPr>
      <w:r w:rsidRPr="00A2046D">
        <w:rPr>
          <w:lang w:val="en-US"/>
        </w:rPr>
        <w:t xml:space="preserve"> Acknowledgments from Oba, JA7UDE: </w:t>
      </w:r>
      <w:r w:rsidRPr="00A2046D">
        <w:rPr>
          <w:lang w:val="en-US"/>
        </w:rPr>
        <w:br/>
      </w:r>
      <w:r w:rsidRPr="00A2046D">
        <w:rPr>
          <w:i/>
          <w:iCs/>
          <w:lang w:val="en-US"/>
        </w:rPr>
        <w:t>    I would like to thank Mr. Makoto Mori for ANOTHER great HAM software - MMANA.  I hope many HAMs in the world enjoy this great software.</w:t>
      </w:r>
      <w:r w:rsidRPr="00A2046D">
        <w:rPr>
          <w:lang w:val="en-US"/>
        </w:rPr>
        <w:t xml:space="preserve"> </w:t>
      </w:r>
    </w:p>
    <w:p w:rsidR="00A2046D" w:rsidRPr="00A2046D" w:rsidRDefault="00A2046D" w:rsidP="00B61CCE">
      <w:pPr>
        <w:pStyle w:val="Titre2"/>
        <w:rPr>
          <w:lang w:val="en-US"/>
        </w:rPr>
      </w:pPr>
      <w:bookmarkStart w:id="3" w:name="_Toc536463441"/>
      <w:r w:rsidRPr="00A2046D">
        <w:rPr>
          <w:lang w:val="en-US"/>
        </w:rPr>
        <w:t>MMANA-GAL has the following functions:</w:t>
      </w:r>
      <w:r w:rsidR="00A14033">
        <w:rPr>
          <w:lang w:val="en-US"/>
        </w:rPr>
        <w:t xml:space="preserve"> (En)</w:t>
      </w:r>
      <w:bookmarkEnd w:id="3"/>
    </w:p>
    <w:p w:rsidR="00A2046D" w:rsidRPr="00A2046D" w:rsidRDefault="00A2046D" w:rsidP="005D2664">
      <w:pPr>
        <w:numPr>
          <w:ilvl w:val="0"/>
          <w:numId w:val="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A2046D">
        <w:rPr>
          <w:lang w:val="en-US"/>
        </w:rPr>
        <w:t xml:space="preserve">Table-based editor for antenna design and definition  </w:t>
      </w:r>
    </w:p>
    <w:p w:rsidR="00A2046D" w:rsidRDefault="00A2046D" w:rsidP="005D2664">
      <w:pPr>
        <w:numPr>
          <w:ilvl w:val="0"/>
          <w:numId w:val="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t xml:space="preserve">Graphical antenna viewer  </w:t>
      </w:r>
    </w:p>
    <w:p w:rsidR="00A2046D" w:rsidRPr="00A2046D" w:rsidRDefault="00A2046D" w:rsidP="005D2664">
      <w:pPr>
        <w:numPr>
          <w:ilvl w:val="0"/>
          <w:numId w:val="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A2046D">
        <w:rPr>
          <w:lang w:val="en-US"/>
        </w:rPr>
        <w:t xml:space="preserve">Viewer for horizontal and vertical beam radiation patterns   </w:t>
      </w:r>
    </w:p>
    <w:p w:rsidR="00A2046D" w:rsidRDefault="00A2046D" w:rsidP="005D2664">
      <w:pPr>
        <w:numPr>
          <w:ilvl w:val="0"/>
          <w:numId w:val="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t xml:space="preserve">3D radiation pattern </w:t>
      </w:r>
    </w:p>
    <w:p w:rsidR="00A2046D" w:rsidRPr="00A2046D" w:rsidRDefault="00A2046D" w:rsidP="005D2664">
      <w:pPr>
        <w:numPr>
          <w:ilvl w:val="0"/>
          <w:numId w:val="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A2046D">
        <w:rPr>
          <w:lang w:val="en-US"/>
        </w:rPr>
        <w:t xml:space="preserve">Comparator for two or more  "calculation" results  </w:t>
      </w:r>
    </w:p>
    <w:p w:rsidR="00A2046D" w:rsidRDefault="00A2046D" w:rsidP="005D2664">
      <w:pPr>
        <w:numPr>
          <w:ilvl w:val="0"/>
          <w:numId w:val="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t xml:space="preserve">Antenna element editor  </w:t>
      </w:r>
    </w:p>
    <w:p w:rsidR="00A2046D" w:rsidRDefault="00A2046D" w:rsidP="005D2664">
      <w:pPr>
        <w:numPr>
          <w:ilvl w:val="0"/>
          <w:numId w:val="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t xml:space="preserve">Antenna wire editor  </w:t>
      </w:r>
    </w:p>
    <w:p w:rsidR="00A2046D" w:rsidRPr="00A2046D" w:rsidRDefault="00A2046D" w:rsidP="005D2664">
      <w:pPr>
        <w:numPr>
          <w:ilvl w:val="0"/>
          <w:numId w:val="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A2046D">
        <w:rPr>
          <w:lang w:val="en-US"/>
        </w:rPr>
        <w:t xml:space="preserve">Tools for defining the combination of elements with different diameters  </w:t>
      </w:r>
    </w:p>
    <w:p w:rsidR="00A2046D" w:rsidRPr="00A2046D" w:rsidRDefault="00A2046D" w:rsidP="005D2664">
      <w:pPr>
        <w:numPr>
          <w:ilvl w:val="0"/>
          <w:numId w:val="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A2046D">
        <w:rPr>
          <w:lang w:val="en-US"/>
        </w:rPr>
        <w:t xml:space="preserve">Automatic antenna optimizer with respect to jX, SWR, Gain, F/B, Elevation, and Current  </w:t>
      </w:r>
    </w:p>
    <w:p w:rsidR="00A2046D" w:rsidRPr="00A2046D" w:rsidRDefault="00A2046D" w:rsidP="005D2664">
      <w:pPr>
        <w:numPr>
          <w:ilvl w:val="0"/>
          <w:numId w:val="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A2046D">
        <w:rPr>
          <w:lang w:val="en-US"/>
        </w:rPr>
        <w:t xml:space="preserve">Ability to browse optimized results with manual tuning capability  </w:t>
      </w:r>
    </w:p>
    <w:p w:rsidR="00A2046D" w:rsidRDefault="00A2046D" w:rsidP="005D2664">
      <w:pPr>
        <w:numPr>
          <w:ilvl w:val="0"/>
          <w:numId w:val="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t xml:space="preserve">Frequency characteristics chart maker  </w:t>
      </w:r>
    </w:p>
    <w:p w:rsidR="00A2046D" w:rsidRDefault="00A2046D" w:rsidP="005D2664">
      <w:pPr>
        <w:numPr>
          <w:ilvl w:val="0"/>
          <w:numId w:val="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t xml:space="preserve">Data file generator  </w:t>
      </w:r>
    </w:p>
    <w:p w:rsidR="00A2046D" w:rsidRDefault="00A2046D" w:rsidP="005D2664">
      <w:pPr>
        <w:numPr>
          <w:ilvl w:val="0"/>
          <w:numId w:val="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t xml:space="preserve">User language (any) </w:t>
      </w:r>
    </w:p>
    <w:p w:rsidR="00A2046D" w:rsidRDefault="00A2046D" w:rsidP="00B61CCE">
      <w:pPr>
        <w:pStyle w:val="NormalWeb"/>
        <w:rPr>
          <w:lang w:val="en-US"/>
        </w:rPr>
      </w:pPr>
      <w:r w:rsidRPr="00A2046D">
        <w:rPr>
          <w:lang w:val="en-US"/>
        </w:rPr>
        <w:t xml:space="preserve">Please note that this document provides only a basic guide and overview for  MMANA-GAL.  It is not a textbook of antenna modeling  or analysis techniques.  If you are familiar with the moment method, then you can make full use of MMANA-GAL capabilities.   </w:t>
      </w:r>
    </w:p>
    <w:p w:rsidR="00A2046D" w:rsidRDefault="00A2046D" w:rsidP="00B61CCE">
      <w:pPr>
        <w:pStyle w:val="Titre2"/>
        <w:rPr>
          <w:lang w:val="en-US"/>
        </w:rPr>
      </w:pPr>
      <w:bookmarkStart w:id="4" w:name="_Toc536463442"/>
      <w:r>
        <w:rPr>
          <w:lang w:val="en-US"/>
        </w:rPr>
        <w:t>Démarrage</w:t>
      </w:r>
      <w:bookmarkEnd w:id="4"/>
    </w:p>
    <w:p w:rsidR="007875C0" w:rsidRPr="00D2206F" w:rsidRDefault="007875C0" w:rsidP="005D2664">
      <w:pPr>
        <w:numPr>
          <w:ilvl w:val="0"/>
          <w:numId w:val="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7875C0">
        <w:rPr>
          <w:b/>
        </w:rPr>
        <w:t>Démarrez</w:t>
      </w:r>
      <w:r w:rsidRPr="007875C0">
        <w:t xml:space="preserve"> MMANA-GAL. Par défaut, le programme démarre dans l'onglet </w:t>
      </w:r>
      <w:r w:rsidRPr="007875C0">
        <w:rPr>
          <w:b/>
        </w:rPr>
        <w:t>Géométrie</w:t>
      </w:r>
      <w:r w:rsidRPr="007875C0">
        <w:t xml:space="preserve">. </w:t>
      </w:r>
      <w:r w:rsidRPr="00D2206F">
        <w:t xml:space="preserve">Il permet d'entrer les définitions des </w:t>
      </w:r>
      <w:r w:rsidR="002407EB">
        <w:t>conducteurs</w:t>
      </w:r>
      <w:r w:rsidRPr="00D2206F">
        <w:t xml:space="preserve"> d'antenne.</w:t>
      </w:r>
    </w:p>
    <w:p w:rsidR="007875C0" w:rsidRPr="007875C0" w:rsidRDefault="00D2206F" w:rsidP="005D2664">
      <w:pPr>
        <w:numPr>
          <w:ilvl w:val="0"/>
          <w:numId w:val="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D2206F">
        <w:rPr>
          <w:b/>
        </w:rPr>
        <w:t xml:space="preserve">Menu </w:t>
      </w:r>
      <w:r w:rsidR="007875C0" w:rsidRPr="00D2206F">
        <w:rPr>
          <w:b/>
        </w:rPr>
        <w:t>Fichier&gt; Ouvrir (* .maa)</w:t>
      </w:r>
      <w:r w:rsidR="007875C0" w:rsidRPr="007875C0">
        <w:t xml:space="preserve"> et dans le dossier MMANA-GAL \ ANT \ HF simple \ Dipole \, sélectionnez DP20.maa. Ce fichier a été initialement enregistré avec une fréquence par défaut de 14.05MHz.</w:t>
      </w:r>
    </w:p>
    <w:p w:rsidR="007875C0" w:rsidRDefault="00D2206F" w:rsidP="005D2664">
      <w:pPr>
        <w:numPr>
          <w:ilvl w:val="0"/>
          <w:numId w:val="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t xml:space="preserve">Appuyer sur </w:t>
      </w:r>
      <w:r w:rsidR="007875C0">
        <w:rPr>
          <w:b/>
          <w:bCs/>
        </w:rPr>
        <w:t>OK</w:t>
      </w:r>
      <w:r w:rsidRPr="00D2206F">
        <w:rPr>
          <w:bCs/>
        </w:rPr>
        <w:t xml:space="preserve"> (ou Ouvrir)</w:t>
      </w:r>
      <w:r w:rsidR="007875C0">
        <w:t xml:space="preserve">. </w:t>
      </w:r>
    </w:p>
    <w:p w:rsidR="007875C0" w:rsidRPr="00D2206F" w:rsidRDefault="00D2206F" w:rsidP="005D2664">
      <w:pPr>
        <w:numPr>
          <w:ilvl w:val="0"/>
          <w:numId w:val="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D2206F">
        <w:t>Sélectionnez l'</w:t>
      </w:r>
      <w:r w:rsidRPr="00D2206F">
        <w:rPr>
          <w:b/>
        </w:rPr>
        <w:t>onglet Calculer</w:t>
      </w:r>
      <w:r w:rsidRPr="00D2206F">
        <w:t xml:space="preserve"> et appuyez sur le </w:t>
      </w:r>
      <w:r w:rsidRPr="00D2206F">
        <w:rPr>
          <w:b/>
        </w:rPr>
        <w:t>bouton Lancer</w:t>
      </w:r>
      <w:r>
        <w:t xml:space="preserve"> </w:t>
      </w:r>
      <w:r w:rsidRPr="00D2206F">
        <w:t>en bas à gauche de la fenêtre. L'antenne et le SWR seront calculés en fonction de la fréquence par défaut.</w:t>
      </w:r>
    </w:p>
    <w:p w:rsidR="007875C0" w:rsidRPr="00D2206F" w:rsidRDefault="00D2206F" w:rsidP="005D2664">
      <w:pPr>
        <w:numPr>
          <w:ilvl w:val="0"/>
          <w:numId w:val="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D2206F">
        <w:t xml:space="preserve">Le résultat </w:t>
      </w:r>
      <w:r w:rsidR="00AC06A9">
        <w:t xml:space="preserve">donne </w:t>
      </w:r>
      <w:r w:rsidRPr="00D2206F">
        <w:t xml:space="preserve">une </w:t>
      </w:r>
      <w:r w:rsidR="00AC06A9" w:rsidRPr="00D2206F">
        <w:t>impédance</w:t>
      </w:r>
      <w:r w:rsidRPr="00D2206F">
        <w:t xml:space="preserve"> de </w:t>
      </w:r>
      <w:r w:rsidR="007875C0" w:rsidRPr="00D2206F">
        <w:rPr>
          <w:b/>
          <w:bCs/>
          <w:i/>
          <w:iCs/>
        </w:rPr>
        <w:t>71.5</w:t>
      </w:r>
      <w:r w:rsidR="00AC06A9">
        <w:rPr>
          <w:b/>
          <w:bCs/>
          <w:i/>
          <w:iCs/>
        </w:rPr>
        <w:t>1</w:t>
      </w:r>
      <w:r w:rsidR="007875C0" w:rsidRPr="00D2206F">
        <w:rPr>
          <w:b/>
          <w:bCs/>
          <w:i/>
          <w:iCs/>
        </w:rPr>
        <w:t>R - j1.</w:t>
      </w:r>
      <w:r w:rsidR="00AC06A9">
        <w:rPr>
          <w:b/>
          <w:bCs/>
          <w:i/>
          <w:iCs/>
        </w:rPr>
        <w:t>877</w:t>
      </w:r>
      <w:r w:rsidRPr="00D2206F">
        <w:rPr>
          <w:b/>
          <w:bCs/>
          <w:i/>
          <w:iCs/>
        </w:rPr>
        <w:t xml:space="preserve"> et un ROS </w:t>
      </w:r>
      <w:r w:rsidR="00AC06A9">
        <w:rPr>
          <w:b/>
          <w:bCs/>
          <w:i/>
          <w:iCs/>
        </w:rPr>
        <w:t>(</w:t>
      </w:r>
      <w:r w:rsidR="007875C0" w:rsidRPr="00D2206F">
        <w:rPr>
          <w:b/>
          <w:bCs/>
          <w:i/>
          <w:iCs/>
          <w:sz w:val="20"/>
        </w:rPr>
        <w:t xml:space="preserve">ref  </w:t>
      </w:r>
      <w:r w:rsidR="007875C0" w:rsidRPr="00D2206F">
        <w:rPr>
          <w:b/>
          <w:bCs/>
          <w:i/>
          <w:iCs/>
        </w:rPr>
        <w:t xml:space="preserve">50 </w:t>
      </w:r>
      <w:r w:rsidR="00AC06A9">
        <w:rPr>
          <w:rFonts w:cs="Tahoma"/>
          <w:b/>
          <w:bCs/>
          <w:i/>
          <w:iCs/>
        </w:rPr>
        <w:t>Ω</w:t>
      </w:r>
      <w:r w:rsidR="00AC06A9">
        <w:rPr>
          <w:b/>
          <w:bCs/>
          <w:i/>
          <w:iCs/>
        </w:rPr>
        <w:t xml:space="preserve">) </w:t>
      </w:r>
      <w:r w:rsidR="007875C0" w:rsidRPr="00D2206F">
        <w:rPr>
          <w:b/>
          <w:bCs/>
          <w:i/>
          <w:iCs/>
        </w:rPr>
        <w:t>= 1.43:1</w:t>
      </w:r>
    </w:p>
    <w:p w:rsidR="007875C0" w:rsidRPr="00AC06A9" w:rsidRDefault="00AC06A9" w:rsidP="005D2664">
      <w:pPr>
        <w:numPr>
          <w:ilvl w:val="0"/>
          <w:numId w:val="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AC06A9">
        <w:t xml:space="preserve">Pour afficher le </w:t>
      </w:r>
      <w:r>
        <w:t>diagramme de rayonnement</w:t>
      </w:r>
      <w:r w:rsidRPr="00AC06A9">
        <w:t xml:space="preserve">, sélectionnez l'onglet </w:t>
      </w:r>
      <w:r w:rsidRPr="00AC06A9">
        <w:rPr>
          <w:b/>
        </w:rPr>
        <w:t>Far field plots</w:t>
      </w:r>
      <w:r w:rsidRPr="00AC06A9">
        <w:t xml:space="preserve">, </w:t>
      </w:r>
      <w:r>
        <w:t xml:space="preserve">les diagrammes </w:t>
      </w:r>
      <w:r w:rsidRPr="00AC06A9">
        <w:t xml:space="preserve">de rayonnement </w:t>
      </w:r>
      <w:r>
        <w:t xml:space="preserve">en </w:t>
      </w:r>
      <w:r w:rsidRPr="00AC06A9">
        <w:t xml:space="preserve">Azimut et </w:t>
      </w:r>
      <w:r>
        <w:t xml:space="preserve">en </w:t>
      </w:r>
      <w:r w:rsidRPr="00AC06A9">
        <w:t>Élévation s'affichent.</w:t>
      </w:r>
    </w:p>
    <w:p w:rsidR="007875C0" w:rsidRPr="00AC06A9" w:rsidRDefault="00AC06A9" w:rsidP="005D2664">
      <w:pPr>
        <w:numPr>
          <w:ilvl w:val="0"/>
          <w:numId w:val="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t>Sélectionnez l’</w:t>
      </w:r>
      <w:r w:rsidRPr="00AC06A9">
        <w:rPr>
          <w:b/>
        </w:rPr>
        <w:t>onglet Calculer</w:t>
      </w:r>
      <w:r>
        <w:t xml:space="preserve"> et changez la fréquence par défaut à 14.15 MHz, appuyez à nouveau sur le </w:t>
      </w:r>
      <w:r w:rsidRPr="00AC06A9">
        <w:rPr>
          <w:b/>
        </w:rPr>
        <w:t>bouton Lancer</w:t>
      </w:r>
      <w:r>
        <w:t>.</w:t>
      </w:r>
    </w:p>
    <w:p w:rsidR="00A2046D" w:rsidRPr="00AC06A9" w:rsidRDefault="00AC06A9" w:rsidP="005D2664">
      <w:pPr>
        <w:numPr>
          <w:ilvl w:val="0"/>
          <w:numId w:val="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D2206F">
        <w:t xml:space="preserve">Le </w:t>
      </w:r>
      <w:r>
        <w:t xml:space="preserve">nouveau </w:t>
      </w:r>
      <w:r w:rsidRPr="00D2206F">
        <w:t>résultat affiche</w:t>
      </w:r>
      <w:r>
        <w:t xml:space="preserve"> une </w:t>
      </w:r>
      <w:r w:rsidR="007875C0" w:rsidRPr="00AC06A9">
        <w:t>imp</w:t>
      </w:r>
      <w:r w:rsidRPr="00AC06A9">
        <w:t>é</w:t>
      </w:r>
      <w:r w:rsidR="007875C0" w:rsidRPr="00AC06A9">
        <w:t xml:space="preserve">dance </w:t>
      </w:r>
      <w:r w:rsidRPr="00AC06A9">
        <w:t xml:space="preserve">de </w:t>
      </w:r>
      <w:r w:rsidR="007875C0" w:rsidRPr="00082F0B">
        <w:rPr>
          <w:b/>
          <w:bCs/>
          <w:i/>
          <w:iCs/>
        </w:rPr>
        <w:t>73.1</w:t>
      </w:r>
      <w:r w:rsidRPr="00082F0B">
        <w:rPr>
          <w:b/>
          <w:bCs/>
          <w:i/>
          <w:iCs/>
        </w:rPr>
        <w:t>2</w:t>
      </w:r>
      <w:r w:rsidR="007875C0" w:rsidRPr="00082F0B">
        <w:rPr>
          <w:b/>
          <w:bCs/>
          <w:i/>
          <w:iCs/>
        </w:rPr>
        <w:t>R + j8.6</w:t>
      </w:r>
      <w:r w:rsidRPr="00082F0B">
        <w:rPr>
          <w:b/>
          <w:bCs/>
          <w:i/>
          <w:iCs/>
        </w:rPr>
        <w:t xml:space="preserve">4 et un </w:t>
      </w:r>
      <w:r w:rsidR="00082F0B" w:rsidRPr="00082F0B">
        <w:rPr>
          <w:b/>
          <w:bCs/>
          <w:i/>
          <w:iCs/>
        </w:rPr>
        <w:t>ROS (</w:t>
      </w:r>
      <w:r w:rsidR="00082F0B" w:rsidRPr="00082F0B">
        <w:rPr>
          <w:b/>
          <w:bCs/>
          <w:i/>
          <w:iCs/>
          <w:sz w:val="20"/>
        </w:rPr>
        <w:t xml:space="preserve">ref  </w:t>
      </w:r>
      <w:r w:rsidR="00082F0B" w:rsidRPr="00082F0B">
        <w:rPr>
          <w:b/>
          <w:bCs/>
          <w:i/>
          <w:iCs/>
        </w:rPr>
        <w:t xml:space="preserve">50 </w:t>
      </w:r>
      <w:r w:rsidR="00082F0B" w:rsidRPr="00082F0B">
        <w:rPr>
          <w:rFonts w:cs="Tahoma"/>
          <w:b/>
          <w:bCs/>
          <w:i/>
          <w:iCs/>
        </w:rPr>
        <w:t>Ω</w:t>
      </w:r>
      <w:r w:rsidR="00082F0B" w:rsidRPr="00082F0B">
        <w:rPr>
          <w:b/>
          <w:bCs/>
          <w:i/>
          <w:iCs/>
        </w:rPr>
        <w:t xml:space="preserve">) = </w:t>
      </w:r>
      <w:r w:rsidR="007875C0" w:rsidRPr="00082F0B">
        <w:rPr>
          <w:b/>
          <w:bCs/>
          <w:i/>
          <w:iCs/>
        </w:rPr>
        <w:t xml:space="preserve">1.5:1 </w:t>
      </w:r>
    </w:p>
    <w:p w:rsidR="009F0829" w:rsidRPr="00AC06A9" w:rsidRDefault="009F0829">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b/>
          <w:kern w:val="1"/>
          <w:sz w:val="36"/>
        </w:rPr>
      </w:pPr>
      <w:r w:rsidRPr="00AC06A9">
        <w:br w:type="page"/>
      </w:r>
    </w:p>
    <w:p w:rsidR="009F0829" w:rsidRDefault="00082F0B" w:rsidP="009F0829">
      <w:pPr>
        <w:pStyle w:val="Titre1"/>
        <w:rPr>
          <w:lang w:val="en-US"/>
        </w:rPr>
      </w:pPr>
      <w:bookmarkStart w:id="5" w:name="_Toc536463443"/>
      <w:r>
        <w:rPr>
          <w:lang w:val="en-US"/>
        </w:rPr>
        <w:lastRenderedPageBreak/>
        <w:t>Définition de l’a</w:t>
      </w:r>
      <w:r w:rsidR="009F0829" w:rsidRPr="009F0829">
        <w:rPr>
          <w:lang w:val="en-US"/>
        </w:rPr>
        <w:t>ntenn</w:t>
      </w:r>
      <w:r>
        <w:rPr>
          <w:lang w:val="en-US"/>
        </w:rPr>
        <w:t>e</w:t>
      </w:r>
      <w:bookmarkEnd w:id="5"/>
    </w:p>
    <w:p w:rsidR="009F0829" w:rsidRDefault="009F0829" w:rsidP="009F0829">
      <w:pPr>
        <w:rPr>
          <w:lang w:val="en-US"/>
        </w:rPr>
      </w:pPr>
    </w:p>
    <w:p w:rsidR="00082F0B" w:rsidRDefault="00082F0B" w:rsidP="009F0829">
      <w:pPr>
        <w:rPr>
          <w:lang w:val="en-US"/>
        </w:rPr>
      </w:pPr>
      <w:r>
        <w:rPr>
          <w:noProof/>
          <w:lang w:eastAsia="fr-FR"/>
        </w:rPr>
        <w:drawing>
          <wp:inline distT="0" distB="0" distL="0" distR="0" wp14:anchorId="2750B8D5" wp14:editId="1F261F6E">
            <wp:extent cx="6840220" cy="4733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40220" cy="4733925"/>
                    </a:xfrm>
                    <a:prstGeom prst="rect">
                      <a:avLst/>
                    </a:prstGeom>
                  </pic:spPr>
                </pic:pic>
              </a:graphicData>
            </a:graphic>
          </wp:inline>
        </w:drawing>
      </w:r>
    </w:p>
    <w:p w:rsidR="00082F0B" w:rsidRDefault="00082F0B" w:rsidP="009F0829">
      <w:pPr>
        <w:rPr>
          <w:lang w:val="en-US"/>
        </w:rPr>
      </w:pPr>
    </w:p>
    <w:p w:rsidR="00326A8B" w:rsidRPr="00720BF8" w:rsidRDefault="00326A8B" w:rsidP="005E14AC">
      <w:pPr>
        <w:rPr>
          <w:b/>
          <w:u w:val="single"/>
        </w:rPr>
      </w:pPr>
      <w:r w:rsidRPr="00720BF8">
        <w:rPr>
          <w:b/>
          <w:u w:val="single"/>
        </w:rPr>
        <w:t>Equation</w:t>
      </w:r>
    </w:p>
    <w:p w:rsidR="00082F0B" w:rsidRPr="00082F0B" w:rsidRDefault="00082F0B" w:rsidP="008518B9">
      <w:pPr>
        <w:pStyle w:val="NormalWeb"/>
        <w:spacing w:before="0" w:beforeAutospacing="0" w:after="0" w:afterAutospacing="0"/>
        <w:rPr>
          <w:lang w:val="en-US"/>
        </w:rPr>
      </w:pPr>
      <w:r w:rsidRPr="00082F0B">
        <w:t xml:space="preserve">Dans MMANA-GAL, une équation peut être utilisée à la place d'un nombre. Les opérateurs numériques supportés par MMANA-GAL sont: +, -, *, /. Vous pouvez également utiliser () pour spécifier l'ordre de calcul. </w:t>
      </w:r>
      <w:r w:rsidRPr="00082F0B">
        <w:rPr>
          <w:rFonts w:ascii="Tahoma" w:hAnsi="Tahoma"/>
          <w:i/>
          <w:iCs/>
          <w:color w:val="666666"/>
          <w:sz w:val="22"/>
          <w:szCs w:val="20"/>
          <w:lang w:val="en-US" w:eastAsia="ar-SA"/>
        </w:rPr>
        <w:t>Exemple:</w:t>
      </w:r>
      <w:r w:rsidRPr="00082F0B">
        <w:rPr>
          <w:i/>
          <w:iCs/>
          <w:color w:val="666666"/>
          <w:lang w:val="en-US"/>
        </w:rPr>
        <w:t xml:space="preserve"> </w:t>
      </w:r>
    </w:p>
    <w:p w:rsidR="00082F0B" w:rsidRPr="00082F0B" w:rsidRDefault="00082F0B" w:rsidP="00082F0B">
      <w:pPr>
        <w:jc w:val="center"/>
        <w:rPr>
          <w:lang w:val="en-US"/>
        </w:rPr>
      </w:pPr>
      <w:r w:rsidRPr="00082F0B">
        <w:rPr>
          <w:i/>
          <w:iCs/>
          <w:color w:val="666666"/>
          <w:lang w:val="en-US"/>
        </w:rPr>
        <w:t xml:space="preserve">5*2+1 = 11 </w:t>
      </w:r>
      <w:r w:rsidRPr="00082F0B">
        <w:rPr>
          <w:i/>
          <w:iCs/>
          <w:color w:val="666666"/>
          <w:lang w:val="en-US"/>
        </w:rPr>
        <w:br/>
        <w:t xml:space="preserve">1+5*2 = 11 </w:t>
      </w:r>
      <w:r w:rsidRPr="00082F0B">
        <w:rPr>
          <w:i/>
          <w:iCs/>
          <w:color w:val="666666"/>
          <w:lang w:val="en-US"/>
        </w:rPr>
        <w:br/>
        <w:t xml:space="preserve">(1+5)*2 = 12 </w:t>
      </w:r>
      <w:r w:rsidRPr="00082F0B">
        <w:rPr>
          <w:i/>
          <w:iCs/>
          <w:color w:val="666666"/>
          <w:lang w:val="en-US"/>
        </w:rPr>
        <w:br/>
        <w:t xml:space="preserve">5*(2+1) = 15 </w:t>
      </w:r>
      <w:r w:rsidRPr="00082F0B">
        <w:rPr>
          <w:i/>
          <w:iCs/>
          <w:color w:val="666666"/>
          <w:lang w:val="en-US"/>
        </w:rPr>
        <w:br/>
        <w:t xml:space="preserve">20/(3+7) = 2 </w:t>
      </w:r>
    </w:p>
    <w:p w:rsidR="00082F0B" w:rsidRPr="00082F0B" w:rsidRDefault="00082F0B" w:rsidP="008518B9">
      <w:pPr>
        <w:pStyle w:val="NormalWeb"/>
        <w:spacing w:before="120" w:beforeAutospacing="0" w:after="0" w:afterAutospacing="0"/>
      </w:pPr>
      <w:r w:rsidRPr="00082F0B">
        <w:t>Les constantes spéciales ci-dessous peuvent être utilisées:</w:t>
      </w:r>
    </w:p>
    <w:p w:rsidR="00082F0B" w:rsidRDefault="00082F0B" w:rsidP="005D2664">
      <w:pPr>
        <w:numPr>
          <w:ilvl w:val="0"/>
          <w:numId w:val="4"/>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after="100" w:afterAutospacing="1"/>
        <w:ind w:left="714" w:hanging="357"/>
      </w:pPr>
      <w:r>
        <w:t>R  – </w:t>
      </w:r>
      <w:r>
        <w:rPr>
          <w:rFonts w:ascii="Symbol" w:hAnsi="Symbol"/>
        </w:rPr>
        <w:t></w:t>
      </w:r>
      <w:r>
        <w:rPr>
          <w:rFonts w:ascii="Symbol" w:hAnsi="Symbol"/>
        </w:rPr>
        <w:t></w:t>
      </w:r>
      <w:r>
        <w:rPr>
          <w:rFonts w:ascii="Symbol" w:hAnsi="Symbol"/>
        </w:rPr>
        <w:t></w:t>
      </w:r>
      <w:r>
        <w:rPr>
          <w:rFonts w:ascii="Symbol" w:hAnsi="Symbol"/>
        </w:rPr>
        <w:t></w:t>
      </w:r>
      <w:r>
        <w:t xml:space="preserve">lambda)  = </w:t>
      </w:r>
      <w:r w:rsidR="008518B9">
        <w:t xml:space="preserve">longueur d’onde </w:t>
      </w:r>
      <w:r>
        <w:t>(</w:t>
      </w:r>
      <w:r w:rsidR="008518B9">
        <w:t>mètre</w:t>
      </w:r>
      <w:r>
        <w:t xml:space="preserve">) </w:t>
      </w:r>
    </w:p>
    <w:p w:rsidR="00082F0B" w:rsidRPr="008518B9" w:rsidRDefault="00082F0B" w:rsidP="005D2664">
      <w:pPr>
        <w:numPr>
          <w:ilvl w:val="0"/>
          <w:numId w:val="4"/>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8518B9">
        <w:rPr>
          <w:lang w:val="en-US"/>
        </w:rPr>
        <w:t>I  – 1 inch (m</w:t>
      </w:r>
      <w:r w:rsidR="008518B9" w:rsidRPr="008518B9">
        <w:rPr>
          <w:lang w:val="en-US"/>
        </w:rPr>
        <w:t>ètre</w:t>
      </w:r>
      <w:r w:rsidRPr="008518B9">
        <w:rPr>
          <w:lang w:val="en-US"/>
        </w:rPr>
        <w:t xml:space="preserve">) 1 inch = 2.54 cm </w:t>
      </w:r>
    </w:p>
    <w:p w:rsidR="00082F0B" w:rsidRPr="008518B9" w:rsidRDefault="00082F0B" w:rsidP="005D2664">
      <w:pPr>
        <w:numPr>
          <w:ilvl w:val="0"/>
          <w:numId w:val="4"/>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ind w:left="714" w:hanging="357"/>
        <w:rPr>
          <w:lang w:val="en-US"/>
        </w:rPr>
      </w:pPr>
      <w:r w:rsidRPr="008518B9">
        <w:rPr>
          <w:lang w:val="en-US"/>
        </w:rPr>
        <w:t> </w:t>
      </w:r>
      <w:r w:rsidR="008518B9" w:rsidRPr="008518B9">
        <w:rPr>
          <w:lang w:val="en-US"/>
        </w:rPr>
        <w:t>F  –  foot (mètre</w:t>
      </w:r>
      <w:r w:rsidRPr="008518B9">
        <w:rPr>
          <w:lang w:val="en-US"/>
        </w:rPr>
        <w:t xml:space="preserve">)  1 ft = 12 inches </w:t>
      </w:r>
    </w:p>
    <w:p w:rsidR="00082F0B" w:rsidRPr="00082F0B" w:rsidRDefault="008518B9" w:rsidP="00082F0B">
      <w:pPr>
        <w:jc w:val="center"/>
        <w:rPr>
          <w:lang w:val="en-US"/>
        </w:rPr>
      </w:pPr>
      <w:r>
        <w:rPr>
          <w:i/>
          <w:iCs/>
          <w:color w:val="666666"/>
          <w:lang w:val="en-US"/>
        </w:rPr>
        <w:t>Exe</w:t>
      </w:r>
      <w:r w:rsidR="00082F0B" w:rsidRPr="00082F0B">
        <w:rPr>
          <w:i/>
          <w:iCs/>
          <w:color w:val="666666"/>
          <w:lang w:val="en-US"/>
        </w:rPr>
        <w:t xml:space="preserve">mple: </w:t>
      </w:r>
      <w:r w:rsidR="00082F0B" w:rsidRPr="00082F0B">
        <w:rPr>
          <w:i/>
          <w:iCs/>
          <w:color w:val="666666"/>
          <w:lang w:val="en-US"/>
        </w:rPr>
        <w:br/>
        <w:t xml:space="preserve">R/4       =    </w:t>
      </w:r>
      <w:r w:rsidR="00082F0B">
        <w:rPr>
          <w:rFonts w:ascii="Symbol" w:hAnsi="Symbol"/>
          <w:i/>
          <w:iCs/>
          <w:color w:val="666666"/>
        </w:rPr>
        <w:t></w:t>
      </w:r>
      <w:r w:rsidR="00082F0B">
        <w:rPr>
          <w:rFonts w:ascii="Symbol" w:hAnsi="Symbol"/>
          <w:i/>
          <w:iCs/>
          <w:color w:val="666666"/>
        </w:rPr>
        <w:t></w:t>
      </w:r>
      <w:r w:rsidR="00082F0B" w:rsidRPr="00082F0B">
        <w:rPr>
          <w:i/>
          <w:iCs/>
          <w:color w:val="666666"/>
          <w:lang w:val="en-US"/>
        </w:rPr>
        <w:t xml:space="preserve">/4 </w:t>
      </w:r>
      <w:r w:rsidR="00082F0B" w:rsidRPr="00082F0B">
        <w:rPr>
          <w:i/>
          <w:iCs/>
          <w:color w:val="666666"/>
          <w:lang w:val="en-US"/>
        </w:rPr>
        <w:br/>
        <w:t xml:space="preserve">5*R/8   =  </w:t>
      </w:r>
      <w:r w:rsidR="00082F0B">
        <w:rPr>
          <w:rFonts w:ascii="Symbol" w:hAnsi="Symbol"/>
          <w:i/>
          <w:iCs/>
          <w:color w:val="666666"/>
        </w:rPr>
        <w:t></w:t>
      </w:r>
      <w:r w:rsidR="00082F0B">
        <w:rPr>
          <w:rFonts w:ascii="Symbol" w:hAnsi="Symbol"/>
          <w:i/>
          <w:iCs/>
          <w:color w:val="666666"/>
        </w:rPr>
        <w:t></w:t>
      </w:r>
      <w:r w:rsidR="00082F0B" w:rsidRPr="00082F0B">
        <w:rPr>
          <w:i/>
          <w:iCs/>
          <w:color w:val="666666"/>
          <w:lang w:val="en-US"/>
        </w:rPr>
        <w:t xml:space="preserve">5/8 </w:t>
      </w:r>
      <w:r w:rsidR="00082F0B" w:rsidRPr="00082F0B">
        <w:rPr>
          <w:i/>
          <w:iCs/>
          <w:color w:val="666666"/>
          <w:lang w:val="en-US"/>
        </w:rPr>
        <w:br/>
        <w:t xml:space="preserve">    30*F    = 30 feet </w:t>
      </w:r>
      <w:r w:rsidR="00082F0B" w:rsidRPr="00082F0B">
        <w:rPr>
          <w:i/>
          <w:iCs/>
          <w:color w:val="666666"/>
          <w:lang w:val="en-US"/>
        </w:rPr>
        <w:br/>
        <w:t xml:space="preserve">        15*I    = 15 inches </w:t>
      </w:r>
    </w:p>
    <w:p w:rsidR="009F0829" w:rsidRPr="00326A8B" w:rsidRDefault="008518B9" w:rsidP="008518B9">
      <w:pPr>
        <w:pStyle w:val="NormalWeb"/>
      </w:pPr>
      <w:r w:rsidRPr="008518B9">
        <w:t>Bien que les constantes soient immédiatement calculées par MMANA-GAL, elles ne sont pas stockées en mémoire.</w:t>
      </w:r>
    </w:p>
    <w:p w:rsidR="00326A8B" w:rsidRPr="00326A8B" w:rsidRDefault="001829B9" w:rsidP="00326A8B">
      <w:pPr>
        <w:pStyle w:val="Titre2"/>
      </w:pPr>
      <w:bookmarkStart w:id="6" w:name="_Toc536463444"/>
      <w:r>
        <w:lastRenderedPageBreak/>
        <w:t>Définiti</w:t>
      </w:r>
      <w:r w:rsidR="00326A8B" w:rsidRPr="00326A8B">
        <w:t>on des éléments de l’antenne</w:t>
      </w:r>
      <w:r w:rsidR="00D84DCD">
        <w:t xml:space="preserve"> </w:t>
      </w:r>
      <w:r w:rsidR="00326A8B" w:rsidRPr="00326A8B">
        <w:t xml:space="preserve">: </w:t>
      </w:r>
      <w:r w:rsidR="00326A8B">
        <w:t>Onglet</w:t>
      </w:r>
      <w:r w:rsidR="00326A8B" w:rsidRPr="00326A8B">
        <w:t xml:space="preserve"> Géométrie</w:t>
      </w:r>
      <w:bookmarkEnd w:id="6"/>
    </w:p>
    <w:p w:rsidR="00326A8B" w:rsidRPr="00326A8B" w:rsidRDefault="00326A8B" w:rsidP="00326A8B">
      <w:pPr>
        <w:pStyle w:val="NormalWeb"/>
      </w:pPr>
      <w:r w:rsidRPr="00326A8B">
        <w:t>Dans MMANA-GAL, il existe deux façons de définir l'antenne à modéliser. Le moyen le plus simple est de saisir les coordonnées de l'antenne sous la forme d'un table</w:t>
      </w:r>
      <w:r>
        <w:t>au de données</w:t>
      </w:r>
      <w:r w:rsidRPr="00326A8B">
        <w:t>. Cliquez sur l'</w:t>
      </w:r>
      <w:r w:rsidRPr="00326A8B">
        <w:rPr>
          <w:b/>
        </w:rPr>
        <w:t>onglet Géométrie</w:t>
      </w:r>
      <w:r w:rsidRPr="00326A8B">
        <w:t xml:space="preserve">, </w:t>
      </w:r>
      <w:r>
        <w:t xml:space="preserve">pour </w:t>
      </w:r>
      <w:r w:rsidR="00CF128F">
        <w:t xml:space="preserve">accéder à une </w:t>
      </w:r>
      <w:r w:rsidRPr="00326A8B">
        <w:t xml:space="preserve">table </w:t>
      </w:r>
      <w:r w:rsidR="00F85676">
        <w:t>dans l</w:t>
      </w:r>
      <w:r w:rsidR="00CF128F">
        <w:t>a</w:t>
      </w:r>
      <w:r w:rsidR="00F85676">
        <w:t>quel</w:t>
      </w:r>
      <w:r w:rsidR="00CF128F">
        <w:t>le</w:t>
      </w:r>
      <w:r w:rsidR="00F85676">
        <w:t xml:space="preserve"> v</w:t>
      </w:r>
      <w:r w:rsidRPr="00326A8B">
        <w:t xml:space="preserve">ous pouvez </w:t>
      </w:r>
      <w:r w:rsidR="00F85676">
        <w:t xml:space="preserve">renseigner </w:t>
      </w:r>
      <w:r w:rsidRPr="00326A8B">
        <w:t>les paramètres de l'antenne, y compris l</w:t>
      </w:r>
      <w:r w:rsidR="00CF128F">
        <w:t xml:space="preserve">es </w:t>
      </w:r>
      <w:r w:rsidRPr="00326A8B">
        <w:t>dimension</w:t>
      </w:r>
      <w:r w:rsidR="00CF128F">
        <w:t>s</w:t>
      </w:r>
      <w:r w:rsidRPr="00326A8B">
        <w:t xml:space="preserve"> d</w:t>
      </w:r>
      <w:r w:rsidR="00CF128F">
        <w:t>es brins</w:t>
      </w:r>
      <w:r w:rsidRPr="00326A8B">
        <w:t>, les sources et les charges (</w:t>
      </w:r>
      <w:r w:rsidR="00CF128F">
        <w:t xml:space="preserve">L/C/R ou </w:t>
      </w:r>
      <w:r w:rsidRPr="00326A8B">
        <w:t>charge</w:t>
      </w:r>
      <w:r w:rsidR="00CF128F">
        <w:t>s terminales</w:t>
      </w:r>
      <w:r w:rsidRPr="00326A8B">
        <w:t>).</w:t>
      </w:r>
    </w:p>
    <w:p w:rsidR="00326A8B" w:rsidRPr="00F85676" w:rsidRDefault="00326A8B" w:rsidP="00326A8B">
      <w:pPr>
        <w:pStyle w:val="NormalWeb"/>
      </w:pPr>
      <w:r w:rsidRPr="00F85676">
        <w:t> </w:t>
      </w:r>
      <w:r w:rsidRPr="00F85676">
        <w:rPr>
          <w:i/>
          <w:iCs/>
        </w:rPr>
        <w:t xml:space="preserve"> </w:t>
      </w:r>
      <w:r w:rsidRPr="00F85676">
        <w:rPr>
          <w:i/>
          <w:iCs/>
          <w:color w:val="666666"/>
        </w:rPr>
        <w:t>EX</w:t>
      </w:r>
      <w:r w:rsidR="00F85676" w:rsidRPr="00F85676">
        <w:rPr>
          <w:i/>
          <w:iCs/>
          <w:color w:val="666666"/>
        </w:rPr>
        <w:t>E</w:t>
      </w:r>
      <w:r w:rsidRPr="00F85676">
        <w:rPr>
          <w:i/>
          <w:iCs/>
          <w:color w:val="666666"/>
        </w:rPr>
        <w:t xml:space="preserve">MPLE  - </w:t>
      </w:r>
      <w:r w:rsidR="00F85676" w:rsidRPr="00F85676">
        <w:rPr>
          <w:i/>
          <w:iCs/>
          <w:color w:val="666666"/>
        </w:rPr>
        <w:t>pour créer une beam 2 éléments demi-onde pour le 20 m</w:t>
      </w:r>
      <w:r w:rsidRPr="00F85676">
        <w:rPr>
          <w:i/>
          <w:iCs/>
          <w:color w:val="666666"/>
        </w:rPr>
        <w:t>.  (</w:t>
      </w:r>
      <w:r w:rsidR="00F85676" w:rsidRPr="00F85676">
        <w:rPr>
          <w:i/>
          <w:iCs/>
          <w:color w:val="666666"/>
        </w:rPr>
        <w:t xml:space="preserve">la longueur du </w:t>
      </w:r>
      <w:r w:rsidR="002407EB" w:rsidRPr="002407EB">
        <w:rPr>
          <w:i/>
          <w:iCs/>
          <w:color w:val="666666"/>
        </w:rPr>
        <w:t>conducteur</w:t>
      </w:r>
      <w:r w:rsidR="00F85676" w:rsidRPr="00F85676">
        <w:rPr>
          <w:i/>
          <w:iCs/>
          <w:color w:val="666666"/>
        </w:rPr>
        <w:t xml:space="preserve"> sera d'environ 10m de longueur totale</w:t>
      </w:r>
      <w:r w:rsidRPr="00F85676">
        <w:rPr>
          <w:i/>
          <w:iCs/>
          <w:color w:val="666666"/>
        </w:rPr>
        <w:t xml:space="preserve">). </w:t>
      </w:r>
    </w:p>
    <w:p w:rsidR="00326A8B" w:rsidRPr="00CF128F" w:rsidRDefault="00F85676" w:rsidP="005D2664">
      <w:pPr>
        <w:numPr>
          <w:ilvl w:val="0"/>
          <w:numId w:val="5"/>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F85676">
        <w:rPr>
          <w:i/>
          <w:iCs/>
          <w:color w:val="666666"/>
        </w:rPr>
        <w:t xml:space="preserve">Placez le curseur </w:t>
      </w:r>
      <w:r w:rsidR="00CF128F">
        <w:rPr>
          <w:i/>
          <w:iCs/>
          <w:color w:val="666666"/>
        </w:rPr>
        <w:t xml:space="preserve">sur la première ligne du tableau </w:t>
      </w:r>
      <w:r w:rsidRPr="00F85676">
        <w:rPr>
          <w:i/>
          <w:iCs/>
          <w:color w:val="666666"/>
        </w:rPr>
        <w:t>et entrez une valeur numérique dans la colonne "X</w:t>
      </w:r>
      <w:r>
        <w:rPr>
          <w:i/>
          <w:iCs/>
          <w:color w:val="666666"/>
        </w:rPr>
        <w:t>1(m)</w:t>
      </w:r>
      <w:r w:rsidRPr="00F85676">
        <w:rPr>
          <w:i/>
          <w:iCs/>
          <w:color w:val="666666"/>
        </w:rPr>
        <w:t xml:space="preserve">", par ex. 5. </w:t>
      </w:r>
      <w:r w:rsidRPr="00CF128F">
        <w:rPr>
          <w:i/>
          <w:iCs/>
          <w:color w:val="666666"/>
        </w:rPr>
        <w:t>Appuyez sur la touche Entrée pour valider</w:t>
      </w:r>
      <w:r w:rsidR="00326A8B" w:rsidRPr="00CF128F">
        <w:rPr>
          <w:i/>
          <w:iCs/>
          <w:color w:val="666666"/>
        </w:rPr>
        <w:t xml:space="preserve">. </w:t>
      </w:r>
    </w:p>
    <w:p w:rsidR="00326A8B" w:rsidRPr="00F85676" w:rsidRDefault="00F85676" w:rsidP="005D2664">
      <w:pPr>
        <w:numPr>
          <w:ilvl w:val="0"/>
          <w:numId w:val="5"/>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F85676">
        <w:rPr>
          <w:i/>
          <w:iCs/>
          <w:color w:val="666666"/>
        </w:rPr>
        <w:t xml:space="preserve">Notez que MMANA-GAL complète automatiquement le reste de la ligne et attribue même un rayon de </w:t>
      </w:r>
      <w:r w:rsidR="002407EB">
        <w:rPr>
          <w:i/>
          <w:iCs/>
          <w:color w:val="666666"/>
        </w:rPr>
        <w:t>conducteur</w:t>
      </w:r>
      <w:r w:rsidRPr="00F85676">
        <w:rPr>
          <w:i/>
          <w:iCs/>
          <w:color w:val="666666"/>
        </w:rPr>
        <w:t xml:space="preserve"> de 0,8 mm. Vous pouvez utiliser une équation simple au lieu d'une valeur numérique (voir </w:t>
      </w:r>
      <w:r>
        <w:rPr>
          <w:i/>
          <w:iCs/>
          <w:color w:val="666666"/>
        </w:rPr>
        <w:t xml:space="preserve">chapitre </w:t>
      </w:r>
      <w:r w:rsidR="00CF128F">
        <w:rPr>
          <w:i/>
          <w:iCs/>
          <w:color w:val="666666"/>
        </w:rPr>
        <w:t>« E</w:t>
      </w:r>
      <w:r w:rsidRPr="00F85676">
        <w:rPr>
          <w:i/>
          <w:iCs/>
          <w:color w:val="666666"/>
        </w:rPr>
        <w:t>quation</w:t>
      </w:r>
      <w:r w:rsidR="00CF128F">
        <w:rPr>
          <w:i/>
          <w:iCs/>
          <w:color w:val="666666"/>
        </w:rPr>
        <w:t> »</w:t>
      </w:r>
      <w:r w:rsidRPr="00F85676">
        <w:rPr>
          <w:i/>
          <w:iCs/>
          <w:color w:val="666666"/>
        </w:rPr>
        <w:t>).</w:t>
      </w:r>
      <w:r w:rsidR="00326A8B" w:rsidRPr="00F85676">
        <w:rPr>
          <w:i/>
          <w:iCs/>
          <w:color w:val="666666"/>
        </w:rPr>
        <w:t xml:space="preserve"> </w:t>
      </w:r>
    </w:p>
    <w:p w:rsidR="00326A8B" w:rsidRPr="001B4DDB" w:rsidRDefault="00F85676" w:rsidP="005D2664">
      <w:pPr>
        <w:numPr>
          <w:ilvl w:val="0"/>
          <w:numId w:val="5"/>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F85676">
        <w:rPr>
          <w:i/>
          <w:iCs/>
          <w:color w:val="666666"/>
        </w:rPr>
        <w:t xml:space="preserve">Maintenant, cliquez avec le bouton droit de la souris pour ouvrir </w:t>
      </w:r>
      <w:r w:rsidR="001B4DDB">
        <w:rPr>
          <w:i/>
          <w:iCs/>
          <w:color w:val="666666"/>
        </w:rPr>
        <w:t xml:space="preserve">un </w:t>
      </w:r>
      <w:r w:rsidRPr="00F85676">
        <w:rPr>
          <w:i/>
          <w:iCs/>
          <w:color w:val="666666"/>
        </w:rPr>
        <w:t xml:space="preserve">menu contextuel </w:t>
      </w:r>
      <w:r w:rsidR="001B4DDB">
        <w:rPr>
          <w:i/>
          <w:iCs/>
          <w:color w:val="666666"/>
        </w:rPr>
        <w:t>qui permet d’</w:t>
      </w:r>
      <w:r w:rsidR="001B4DDB" w:rsidRPr="001B4DDB">
        <w:rPr>
          <w:b/>
          <w:i/>
          <w:iCs/>
          <w:color w:val="666666"/>
        </w:rPr>
        <w:t>A</w:t>
      </w:r>
      <w:r w:rsidRPr="001B4DDB">
        <w:rPr>
          <w:b/>
          <w:i/>
          <w:iCs/>
          <w:color w:val="666666"/>
        </w:rPr>
        <w:t>jouter</w:t>
      </w:r>
      <w:r w:rsidRPr="00F85676">
        <w:rPr>
          <w:i/>
          <w:iCs/>
          <w:color w:val="666666"/>
        </w:rPr>
        <w:t xml:space="preserve"> ou </w:t>
      </w:r>
      <w:r w:rsidR="001B4DDB">
        <w:rPr>
          <w:i/>
          <w:iCs/>
          <w:color w:val="666666"/>
        </w:rPr>
        <w:t xml:space="preserve">de </w:t>
      </w:r>
      <w:r w:rsidR="001B4DDB" w:rsidRPr="001B4DDB">
        <w:rPr>
          <w:b/>
          <w:i/>
          <w:iCs/>
          <w:color w:val="666666"/>
        </w:rPr>
        <w:t>Supprimer</w:t>
      </w:r>
      <w:r w:rsidR="001B4DDB">
        <w:rPr>
          <w:i/>
          <w:iCs/>
          <w:color w:val="666666"/>
        </w:rPr>
        <w:t xml:space="preserve"> des lignes</w:t>
      </w:r>
      <w:r w:rsidR="00326A8B" w:rsidRPr="001B4DDB">
        <w:rPr>
          <w:i/>
          <w:iCs/>
          <w:color w:val="666666"/>
        </w:rPr>
        <w:t xml:space="preserve">.  </w:t>
      </w:r>
    </w:p>
    <w:p w:rsidR="00326A8B" w:rsidRPr="001B4DDB" w:rsidRDefault="001829B9" w:rsidP="001829B9">
      <w:pPr>
        <w:pStyle w:val="Titre3"/>
      </w:pPr>
      <w:bookmarkStart w:id="7" w:name="_Toc536463445"/>
      <w:r>
        <w:t xml:space="preserve">Saisie des </w:t>
      </w:r>
      <w:r w:rsidR="00E61BEC">
        <w:t>conducteurs</w:t>
      </w:r>
      <w:bookmarkEnd w:id="7"/>
    </w:p>
    <w:p w:rsidR="00CB60AD" w:rsidRDefault="004B208F" w:rsidP="00CB60AD">
      <w:pPr>
        <w:rPr>
          <w:color w:val="4F6228" w:themeColor="accent3" w:themeShade="80"/>
        </w:rPr>
      </w:pPr>
      <w:r>
        <w:rPr>
          <w:color w:val="4F6228" w:themeColor="accent3" w:themeShade="80"/>
        </w:rPr>
        <w:t>Dans le cas des antennes fixes, p</w:t>
      </w:r>
      <w:r w:rsidR="00CB60AD">
        <w:rPr>
          <w:color w:val="4F6228" w:themeColor="accent3" w:themeShade="80"/>
        </w:rPr>
        <w:t xml:space="preserve">our que le diagramme de rayonnement </w:t>
      </w:r>
      <w:r>
        <w:rPr>
          <w:color w:val="4F6228" w:themeColor="accent3" w:themeShade="80"/>
        </w:rPr>
        <w:t xml:space="preserve">horizontal </w:t>
      </w:r>
      <w:r w:rsidR="00CB60AD">
        <w:rPr>
          <w:color w:val="4F6228" w:themeColor="accent3" w:themeShade="80"/>
        </w:rPr>
        <w:t xml:space="preserve">soit correctement orienté par rapport aux point cardinaux, il faut que l’axe des X soit orienté au Nord </w:t>
      </w:r>
      <w:r w:rsidR="00EC5203">
        <w:rPr>
          <w:color w:val="4F6228" w:themeColor="accent3" w:themeShade="80"/>
        </w:rPr>
        <w:t xml:space="preserve">(il imprime le Far fields plots avec X en haut) </w:t>
      </w:r>
      <w:r w:rsidR="00CB60AD">
        <w:rPr>
          <w:color w:val="4F6228" w:themeColor="accent3" w:themeShade="80"/>
        </w:rPr>
        <w:t>et l’axe des Y soit orienté à l’ouest.</w:t>
      </w:r>
    </w:p>
    <w:p w:rsidR="004B208F" w:rsidRDefault="004B208F" w:rsidP="00CB60AD">
      <w:pPr>
        <w:rPr>
          <w:color w:val="4F6228" w:themeColor="accent3" w:themeShade="80"/>
        </w:rPr>
      </w:pPr>
    </w:p>
    <w:p w:rsidR="004B208F" w:rsidRPr="00BE25F6" w:rsidRDefault="004B208F" w:rsidP="00CB60AD">
      <w:pPr>
        <w:rPr>
          <w:color w:val="4F6228" w:themeColor="accent3" w:themeShade="80"/>
        </w:rPr>
      </w:pPr>
      <w:r>
        <w:rPr>
          <w:color w:val="4F6228" w:themeColor="accent3" w:themeShade="80"/>
        </w:rPr>
        <w:t>Dans le cas des antennes rotatives, pour que le diagramme de rayonnement Vertical (coupe dans le plan vertical selon l’axe des X) soit représentatif, il est nécessaire que l’axe des X corresponde à la direction du rayonnement maximum.</w:t>
      </w:r>
    </w:p>
    <w:p w:rsidR="001829B9" w:rsidRPr="001829B9" w:rsidRDefault="007563F5" w:rsidP="001829B9">
      <w:pPr>
        <w:pStyle w:val="NormalWeb"/>
      </w:pPr>
      <w:r>
        <w:t xml:space="preserve">Pour </w:t>
      </w:r>
      <w:r w:rsidR="001829B9" w:rsidRPr="001829B9">
        <w:t xml:space="preserve">définir </w:t>
      </w:r>
      <w:r w:rsidR="00260BF2">
        <w:t>un</w:t>
      </w:r>
      <w:r w:rsidR="00E61BEC">
        <w:t xml:space="preserve"> conducteur</w:t>
      </w:r>
      <w:r>
        <w:t xml:space="preserve"> (</w:t>
      </w:r>
      <w:r w:rsidR="001829B9" w:rsidRPr="001829B9">
        <w:t>fil</w:t>
      </w:r>
      <w:r w:rsidR="00260BF2">
        <w:t xml:space="preserve">, </w:t>
      </w:r>
      <w:r>
        <w:t>tube</w:t>
      </w:r>
      <w:r w:rsidR="00260BF2">
        <w:t xml:space="preserve"> ou isolateur</w:t>
      </w:r>
      <w:r>
        <w:t>)</w:t>
      </w:r>
      <w:r w:rsidR="001829B9" w:rsidRPr="001829B9">
        <w:t xml:space="preserve"> qui compos</w:t>
      </w:r>
      <w:r w:rsidR="001829B9">
        <w:t>e</w:t>
      </w:r>
      <w:r w:rsidR="001829B9" w:rsidRPr="001829B9">
        <w:t xml:space="preserve"> l’antenne</w:t>
      </w:r>
      <w:r>
        <w:t xml:space="preserve">, on </w:t>
      </w:r>
      <w:r w:rsidR="00EC1178">
        <w:t xml:space="preserve">doit indiquer </w:t>
      </w:r>
      <w:r>
        <w:t xml:space="preserve">d’où il part (position de début) et où il va (position de fin). Chaque position (début et fin) </w:t>
      </w:r>
      <w:r w:rsidR="00EC1178">
        <w:t xml:space="preserve">est </w:t>
      </w:r>
      <w:r>
        <w:t xml:space="preserve">renseignée sous la forme de 3 valeurs, X, Y et Z qui représentent </w:t>
      </w:r>
      <w:r w:rsidR="00EC1178">
        <w:t>s</w:t>
      </w:r>
      <w:r>
        <w:t>es coordonnées cartésienne</w:t>
      </w:r>
      <w:r w:rsidR="00260BF2">
        <w:t>s</w:t>
      </w:r>
      <w:r>
        <w:t xml:space="preserve"> dans l’espace.</w:t>
      </w:r>
    </w:p>
    <w:tbl>
      <w:tblPr>
        <w:tblW w:w="4950" w:type="pct"/>
        <w:tblBorders>
          <w:top w:val="outset" w:sz="6" w:space="0" w:color="999999"/>
          <w:left w:val="outset" w:sz="6" w:space="0" w:color="999999"/>
          <w:bottom w:val="outset" w:sz="6" w:space="0" w:color="999999"/>
          <w:right w:val="outset" w:sz="6" w:space="0" w:color="999999"/>
        </w:tblBorders>
        <w:tblCellMar>
          <w:left w:w="57" w:type="dxa"/>
          <w:right w:w="57" w:type="dxa"/>
        </w:tblCellMar>
        <w:tblLook w:val="04A0" w:firstRow="1" w:lastRow="0" w:firstColumn="1" w:lastColumn="0" w:noHBand="0" w:noVBand="1"/>
      </w:tblPr>
      <w:tblGrid>
        <w:gridCol w:w="3477"/>
        <w:gridCol w:w="7300"/>
      </w:tblGrid>
      <w:tr w:rsidR="001829B9" w:rsidRPr="001829B9" w:rsidTr="002F2EA4">
        <w:tc>
          <w:tcPr>
            <w:tcW w:w="1613" w:type="pct"/>
            <w:tcBorders>
              <w:top w:val="outset" w:sz="6" w:space="0" w:color="999999"/>
              <w:left w:val="outset" w:sz="6" w:space="0" w:color="999999"/>
              <w:bottom w:val="outset" w:sz="6" w:space="0" w:color="999999"/>
              <w:right w:val="outset" w:sz="6" w:space="0" w:color="999999"/>
            </w:tcBorders>
            <w:vAlign w:val="center"/>
            <w:hideMark/>
          </w:tcPr>
          <w:p w:rsidR="001829B9" w:rsidRDefault="001829B9">
            <w:pPr>
              <w:jc w:val="center"/>
            </w:pPr>
            <w:r>
              <w:rPr>
                <w:b/>
                <w:bCs/>
              </w:rPr>
              <w:t>X1</w:t>
            </w:r>
          </w:p>
        </w:tc>
        <w:tc>
          <w:tcPr>
            <w:tcW w:w="3387" w:type="pct"/>
            <w:tcBorders>
              <w:top w:val="outset" w:sz="6" w:space="0" w:color="999999"/>
              <w:left w:val="outset" w:sz="6" w:space="0" w:color="999999"/>
              <w:bottom w:val="outset" w:sz="6" w:space="0" w:color="999999"/>
              <w:right w:val="outset" w:sz="6" w:space="0" w:color="999999"/>
            </w:tcBorders>
            <w:vAlign w:val="center"/>
            <w:hideMark/>
          </w:tcPr>
          <w:p w:rsidR="001829B9" w:rsidRPr="001829B9" w:rsidRDefault="001829B9" w:rsidP="00EC1178">
            <w:pPr>
              <w:pStyle w:val="NormalWeb"/>
            </w:pPr>
            <w:r w:rsidRPr="001829B9">
              <w:t> </w:t>
            </w:r>
            <w:r w:rsidR="00A00017">
              <w:t>A</w:t>
            </w:r>
            <w:r w:rsidR="00A00017" w:rsidRPr="00A00017">
              <w:t>bscisse</w:t>
            </w:r>
            <w:r w:rsidR="00A00017">
              <w:t xml:space="preserve"> (</w:t>
            </w:r>
            <w:r w:rsidRPr="001829B9">
              <w:t>axe X</w:t>
            </w:r>
            <w:r w:rsidR="00A00017">
              <w:t>)</w:t>
            </w:r>
            <w:r w:rsidRPr="001829B9">
              <w:t xml:space="preserve"> </w:t>
            </w:r>
            <w:r w:rsidR="00A00017" w:rsidRPr="001829B9">
              <w:t>d</w:t>
            </w:r>
            <w:r w:rsidR="00A00017">
              <w:t>e la position du début</w:t>
            </w:r>
            <w:r w:rsidRPr="001829B9">
              <w:t xml:space="preserve"> (l'unité est le mètre ou </w:t>
            </w:r>
            <w:r>
              <w:t>λ</w:t>
            </w:r>
            <w:r w:rsidRPr="001829B9">
              <w:t>)</w:t>
            </w:r>
            <w:r>
              <w:t xml:space="preserve"> </w:t>
            </w:r>
          </w:p>
        </w:tc>
      </w:tr>
      <w:tr w:rsidR="001829B9" w:rsidRPr="001829B9" w:rsidTr="002F2EA4">
        <w:tc>
          <w:tcPr>
            <w:tcW w:w="1613" w:type="pct"/>
            <w:tcBorders>
              <w:top w:val="outset" w:sz="6" w:space="0" w:color="999999"/>
              <w:left w:val="outset" w:sz="6" w:space="0" w:color="999999"/>
              <w:bottom w:val="outset" w:sz="6" w:space="0" w:color="999999"/>
              <w:right w:val="outset" w:sz="6" w:space="0" w:color="999999"/>
            </w:tcBorders>
            <w:vAlign w:val="center"/>
            <w:hideMark/>
          </w:tcPr>
          <w:p w:rsidR="001829B9" w:rsidRDefault="001829B9">
            <w:pPr>
              <w:jc w:val="center"/>
            </w:pPr>
            <w:r>
              <w:rPr>
                <w:b/>
                <w:bCs/>
              </w:rPr>
              <w:t>Y1</w:t>
            </w:r>
          </w:p>
        </w:tc>
        <w:tc>
          <w:tcPr>
            <w:tcW w:w="3387" w:type="pct"/>
            <w:tcBorders>
              <w:top w:val="outset" w:sz="6" w:space="0" w:color="999999"/>
              <w:left w:val="outset" w:sz="6" w:space="0" w:color="999999"/>
              <w:bottom w:val="outset" w:sz="6" w:space="0" w:color="999999"/>
              <w:right w:val="outset" w:sz="6" w:space="0" w:color="999999"/>
            </w:tcBorders>
            <w:vAlign w:val="center"/>
            <w:hideMark/>
          </w:tcPr>
          <w:p w:rsidR="001829B9" w:rsidRPr="001829B9" w:rsidRDefault="001829B9" w:rsidP="00EC1178">
            <w:pPr>
              <w:pStyle w:val="NormalWeb"/>
            </w:pPr>
            <w:r w:rsidRPr="001829B9">
              <w:t> </w:t>
            </w:r>
            <w:r w:rsidR="00A00017">
              <w:t>O</w:t>
            </w:r>
            <w:r w:rsidR="00A00017" w:rsidRPr="00A00017">
              <w:t xml:space="preserve">rdonnée </w:t>
            </w:r>
            <w:r w:rsidR="00A00017">
              <w:t>(axe Y)</w:t>
            </w:r>
            <w:r w:rsidR="00A00017" w:rsidRPr="001829B9">
              <w:t xml:space="preserve"> d</w:t>
            </w:r>
            <w:r w:rsidR="00A00017">
              <w:t>e la position du début</w:t>
            </w:r>
            <w:r w:rsidRPr="001829B9">
              <w:t xml:space="preserve"> (l'unité est le mètre ou </w:t>
            </w:r>
            <w:r>
              <w:t>λ</w:t>
            </w:r>
            <w:r w:rsidRPr="001829B9">
              <w:t>)</w:t>
            </w:r>
          </w:p>
        </w:tc>
      </w:tr>
      <w:tr w:rsidR="001829B9" w:rsidRPr="001829B9" w:rsidTr="002F2EA4">
        <w:tc>
          <w:tcPr>
            <w:tcW w:w="1613" w:type="pct"/>
            <w:tcBorders>
              <w:top w:val="outset" w:sz="6" w:space="0" w:color="999999"/>
              <w:left w:val="outset" w:sz="6" w:space="0" w:color="999999"/>
              <w:bottom w:val="outset" w:sz="6" w:space="0" w:color="999999"/>
              <w:right w:val="outset" w:sz="6" w:space="0" w:color="999999"/>
            </w:tcBorders>
            <w:vAlign w:val="center"/>
            <w:hideMark/>
          </w:tcPr>
          <w:p w:rsidR="001829B9" w:rsidRDefault="001829B9">
            <w:pPr>
              <w:jc w:val="center"/>
            </w:pPr>
            <w:r>
              <w:rPr>
                <w:b/>
                <w:bCs/>
              </w:rPr>
              <w:t>Z1</w:t>
            </w:r>
          </w:p>
        </w:tc>
        <w:tc>
          <w:tcPr>
            <w:tcW w:w="3387" w:type="pct"/>
            <w:tcBorders>
              <w:top w:val="outset" w:sz="6" w:space="0" w:color="999999"/>
              <w:left w:val="outset" w:sz="6" w:space="0" w:color="999999"/>
              <w:bottom w:val="outset" w:sz="6" w:space="0" w:color="999999"/>
              <w:right w:val="outset" w:sz="6" w:space="0" w:color="999999"/>
            </w:tcBorders>
            <w:vAlign w:val="center"/>
            <w:hideMark/>
          </w:tcPr>
          <w:p w:rsidR="001829B9" w:rsidRPr="001829B9" w:rsidRDefault="001829B9" w:rsidP="00EC1178">
            <w:pPr>
              <w:pStyle w:val="NormalWeb"/>
            </w:pPr>
            <w:r w:rsidRPr="001829B9">
              <w:t> </w:t>
            </w:r>
            <w:r w:rsidR="00A00017">
              <w:t>Hauteur (axe Z)</w:t>
            </w:r>
            <w:r w:rsidR="00A00017" w:rsidRPr="001829B9">
              <w:t xml:space="preserve"> d</w:t>
            </w:r>
            <w:r w:rsidR="00A00017">
              <w:t>e la position du début</w:t>
            </w:r>
            <w:r w:rsidRPr="001829B9">
              <w:t xml:space="preserve"> (l'unité est le mètre ou </w:t>
            </w:r>
            <w:r>
              <w:t>λ</w:t>
            </w:r>
            <w:r w:rsidRPr="001829B9">
              <w:t>)</w:t>
            </w:r>
          </w:p>
        </w:tc>
      </w:tr>
      <w:tr w:rsidR="001829B9" w:rsidRPr="001829B9" w:rsidTr="002F2EA4">
        <w:tc>
          <w:tcPr>
            <w:tcW w:w="1613" w:type="pct"/>
            <w:tcBorders>
              <w:top w:val="outset" w:sz="6" w:space="0" w:color="999999"/>
              <w:left w:val="outset" w:sz="6" w:space="0" w:color="999999"/>
              <w:bottom w:val="outset" w:sz="6" w:space="0" w:color="999999"/>
              <w:right w:val="outset" w:sz="6" w:space="0" w:color="999999"/>
            </w:tcBorders>
            <w:vAlign w:val="center"/>
            <w:hideMark/>
          </w:tcPr>
          <w:p w:rsidR="001829B9" w:rsidRDefault="001829B9">
            <w:pPr>
              <w:jc w:val="center"/>
            </w:pPr>
            <w:r>
              <w:rPr>
                <w:b/>
                <w:bCs/>
              </w:rPr>
              <w:t>X2</w:t>
            </w:r>
          </w:p>
        </w:tc>
        <w:tc>
          <w:tcPr>
            <w:tcW w:w="3387" w:type="pct"/>
            <w:tcBorders>
              <w:top w:val="outset" w:sz="6" w:space="0" w:color="999999"/>
              <w:left w:val="outset" w:sz="6" w:space="0" w:color="999999"/>
              <w:bottom w:val="outset" w:sz="6" w:space="0" w:color="999999"/>
              <w:right w:val="outset" w:sz="6" w:space="0" w:color="999999"/>
            </w:tcBorders>
            <w:vAlign w:val="center"/>
            <w:hideMark/>
          </w:tcPr>
          <w:p w:rsidR="001829B9" w:rsidRPr="001829B9" w:rsidRDefault="001829B9" w:rsidP="00EC1178">
            <w:pPr>
              <w:pStyle w:val="NormalWeb"/>
            </w:pPr>
            <w:r w:rsidRPr="001829B9">
              <w:t> </w:t>
            </w:r>
            <w:r w:rsidR="00A00017">
              <w:t>A</w:t>
            </w:r>
            <w:r w:rsidR="00A00017" w:rsidRPr="00A00017">
              <w:t>bscisse</w:t>
            </w:r>
            <w:r w:rsidR="00A00017">
              <w:t xml:space="preserve"> (</w:t>
            </w:r>
            <w:r w:rsidR="00A00017" w:rsidRPr="001829B9">
              <w:t>axe X</w:t>
            </w:r>
            <w:r w:rsidR="00A00017">
              <w:t>)</w:t>
            </w:r>
            <w:r w:rsidR="00A00017" w:rsidRPr="001829B9">
              <w:t xml:space="preserve"> d</w:t>
            </w:r>
            <w:r w:rsidR="00A00017">
              <w:t>e la position de la fin</w:t>
            </w:r>
            <w:r w:rsidR="00A00017" w:rsidRPr="001829B9">
              <w:t xml:space="preserve"> (l'unité est le mètre ou </w:t>
            </w:r>
            <w:r w:rsidR="00A00017">
              <w:t>λ</w:t>
            </w:r>
            <w:r w:rsidR="00A00017" w:rsidRPr="001829B9">
              <w:t>)</w:t>
            </w:r>
          </w:p>
        </w:tc>
      </w:tr>
      <w:tr w:rsidR="001829B9" w:rsidRPr="00A00017" w:rsidTr="002F2EA4">
        <w:tc>
          <w:tcPr>
            <w:tcW w:w="1613" w:type="pct"/>
            <w:tcBorders>
              <w:top w:val="outset" w:sz="6" w:space="0" w:color="999999"/>
              <w:left w:val="outset" w:sz="6" w:space="0" w:color="999999"/>
              <w:bottom w:val="outset" w:sz="6" w:space="0" w:color="999999"/>
              <w:right w:val="outset" w:sz="6" w:space="0" w:color="999999"/>
            </w:tcBorders>
            <w:vAlign w:val="center"/>
            <w:hideMark/>
          </w:tcPr>
          <w:p w:rsidR="001829B9" w:rsidRDefault="001829B9">
            <w:pPr>
              <w:jc w:val="center"/>
            </w:pPr>
            <w:r>
              <w:rPr>
                <w:b/>
                <w:bCs/>
              </w:rPr>
              <w:t>Y2</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1829B9" w:rsidRPr="00A00017" w:rsidRDefault="001829B9" w:rsidP="00EC1178">
            <w:pPr>
              <w:pStyle w:val="NormalWeb"/>
            </w:pPr>
            <w:r w:rsidRPr="00A00017">
              <w:t> </w:t>
            </w:r>
            <w:r w:rsidR="00A00017">
              <w:t>O</w:t>
            </w:r>
            <w:r w:rsidR="00A00017" w:rsidRPr="00A00017">
              <w:t xml:space="preserve">rdonnée </w:t>
            </w:r>
            <w:r w:rsidR="00A00017">
              <w:t>(axe Y)</w:t>
            </w:r>
            <w:r w:rsidR="00A00017" w:rsidRPr="001829B9">
              <w:t xml:space="preserve"> d</w:t>
            </w:r>
            <w:r w:rsidR="00A00017">
              <w:t>e la position de la fin</w:t>
            </w:r>
            <w:r w:rsidR="00A00017" w:rsidRPr="001829B9">
              <w:t xml:space="preserve"> (l'unité est le mètre ou </w:t>
            </w:r>
            <w:r w:rsidR="00A00017">
              <w:t>λ</w:t>
            </w:r>
            <w:r w:rsidR="00A00017" w:rsidRPr="001829B9">
              <w:t>)</w:t>
            </w:r>
          </w:p>
        </w:tc>
      </w:tr>
      <w:tr w:rsidR="001829B9" w:rsidRPr="00A00017" w:rsidTr="002F2EA4">
        <w:tc>
          <w:tcPr>
            <w:tcW w:w="1613" w:type="pct"/>
            <w:tcBorders>
              <w:top w:val="outset" w:sz="6" w:space="0" w:color="999999"/>
              <w:left w:val="outset" w:sz="6" w:space="0" w:color="999999"/>
              <w:bottom w:val="outset" w:sz="6" w:space="0" w:color="999999"/>
              <w:right w:val="outset" w:sz="6" w:space="0" w:color="999999"/>
            </w:tcBorders>
            <w:vAlign w:val="center"/>
            <w:hideMark/>
          </w:tcPr>
          <w:p w:rsidR="001829B9" w:rsidRDefault="001829B9">
            <w:pPr>
              <w:jc w:val="center"/>
            </w:pPr>
            <w:r>
              <w:rPr>
                <w:b/>
                <w:bCs/>
              </w:rPr>
              <w:t>Z2</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1829B9" w:rsidRPr="00A00017" w:rsidRDefault="001829B9" w:rsidP="00EC1178">
            <w:pPr>
              <w:pStyle w:val="NormalWeb"/>
            </w:pPr>
            <w:r w:rsidRPr="00A00017">
              <w:t> </w:t>
            </w:r>
            <w:r w:rsidR="00A00017">
              <w:t>Hauteur (axe Z)</w:t>
            </w:r>
            <w:r w:rsidR="00A00017" w:rsidRPr="001829B9">
              <w:t xml:space="preserve"> d</w:t>
            </w:r>
            <w:r w:rsidR="00A00017">
              <w:t>e la position de la fin</w:t>
            </w:r>
            <w:r w:rsidR="00A00017" w:rsidRPr="001829B9">
              <w:t xml:space="preserve"> (l'unité est le mètre ou </w:t>
            </w:r>
            <w:r w:rsidR="00A00017">
              <w:t>λ</w:t>
            </w:r>
            <w:r w:rsidR="00A00017" w:rsidRPr="001829B9">
              <w:t>)</w:t>
            </w:r>
          </w:p>
        </w:tc>
      </w:tr>
      <w:tr w:rsidR="001829B9" w:rsidRPr="00A00017" w:rsidTr="002F2EA4">
        <w:tc>
          <w:tcPr>
            <w:tcW w:w="1613" w:type="pct"/>
            <w:tcBorders>
              <w:top w:val="outset" w:sz="6" w:space="0" w:color="999999"/>
              <w:left w:val="outset" w:sz="6" w:space="0" w:color="999999"/>
              <w:bottom w:val="outset" w:sz="6" w:space="0" w:color="999999"/>
              <w:right w:val="outset" w:sz="6" w:space="0" w:color="999999"/>
            </w:tcBorders>
            <w:vAlign w:val="center"/>
            <w:hideMark/>
          </w:tcPr>
          <w:p w:rsidR="001829B9" w:rsidRDefault="001829B9">
            <w:pPr>
              <w:jc w:val="center"/>
            </w:pPr>
            <w:r>
              <w:rPr>
                <w:b/>
                <w:bCs/>
              </w:rPr>
              <w:t>R</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1829B9" w:rsidRPr="00A00017" w:rsidRDefault="001829B9" w:rsidP="00CF128F">
            <w:pPr>
              <w:pStyle w:val="NormalWeb"/>
            </w:pPr>
            <w:r w:rsidRPr="00A00017">
              <w:t> Ra</w:t>
            </w:r>
            <w:r w:rsidR="00A00017" w:rsidRPr="00A00017">
              <w:t>yon d</w:t>
            </w:r>
            <w:r w:rsidR="00E61BEC">
              <w:t>u conducteur</w:t>
            </w:r>
            <w:r w:rsidR="00A00017" w:rsidRPr="00A00017">
              <w:t xml:space="preserve"> </w:t>
            </w:r>
            <w:r w:rsidRPr="00A00017">
              <w:t>(</w:t>
            </w:r>
            <w:r w:rsidR="00A00017" w:rsidRPr="00A00017">
              <w:t>l’</w:t>
            </w:r>
            <w:r w:rsidRPr="00A00017">
              <w:t>unit</w:t>
            </w:r>
            <w:r w:rsidR="00A00017" w:rsidRPr="00A00017">
              <w:t xml:space="preserve">é est le </w:t>
            </w:r>
            <w:r w:rsidRPr="00A00017">
              <w:t>millim</w:t>
            </w:r>
            <w:r w:rsidR="00A00017" w:rsidRPr="00A00017">
              <w:t>è</w:t>
            </w:r>
            <w:r w:rsidRPr="00A00017">
              <w:t>tr</w:t>
            </w:r>
            <w:r w:rsidR="00A00017" w:rsidRPr="00A00017">
              <w:t>e</w:t>
            </w:r>
            <w:r w:rsidRPr="00A00017">
              <w:t xml:space="preserve"> o</w:t>
            </w:r>
            <w:r w:rsidR="00CF128F">
              <w:t>u</w:t>
            </w:r>
            <w:r w:rsidRPr="00A00017">
              <w:t xml:space="preserve"> </w:t>
            </w:r>
            <w:r>
              <w:rPr>
                <w:rFonts w:ascii="Symbol" w:hAnsi="Symbol"/>
              </w:rPr>
              <w:t></w:t>
            </w:r>
            <w:r>
              <w:rPr>
                <w:rFonts w:ascii="Symbol" w:hAnsi="Symbol"/>
              </w:rPr>
              <w:t></w:t>
            </w:r>
            <w:r w:rsidRPr="00A00017">
              <w:t xml:space="preserve">) </w:t>
            </w:r>
          </w:p>
        </w:tc>
      </w:tr>
      <w:tr w:rsidR="001829B9" w:rsidTr="002F2EA4">
        <w:tc>
          <w:tcPr>
            <w:tcW w:w="1613" w:type="pct"/>
            <w:tcBorders>
              <w:top w:val="outset" w:sz="6" w:space="0" w:color="999999"/>
              <w:left w:val="outset" w:sz="6" w:space="0" w:color="999999"/>
              <w:bottom w:val="outset" w:sz="6" w:space="0" w:color="999999"/>
              <w:right w:val="outset" w:sz="6" w:space="0" w:color="999999"/>
            </w:tcBorders>
            <w:vAlign w:val="center"/>
            <w:hideMark/>
          </w:tcPr>
          <w:p w:rsidR="001829B9" w:rsidRDefault="001829B9">
            <w:pPr>
              <w:jc w:val="center"/>
            </w:pPr>
            <w:r>
              <w:rPr>
                <w:b/>
                <w:bCs/>
              </w:rPr>
              <w:t>SEG</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1829B9" w:rsidRDefault="001829B9" w:rsidP="00A00017">
            <w:pPr>
              <w:pStyle w:val="NormalWeb"/>
            </w:pPr>
            <w:r>
              <w:t> </w:t>
            </w:r>
            <w:r w:rsidR="00A00017">
              <w:t>Méthode de segmentation</w:t>
            </w:r>
            <w:r>
              <w:t xml:space="preserve"> </w:t>
            </w:r>
          </w:p>
        </w:tc>
      </w:tr>
    </w:tbl>
    <w:p w:rsidR="007563F5" w:rsidRDefault="007563F5" w:rsidP="007563F5">
      <w:pPr>
        <w:pStyle w:val="NormalWeb"/>
        <w:spacing w:before="0" w:beforeAutospacing="0" w:after="0" w:afterAutospacing="0"/>
      </w:pPr>
    </w:p>
    <w:p w:rsidR="007563F5" w:rsidRDefault="00A00017" w:rsidP="007563F5">
      <w:pPr>
        <w:pStyle w:val="NormalWeb"/>
        <w:spacing w:before="0" w:beforeAutospacing="0" w:after="0" w:afterAutospacing="0"/>
      </w:pPr>
      <w:r>
        <w:t>N</w:t>
      </w:r>
      <w:r w:rsidRPr="00A00017">
        <w:t>ot</w:t>
      </w:r>
      <w:r>
        <w:t xml:space="preserve">a : </w:t>
      </w:r>
      <w:r w:rsidRPr="00A00017">
        <w:t>R n'est pas le diamètre, mais le rayon</w:t>
      </w:r>
      <w:r>
        <w:t xml:space="preserve"> d</w:t>
      </w:r>
      <w:r w:rsidR="00E61BEC">
        <w:t>u conducteur</w:t>
      </w:r>
      <w:r w:rsidRPr="00A00017">
        <w:t xml:space="preserve">. </w:t>
      </w:r>
    </w:p>
    <w:p w:rsidR="001829B9" w:rsidRPr="00EC1178" w:rsidRDefault="007563F5" w:rsidP="007563F5">
      <w:pPr>
        <w:pStyle w:val="NormalWeb"/>
        <w:spacing w:before="0" w:beforeAutospacing="0" w:after="0" w:afterAutospacing="0"/>
      </w:pPr>
      <w:r>
        <w:t>Pour modéliser un</w:t>
      </w:r>
      <w:r w:rsidR="00E61BEC">
        <w:t xml:space="preserve"> conducteur</w:t>
      </w:r>
      <w:r>
        <w:t xml:space="preserve"> composé de morceaux de </w:t>
      </w:r>
      <w:r w:rsidR="00EC1178">
        <w:t xml:space="preserve">rayons </w:t>
      </w:r>
      <w:r>
        <w:t>différents</w:t>
      </w:r>
      <w:r w:rsidR="00EC1178">
        <w:t xml:space="preserve"> (par exemple </w:t>
      </w:r>
      <w:r w:rsidR="00CF128F">
        <w:t xml:space="preserve">un </w:t>
      </w:r>
      <w:r w:rsidR="00E61BEC">
        <w:t xml:space="preserve">élément de beam </w:t>
      </w:r>
      <w:r w:rsidR="00EC1178">
        <w:t>constitué de tubes emboités les uns dans les autres), on r</w:t>
      </w:r>
      <w:r w:rsidR="00A00017">
        <w:t xml:space="preserve">enseigne </w:t>
      </w:r>
      <w:r w:rsidR="00A00017" w:rsidRPr="00A00017">
        <w:t xml:space="preserve">une valeur négative </w:t>
      </w:r>
      <w:r w:rsidR="00A00017">
        <w:t>pour R</w:t>
      </w:r>
      <w:r w:rsidR="00EC1178">
        <w:t xml:space="preserve"> (voir chapitre « Amincir ensemble de conducteurs »)</w:t>
      </w:r>
      <w:r w:rsidR="001829B9" w:rsidRPr="00EC1178">
        <w:t xml:space="preserve">. </w:t>
      </w:r>
    </w:p>
    <w:p w:rsidR="001829B9" w:rsidRPr="00260BF2" w:rsidRDefault="001829B9" w:rsidP="001829B9">
      <w:pPr>
        <w:pStyle w:val="NormalWeb"/>
      </w:pPr>
      <w:r w:rsidRPr="00EC1178">
        <w:t> </w:t>
      </w:r>
      <w:r w:rsidR="000372D3" w:rsidRPr="000372D3">
        <w:t>Si R = 0 alors l</w:t>
      </w:r>
      <w:r w:rsidR="00E61BEC">
        <w:t>e conducteur</w:t>
      </w:r>
      <w:r w:rsidR="00E61BEC" w:rsidRPr="000372D3">
        <w:t xml:space="preserve"> </w:t>
      </w:r>
      <w:r w:rsidR="000372D3" w:rsidRPr="000372D3">
        <w:t>se comporte comme un isol</w:t>
      </w:r>
      <w:r w:rsidR="000372D3">
        <w:t>ateur</w:t>
      </w:r>
      <w:r w:rsidR="000372D3" w:rsidRPr="000372D3">
        <w:t xml:space="preserve">. En utilisant cette astuce, vous pouvez définir une combinaison complexe d'éléments </w:t>
      </w:r>
      <w:r w:rsidRPr="000372D3">
        <w:rPr>
          <w:i/>
          <w:iCs/>
          <w:color w:val="666666"/>
        </w:rPr>
        <w:t>(</w:t>
      </w:r>
      <w:r w:rsidR="000372D3" w:rsidRPr="000372D3">
        <w:rPr>
          <w:i/>
          <w:iCs/>
          <w:color w:val="666666"/>
        </w:rPr>
        <w:t xml:space="preserve">le programme MMANA-GAL détermine automatiquement si les </w:t>
      </w:r>
      <w:r w:rsidR="00E61BEC" w:rsidRPr="00E61BEC">
        <w:rPr>
          <w:i/>
          <w:iCs/>
          <w:color w:val="666666"/>
        </w:rPr>
        <w:t>conducteur</w:t>
      </w:r>
      <w:r w:rsidR="00E61BEC">
        <w:rPr>
          <w:i/>
          <w:iCs/>
          <w:color w:val="666666"/>
        </w:rPr>
        <w:t>s</w:t>
      </w:r>
      <w:r w:rsidR="00E61BEC" w:rsidRPr="00E61BEC">
        <w:rPr>
          <w:i/>
          <w:iCs/>
          <w:color w:val="666666"/>
        </w:rPr>
        <w:t xml:space="preserve"> </w:t>
      </w:r>
      <w:r w:rsidR="000372D3" w:rsidRPr="000372D3">
        <w:rPr>
          <w:i/>
          <w:iCs/>
          <w:color w:val="666666"/>
        </w:rPr>
        <w:t xml:space="preserve">sont </w:t>
      </w:r>
      <w:r w:rsidR="00424264">
        <w:rPr>
          <w:i/>
          <w:iCs/>
          <w:color w:val="666666"/>
        </w:rPr>
        <w:t>reliés</w:t>
      </w:r>
      <w:r w:rsidR="000372D3" w:rsidRPr="000372D3">
        <w:rPr>
          <w:i/>
          <w:iCs/>
          <w:color w:val="666666"/>
        </w:rPr>
        <w:t xml:space="preserve"> électriquement. Cependant, i</w:t>
      </w:r>
      <w:r w:rsidR="0079254D">
        <w:rPr>
          <w:i/>
          <w:iCs/>
          <w:color w:val="666666"/>
        </w:rPr>
        <w:t>l arrive que d</w:t>
      </w:r>
      <w:r w:rsidR="000372D3" w:rsidRPr="000372D3">
        <w:rPr>
          <w:i/>
          <w:iCs/>
          <w:color w:val="666666"/>
        </w:rPr>
        <w:t xml:space="preserve">es </w:t>
      </w:r>
      <w:r w:rsidR="002407EB" w:rsidRPr="002407EB">
        <w:rPr>
          <w:i/>
          <w:iCs/>
          <w:color w:val="666666"/>
        </w:rPr>
        <w:t>conducteurs</w:t>
      </w:r>
      <w:r w:rsidR="000372D3" w:rsidRPr="000372D3">
        <w:rPr>
          <w:i/>
          <w:iCs/>
          <w:color w:val="666666"/>
        </w:rPr>
        <w:t xml:space="preserve"> doivent être </w:t>
      </w:r>
      <w:r w:rsidR="0079254D">
        <w:rPr>
          <w:i/>
          <w:iCs/>
          <w:color w:val="666666"/>
        </w:rPr>
        <w:t>reliés mais sans contact électrique.</w:t>
      </w:r>
      <w:r w:rsidR="000372D3" w:rsidRPr="000372D3">
        <w:rPr>
          <w:i/>
          <w:iCs/>
          <w:color w:val="666666"/>
        </w:rPr>
        <w:t xml:space="preserve"> Dans ce cas, les </w:t>
      </w:r>
      <w:r w:rsidR="002407EB" w:rsidRPr="002407EB">
        <w:rPr>
          <w:i/>
          <w:iCs/>
          <w:color w:val="666666"/>
        </w:rPr>
        <w:t>conducteur</w:t>
      </w:r>
      <w:r w:rsidR="000372D3" w:rsidRPr="000372D3">
        <w:rPr>
          <w:i/>
          <w:iCs/>
          <w:color w:val="666666"/>
        </w:rPr>
        <w:t xml:space="preserve">s </w:t>
      </w:r>
      <w:r w:rsidR="0079254D">
        <w:rPr>
          <w:i/>
          <w:iCs/>
          <w:color w:val="666666"/>
        </w:rPr>
        <w:t xml:space="preserve">seront </w:t>
      </w:r>
      <w:r w:rsidR="000372D3" w:rsidRPr="000372D3">
        <w:rPr>
          <w:i/>
          <w:iCs/>
          <w:color w:val="666666"/>
        </w:rPr>
        <w:t xml:space="preserve">reliés par un isolateur </w:t>
      </w:r>
      <w:r w:rsidR="0079254D">
        <w:rPr>
          <w:i/>
          <w:iCs/>
          <w:color w:val="666666"/>
        </w:rPr>
        <w:t>(</w:t>
      </w:r>
      <w:r w:rsidR="00E61BEC" w:rsidRPr="00E61BEC">
        <w:rPr>
          <w:i/>
          <w:iCs/>
          <w:color w:val="666666"/>
        </w:rPr>
        <w:t>conducteur</w:t>
      </w:r>
      <w:r w:rsidR="000372D3" w:rsidRPr="000372D3">
        <w:rPr>
          <w:i/>
          <w:iCs/>
          <w:color w:val="666666"/>
        </w:rPr>
        <w:t xml:space="preserve"> supplémentaire avec R = 0)</w:t>
      </w:r>
      <w:r w:rsidRPr="00260BF2">
        <w:t>.</w:t>
      </w:r>
    </w:p>
    <w:p w:rsidR="00326A8B" w:rsidRPr="00260BF2" w:rsidRDefault="00B72569" w:rsidP="00B72569">
      <w:pPr>
        <w:pStyle w:val="Titre3"/>
      </w:pPr>
      <w:bookmarkStart w:id="8" w:name="_Toc536463446"/>
      <w:r w:rsidRPr="00B72569">
        <w:lastRenderedPageBreak/>
        <w:t>Modification du rayon de l'élément</w:t>
      </w:r>
      <w:r w:rsidR="00A14033">
        <w:t xml:space="preserve"> (En)</w:t>
      </w:r>
      <w:bookmarkEnd w:id="8"/>
    </w:p>
    <w:p w:rsidR="00910AD6" w:rsidRPr="00910AD6" w:rsidRDefault="00910AD6" w:rsidP="00910AD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910AD6">
        <w:rPr>
          <w:rFonts w:ascii="Times New Roman" w:hAnsi="Times New Roman"/>
          <w:i/>
          <w:iCs/>
          <w:color w:val="666666"/>
          <w:sz w:val="24"/>
          <w:szCs w:val="24"/>
          <w:lang w:eastAsia="fr-FR"/>
        </w:rPr>
        <w:t>Les caractéristiques de l'antenne peuvent changer lorsque le rayon de l'élément est modifié. Cela est particulièrement vrai dans le cas d'une antenne Yagi ou Quad car cela affecte non seulement l'impédance, mais aussi le gain et le rapport F / B.</w:t>
      </w:r>
      <w:r w:rsidRPr="00910AD6">
        <w:rPr>
          <w:rFonts w:ascii="Times New Roman" w:hAnsi="Times New Roman"/>
          <w:color w:val="666666"/>
          <w:sz w:val="24"/>
          <w:szCs w:val="24"/>
          <w:lang w:eastAsia="fr-FR"/>
        </w:rPr>
        <w:t xml:space="preserve"> </w:t>
      </w:r>
    </w:p>
    <w:p w:rsidR="00910AD6" w:rsidRPr="00910AD6" w:rsidRDefault="00910AD6" w:rsidP="00910AD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910AD6">
        <w:rPr>
          <w:rFonts w:ascii="Times New Roman" w:hAnsi="Times New Roman"/>
          <w:i/>
          <w:iCs/>
          <w:color w:val="666666"/>
          <w:sz w:val="24"/>
          <w:szCs w:val="24"/>
          <w:lang w:eastAsia="fr-FR"/>
        </w:rPr>
        <w:t xml:space="preserve">Cependant, on peut vouloir changer le rayon du </w:t>
      </w:r>
      <w:r w:rsidR="002407EB" w:rsidRPr="002407EB">
        <w:rPr>
          <w:rFonts w:ascii="Times New Roman" w:hAnsi="Times New Roman"/>
          <w:i/>
          <w:iCs/>
          <w:color w:val="666666"/>
          <w:sz w:val="24"/>
          <w:szCs w:val="24"/>
          <w:lang w:eastAsia="fr-FR"/>
        </w:rPr>
        <w:t>conducteur</w:t>
      </w:r>
      <w:r w:rsidRPr="00910AD6">
        <w:rPr>
          <w:rFonts w:ascii="Times New Roman" w:hAnsi="Times New Roman"/>
          <w:i/>
          <w:iCs/>
          <w:color w:val="666666"/>
          <w:sz w:val="24"/>
          <w:szCs w:val="24"/>
          <w:lang w:eastAsia="fr-FR"/>
        </w:rPr>
        <w:t xml:space="preserve"> de l'élément sans changer les caractéristiques de conception originales</w:t>
      </w:r>
      <w:r w:rsidR="002629C6">
        <w:rPr>
          <w:rFonts w:ascii="Times New Roman" w:hAnsi="Times New Roman"/>
          <w:i/>
          <w:iCs/>
          <w:color w:val="666666"/>
          <w:sz w:val="24"/>
          <w:szCs w:val="24"/>
          <w:lang w:eastAsia="fr-FR"/>
        </w:rPr>
        <w:t>.</w:t>
      </w:r>
      <w:r w:rsidRPr="00910AD6">
        <w:rPr>
          <w:rFonts w:ascii="Times New Roman" w:hAnsi="Times New Roman"/>
          <w:color w:val="666666"/>
          <w:sz w:val="24"/>
          <w:szCs w:val="24"/>
          <w:lang w:eastAsia="fr-FR"/>
        </w:rPr>
        <w:t xml:space="preserve"> </w:t>
      </w:r>
    </w:p>
    <w:p w:rsidR="00910AD6" w:rsidRPr="00910AD6" w:rsidRDefault="002629C6" w:rsidP="00910AD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2629C6">
        <w:rPr>
          <w:rFonts w:ascii="Times New Roman" w:hAnsi="Times New Roman"/>
          <w:i/>
          <w:iCs/>
          <w:color w:val="666666"/>
          <w:sz w:val="24"/>
          <w:szCs w:val="24"/>
          <w:lang w:eastAsia="fr-FR"/>
        </w:rPr>
        <w:t xml:space="preserve">Procédure recommandée pour changer le rayon du </w:t>
      </w:r>
      <w:r w:rsidR="002407EB" w:rsidRPr="002407EB">
        <w:rPr>
          <w:rFonts w:ascii="Times New Roman" w:hAnsi="Times New Roman"/>
          <w:i/>
          <w:iCs/>
          <w:color w:val="666666"/>
          <w:sz w:val="24"/>
          <w:szCs w:val="24"/>
          <w:lang w:eastAsia="fr-FR"/>
        </w:rPr>
        <w:t>conducteur</w:t>
      </w:r>
      <w:r w:rsidRPr="002629C6">
        <w:rPr>
          <w:rFonts w:ascii="Times New Roman" w:hAnsi="Times New Roman"/>
          <w:i/>
          <w:iCs/>
          <w:color w:val="666666"/>
          <w:sz w:val="24"/>
          <w:szCs w:val="24"/>
          <w:lang w:eastAsia="fr-FR"/>
        </w:rPr>
        <w:t>.</w:t>
      </w:r>
    </w:p>
    <w:p w:rsidR="00910AD6" w:rsidRPr="00910AD6" w:rsidRDefault="00910AD6" w:rsidP="005D2664">
      <w:pPr>
        <w:numPr>
          <w:ilvl w:val="0"/>
          <w:numId w:val="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910AD6">
        <w:rPr>
          <w:rFonts w:ascii="Times New Roman" w:hAnsi="Times New Roman"/>
          <w:i/>
          <w:iCs/>
          <w:color w:val="666666"/>
          <w:sz w:val="24"/>
          <w:szCs w:val="24"/>
          <w:lang w:val="en-US" w:eastAsia="fr-FR"/>
        </w:rPr>
        <w:t>1. Change the radius and calculate once.**</w:t>
      </w:r>
      <w:r w:rsidRPr="00910AD6">
        <w:rPr>
          <w:rFonts w:ascii="Times New Roman" w:hAnsi="Times New Roman"/>
          <w:color w:val="666666"/>
          <w:sz w:val="24"/>
          <w:szCs w:val="24"/>
          <w:lang w:val="en-US" w:eastAsia="fr-FR"/>
        </w:rPr>
        <w:t xml:space="preserve"> </w:t>
      </w:r>
    </w:p>
    <w:p w:rsidR="00910AD6" w:rsidRPr="00910AD6" w:rsidRDefault="00910AD6" w:rsidP="005D2664">
      <w:pPr>
        <w:numPr>
          <w:ilvl w:val="0"/>
          <w:numId w:val="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910AD6">
        <w:rPr>
          <w:rFonts w:ascii="Times New Roman" w:hAnsi="Times New Roman"/>
          <w:i/>
          <w:iCs/>
          <w:color w:val="666666"/>
          <w:sz w:val="24"/>
          <w:szCs w:val="24"/>
          <w:lang w:val="en-US" w:eastAsia="fr-FR"/>
        </w:rPr>
        <w:t>2. Push the Resonance button in the Frequency characteristics window, and obtain the  resonance frequency  "fo."</w:t>
      </w:r>
      <w:r w:rsidRPr="00910AD6">
        <w:rPr>
          <w:rFonts w:ascii="Times New Roman" w:hAnsi="Times New Roman"/>
          <w:color w:val="666666"/>
          <w:sz w:val="24"/>
          <w:szCs w:val="24"/>
          <w:lang w:val="en-US" w:eastAsia="fr-FR"/>
        </w:rPr>
        <w:t xml:space="preserve"> </w:t>
      </w:r>
    </w:p>
    <w:p w:rsidR="00910AD6" w:rsidRPr="00910AD6" w:rsidRDefault="00910AD6" w:rsidP="005D2664">
      <w:pPr>
        <w:numPr>
          <w:ilvl w:val="0"/>
          <w:numId w:val="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910AD6">
        <w:rPr>
          <w:rFonts w:ascii="Times New Roman" w:hAnsi="Times New Roman"/>
          <w:i/>
          <w:iCs/>
          <w:color w:val="666666"/>
          <w:sz w:val="24"/>
          <w:szCs w:val="24"/>
          <w:lang w:val="en-US" w:eastAsia="fr-FR"/>
        </w:rPr>
        <w:t>3. Use the fo as the design frequency in the antenna definition window.</w:t>
      </w:r>
      <w:r w:rsidRPr="00910AD6">
        <w:rPr>
          <w:rFonts w:ascii="Times New Roman" w:hAnsi="Times New Roman"/>
          <w:color w:val="666666"/>
          <w:sz w:val="24"/>
          <w:szCs w:val="24"/>
          <w:lang w:val="en-US" w:eastAsia="fr-FR"/>
        </w:rPr>
        <w:t xml:space="preserve"> </w:t>
      </w:r>
    </w:p>
    <w:p w:rsidR="00910AD6" w:rsidRPr="00910AD6" w:rsidRDefault="00910AD6" w:rsidP="005D2664">
      <w:pPr>
        <w:numPr>
          <w:ilvl w:val="0"/>
          <w:numId w:val="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910AD6">
        <w:rPr>
          <w:rFonts w:ascii="Times New Roman" w:hAnsi="Times New Roman"/>
          <w:i/>
          <w:iCs/>
          <w:color w:val="666666"/>
          <w:sz w:val="24"/>
          <w:szCs w:val="24"/>
          <w:lang w:val="en-US" w:eastAsia="fr-FR"/>
        </w:rPr>
        <w:t xml:space="preserve">4. Recalculate. If the antenna characteristics are close to the originals, continue. </w:t>
      </w:r>
    </w:p>
    <w:p w:rsidR="00910AD6" w:rsidRPr="00910AD6" w:rsidRDefault="00910AD6" w:rsidP="005D2664">
      <w:pPr>
        <w:numPr>
          <w:ilvl w:val="0"/>
          <w:numId w:val="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910AD6">
        <w:rPr>
          <w:rFonts w:ascii="Times New Roman" w:hAnsi="Times New Roman"/>
          <w:i/>
          <w:iCs/>
          <w:color w:val="666666"/>
          <w:sz w:val="24"/>
          <w:szCs w:val="24"/>
          <w:lang w:val="en-US" w:eastAsia="fr-FR"/>
        </w:rPr>
        <w:t>5. In the antenna size window of the Edit menu, check Y-axis and Z-axis (uncheck X-axis to keep the boom length).  Resize  the   antenna so that it matches the original frequency.</w:t>
      </w:r>
      <w:r w:rsidRPr="00910AD6">
        <w:rPr>
          <w:rFonts w:ascii="Times New Roman" w:hAnsi="Times New Roman"/>
          <w:color w:val="666666"/>
          <w:sz w:val="24"/>
          <w:szCs w:val="24"/>
          <w:lang w:val="en-US" w:eastAsia="fr-FR"/>
        </w:rPr>
        <w:t xml:space="preserve"> </w:t>
      </w:r>
    </w:p>
    <w:p w:rsidR="00910AD6" w:rsidRPr="00910AD6" w:rsidRDefault="00910AD6" w:rsidP="005D2664">
      <w:pPr>
        <w:numPr>
          <w:ilvl w:val="0"/>
          <w:numId w:val="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910AD6">
        <w:rPr>
          <w:rFonts w:ascii="Times New Roman" w:hAnsi="Times New Roman"/>
          <w:i/>
          <w:iCs/>
          <w:color w:val="666666"/>
          <w:sz w:val="24"/>
          <w:szCs w:val="24"/>
          <w:lang w:eastAsia="fr-FR"/>
        </w:rPr>
        <w:t>6. Recalculate..</w:t>
      </w:r>
      <w:r w:rsidRPr="00910AD6">
        <w:rPr>
          <w:rFonts w:ascii="Times New Roman" w:hAnsi="Times New Roman"/>
          <w:color w:val="666666"/>
          <w:sz w:val="24"/>
          <w:szCs w:val="24"/>
          <w:lang w:eastAsia="fr-FR"/>
        </w:rPr>
        <w:t xml:space="preserve"> </w:t>
      </w:r>
    </w:p>
    <w:p w:rsidR="00910AD6" w:rsidRPr="00910AD6" w:rsidRDefault="00910AD6" w:rsidP="005D2664">
      <w:pPr>
        <w:numPr>
          <w:ilvl w:val="0"/>
          <w:numId w:val="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910AD6">
        <w:rPr>
          <w:rFonts w:ascii="Times New Roman" w:hAnsi="Times New Roman"/>
          <w:i/>
          <w:iCs/>
          <w:color w:val="666666"/>
          <w:sz w:val="24"/>
          <w:szCs w:val="24"/>
          <w:lang w:eastAsia="fr-FR"/>
        </w:rPr>
        <w:t>7. Repeat 1 to 6 if required..</w:t>
      </w:r>
      <w:r w:rsidRPr="00910AD6">
        <w:rPr>
          <w:rFonts w:ascii="Times New Roman" w:hAnsi="Times New Roman"/>
          <w:color w:val="666666"/>
          <w:sz w:val="24"/>
          <w:szCs w:val="24"/>
          <w:lang w:eastAsia="fr-FR"/>
        </w:rPr>
        <w:t xml:space="preserve"> </w:t>
      </w:r>
    </w:p>
    <w:p w:rsidR="00910AD6" w:rsidRPr="00910AD6" w:rsidRDefault="002629C6" w:rsidP="00910AD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sidRPr="002629C6">
        <w:rPr>
          <w:rFonts w:ascii="Times New Roman" w:hAnsi="Times New Roman"/>
          <w:i/>
          <w:iCs/>
          <w:color w:val="666666"/>
          <w:sz w:val="20"/>
          <w:lang w:eastAsia="fr-FR"/>
        </w:rPr>
        <w:t>** N.B. Une antenne Yagi à large bande a deux fréquences de résonance fo ou plus lorsque jX = 0.</w:t>
      </w:r>
      <w:r w:rsidR="00910AD6" w:rsidRPr="00910AD6">
        <w:rPr>
          <w:rFonts w:ascii="Times New Roman" w:hAnsi="Times New Roman"/>
          <w:color w:val="666666"/>
          <w:sz w:val="24"/>
          <w:szCs w:val="24"/>
          <w:lang w:eastAsia="fr-FR"/>
        </w:rPr>
        <w:t xml:space="preserve"> </w:t>
      </w:r>
    </w:p>
    <w:p w:rsidR="00910AD6" w:rsidRPr="00910AD6" w:rsidRDefault="00910AD6" w:rsidP="00910AD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910AD6">
        <w:rPr>
          <w:rFonts w:ascii="Times New Roman" w:hAnsi="Times New Roman"/>
          <w:i/>
          <w:iCs/>
          <w:color w:val="666666"/>
          <w:sz w:val="24"/>
          <w:szCs w:val="24"/>
          <w:lang w:val="en-US" w:eastAsia="fr-FR"/>
        </w:rPr>
        <w:t>The resonant frequency derived from the frequency characteristics window is only one of the range of two or more frequencies. Therefore the derived frequency is not always same as the original fo.</w:t>
      </w:r>
      <w:r w:rsidRPr="00910AD6">
        <w:rPr>
          <w:rFonts w:ascii="Times New Roman" w:hAnsi="Times New Roman"/>
          <w:color w:val="666666"/>
          <w:sz w:val="24"/>
          <w:szCs w:val="24"/>
          <w:lang w:val="en-US" w:eastAsia="fr-FR"/>
        </w:rPr>
        <w:t xml:space="preserve"> </w:t>
      </w:r>
    </w:p>
    <w:p w:rsidR="00910AD6" w:rsidRPr="00910AD6" w:rsidRDefault="00910AD6" w:rsidP="00910AD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910AD6">
        <w:rPr>
          <w:rFonts w:ascii="Times New Roman" w:hAnsi="Times New Roman"/>
          <w:i/>
          <w:iCs/>
          <w:color w:val="666666"/>
          <w:sz w:val="24"/>
          <w:szCs w:val="24"/>
          <w:lang w:val="en-US" w:eastAsia="fr-FR"/>
        </w:rPr>
        <w:t>When an element radius is increased, the resonant frequency is likely to decrease, and, if the element is shortened,  the resonant frequency is likely to increase.  However, this situation is reversed in loop antennas. </w:t>
      </w:r>
      <w:r w:rsidRPr="00910AD6">
        <w:rPr>
          <w:rFonts w:ascii="Times New Roman" w:hAnsi="Times New Roman"/>
          <w:color w:val="666666"/>
          <w:sz w:val="24"/>
          <w:szCs w:val="24"/>
          <w:lang w:val="en-US" w:eastAsia="fr-FR"/>
        </w:rPr>
        <w:t xml:space="preserve"> </w:t>
      </w:r>
    </w:p>
    <w:p w:rsidR="00910AD6" w:rsidRPr="00910AD6" w:rsidRDefault="00910AD6" w:rsidP="00910AD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910AD6">
        <w:rPr>
          <w:rFonts w:ascii="Times New Roman" w:hAnsi="Times New Roman"/>
          <w:i/>
          <w:iCs/>
          <w:color w:val="666666"/>
          <w:sz w:val="24"/>
          <w:szCs w:val="24"/>
          <w:lang w:val="en-US" w:eastAsia="fr-FR"/>
        </w:rPr>
        <w:t> Following the  procedure above,  the original characteristics should remain unchanged, otherwise it may be necessary to optimize the antenna model again. This procedure, however, assumes that the original antenna is resonant at the design frequency. If your element is  capacitive reactive, as with a hairpin match,adjust the element length so that it is resonant and follow the above procedure. Repeat the element tuning with the hairpin match</w:t>
      </w:r>
      <w:r w:rsidRPr="00910AD6">
        <w:rPr>
          <w:rFonts w:ascii="Times New Roman" w:hAnsi="Times New Roman"/>
          <w:color w:val="666666"/>
          <w:sz w:val="24"/>
          <w:szCs w:val="24"/>
          <w:lang w:val="en-US" w:eastAsia="fr-FR"/>
        </w:rPr>
        <w:t xml:space="preserve"> </w:t>
      </w:r>
      <w:r w:rsidRPr="00910AD6">
        <w:rPr>
          <w:rFonts w:ascii="Times New Roman" w:hAnsi="Times New Roman"/>
          <w:sz w:val="24"/>
          <w:szCs w:val="24"/>
          <w:lang w:val="en-US" w:eastAsia="fr-FR"/>
        </w:rPr>
        <w:t xml:space="preserve">. </w:t>
      </w:r>
    </w:p>
    <w:p w:rsidR="002629C6" w:rsidRPr="002629C6" w:rsidRDefault="002629C6" w:rsidP="002629C6">
      <w:pPr>
        <w:pStyle w:val="NormalWeb"/>
        <w:rPr>
          <w:lang w:val="en-US"/>
        </w:rPr>
      </w:pPr>
      <w:r w:rsidRPr="002629C6">
        <w:rPr>
          <w:lang w:val="en-US"/>
        </w:rPr>
        <w:t xml:space="preserve">For a Yagi antenna, it is usual to place the boom in parallel with the X-axis, the wire elements parallel with the Y-axis, and the height in parallel with the Z-axis.  It is a good idea to place the source at </w:t>
      </w:r>
      <w:r w:rsidRPr="002629C6">
        <w:rPr>
          <w:b/>
          <w:bCs/>
          <w:lang w:val="en-US"/>
        </w:rPr>
        <w:t xml:space="preserve">Z = 0 </w:t>
      </w:r>
      <w:r w:rsidRPr="002629C6">
        <w:rPr>
          <w:lang w:val="en-US"/>
        </w:rPr>
        <w:t xml:space="preserve">or to place the center of the antenna at Z=0.  The height of the antenna above the ground can be changed using other parameters described later.  </w:t>
      </w:r>
    </w:p>
    <w:p w:rsidR="002629C6" w:rsidRPr="002629C6" w:rsidRDefault="002629C6" w:rsidP="002629C6">
      <w:pPr>
        <w:pStyle w:val="NormalWeb"/>
        <w:rPr>
          <w:lang w:val="en-US"/>
        </w:rPr>
      </w:pPr>
      <w:r w:rsidRPr="002629C6">
        <w:rPr>
          <w:lang w:val="en-US"/>
        </w:rPr>
        <w:t>For a vertical antenna place the source at  </w:t>
      </w:r>
      <w:r w:rsidRPr="002629C6">
        <w:rPr>
          <w:b/>
          <w:bCs/>
          <w:lang w:val="en-US"/>
        </w:rPr>
        <w:t>Z=0</w:t>
      </w:r>
      <w:r w:rsidRPr="002629C6">
        <w:rPr>
          <w:lang w:val="en-US"/>
        </w:rPr>
        <w:t xml:space="preserve"> and the center of the antenna at</w:t>
      </w:r>
      <w:r w:rsidRPr="002629C6">
        <w:rPr>
          <w:b/>
          <w:bCs/>
          <w:lang w:val="en-US"/>
        </w:rPr>
        <w:t xml:space="preserve"> X=0</w:t>
      </w:r>
      <w:r w:rsidRPr="002629C6">
        <w:rPr>
          <w:lang w:val="en-US"/>
        </w:rPr>
        <w:t xml:space="preserve"> and </w:t>
      </w:r>
      <w:r w:rsidRPr="002629C6">
        <w:rPr>
          <w:b/>
          <w:bCs/>
          <w:lang w:val="en-US"/>
        </w:rPr>
        <w:t>Y=0</w:t>
      </w:r>
      <w:r w:rsidRPr="002629C6">
        <w:rPr>
          <w:lang w:val="en-US"/>
        </w:rPr>
        <w:t xml:space="preserve">. </w:t>
      </w:r>
    </w:p>
    <w:p w:rsidR="002629C6" w:rsidRPr="002629C6" w:rsidRDefault="002629C6" w:rsidP="002629C6">
      <w:pPr>
        <w:pStyle w:val="NormalWeb"/>
        <w:rPr>
          <w:lang w:val="en-US"/>
        </w:rPr>
      </w:pPr>
      <w:r w:rsidRPr="002629C6">
        <w:rPr>
          <w:lang w:val="en-US"/>
        </w:rPr>
        <w:t xml:space="preserve">In order to connect two or more wires at one point, you must give them exactly same start or end position, i.e.. the wires must have the same </w:t>
      </w:r>
      <w:r w:rsidRPr="002629C6">
        <w:rPr>
          <w:b/>
          <w:bCs/>
          <w:lang w:val="en-US"/>
        </w:rPr>
        <w:t>X</w:t>
      </w:r>
      <w:r w:rsidRPr="002629C6">
        <w:rPr>
          <w:lang w:val="en-US"/>
        </w:rPr>
        <w:t xml:space="preserve">, </w:t>
      </w:r>
      <w:r w:rsidRPr="002629C6">
        <w:rPr>
          <w:b/>
          <w:bCs/>
          <w:lang w:val="en-US"/>
        </w:rPr>
        <w:t>Y</w:t>
      </w:r>
      <w:r w:rsidRPr="002629C6">
        <w:rPr>
          <w:lang w:val="en-US"/>
        </w:rPr>
        <w:t xml:space="preserve">, and </w:t>
      </w:r>
      <w:r w:rsidRPr="002629C6">
        <w:rPr>
          <w:b/>
          <w:bCs/>
          <w:lang w:val="en-US"/>
        </w:rPr>
        <w:t>Z</w:t>
      </w:r>
      <w:r w:rsidRPr="002629C6">
        <w:rPr>
          <w:lang w:val="en-US"/>
        </w:rPr>
        <w:t xml:space="preserve"> values at the connecting point; otherwise they will be treated as separated wires. </w:t>
      </w:r>
    </w:p>
    <w:p w:rsidR="002629C6" w:rsidRPr="002629C6" w:rsidRDefault="002629C6" w:rsidP="002629C6">
      <w:pPr>
        <w:pStyle w:val="NormalWeb"/>
        <w:rPr>
          <w:lang w:val="en-US"/>
        </w:rPr>
      </w:pPr>
      <w:r w:rsidRPr="002629C6">
        <w:rPr>
          <w:i/>
          <w:iCs/>
          <w:color w:val="666666"/>
          <w:lang w:val="en-US"/>
        </w:rPr>
        <w:t xml:space="preserve">Example  - inter-connecting To model a "T-shape " antenna with a vertical wire connected to the center of a horizontal wire.  Three wires (not two wires) have to be defined, as shown below: </w:t>
      </w:r>
    </w:p>
    <w:p w:rsidR="002629C6" w:rsidRDefault="002629C6" w:rsidP="002629C6">
      <w:pPr>
        <w:jc w:val="center"/>
      </w:pPr>
      <w:r>
        <w:rPr>
          <w:noProof/>
          <w:lang w:eastAsia="fr-FR"/>
        </w:rPr>
        <w:lastRenderedPageBreak/>
        <w:drawing>
          <wp:inline distT="0" distB="0" distL="0" distR="0">
            <wp:extent cx="3714750" cy="1238250"/>
            <wp:effectExtent l="0" t="0" r="0" b="0"/>
            <wp:docPr id="2" name="Image 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0" cy="1238250"/>
                    </a:xfrm>
                    <a:prstGeom prst="rect">
                      <a:avLst/>
                    </a:prstGeom>
                    <a:noFill/>
                    <a:ln>
                      <a:noFill/>
                    </a:ln>
                  </pic:spPr>
                </pic:pic>
              </a:graphicData>
            </a:graphic>
          </wp:inline>
        </w:drawing>
      </w:r>
    </w:p>
    <w:p w:rsidR="00D84DCD" w:rsidRDefault="00473CCB" w:rsidP="00033BAE">
      <w:pPr>
        <w:pStyle w:val="Titre2"/>
      </w:pPr>
      <w:bookmarkStart w:id="9" w:name="_Toc536463447"/>
      <w:r w:rsidRPr="00473CCB">
        <w:t>Height</w:t>
      </w:r>
      <w:r w:rsidR="00A14033">
        <w:t xml:space="preserve"> (En)</w:t>
      </w:r>
      <w:bookmarkEnd w:id="9"/>
    </w:p>
    <w:p w:rsidR="002629C6" w:rsidRPr="002629C6" w:rsidRDefault="002629C6" w:rsidP="002629C6">
      <w:pPr>
        <w:pStyle w:val="NormalWeb"/>
        <w:rPr>
          <w:lang w:val="en-US"/>
        </w:rPr>
      </w:pPr>
      <w:r w:rsidRPr="002629C6">
        <w:rPr>
          <w:lang w:val="en-US"/>
        </w:rPr>
        <w:t xml:space="preserve">The full height of the end of the wire above the ground is the sum of its coordinate Z (as set in the table of wires in  the Geometry window) and add height, as set out in the Calculate window the field Add height.  If you need connect an end of the wire to the ground (e.g.. GP) this sum  (the full height) must = 0. </w:t>
      </w:r>
    </w:p>
    <w:p w:rsidR="002629C6" w:rsidRPr="002629C6" w:rsidRDefault="002629C6" w:rsidP="002629C6">
      <w:pPr>
        <w:pStyle w:val="NormalWeb"/>
        <w:rPr>
          <w:lang w:val="en-US"/>
        </w:rPr>
      </w:pPr>
      <w:r w:rsidRPr="002629C6">
        <w:rPr>
          <w:lang w:val="en-US"/>
        </w:rPr>
        <w:t xml:space="preserve">For a vertical  dipole, in the GEOMETRY window definition table the source's Z-axis value must not be set to zero, but make sure that  the Ground ADD HEIGHT in  the Calculation window is set to zero, else you will model an end-fed antenna with errors in the calculated impedance, </w:t>
      </w:r>
    </w:p>
    <w:p w:rsidR="005E14AC" w:rsidRPr="002629C6" w:rsidRDefault="002629C6" w:rsidP="002629C6">
      <w:pPr>
        <w:pStyle w:val="NormalWeb"/>
        <w:rPr>
          <w:lang w:val="en-US"/>
        </w:rPr>
      </w:pPr>
      <w:r w:rsidRPr="002629C6">
        <w:rPr>
          <w:i/>
          <w:iCs/>
          <w:color w:val="666666"/>
          <w:lang w:val="en-US"/>
        </w:rPr>
        <w:t>HINT: when  modeling an antenna that is erected on  a rooftop , set a minus value in the Media Setting window for the Real Ground option</w:t>
      </w:r>
      <w:r w:rsidRPr="002629C6">
        <w:rPr>
          <w:color w:val="666666"/>
          <w:lang w:val="en-US"/>
        </w:rPr>
        <w:t xml:space="preserve"> </w:t>
      </w:r>
      <w:r w:rsidRPr="002629C6">
        <w:rPr>
          <w:lang w:val="en-US"/>
        </w:rPr>
        <w:t xml:space="preserve">. </w:t>
      </w:r>
    </w:p>
    <w:p w:rsidR="00326A8B" w:rsidRPr="00260BF2" w:rsidRDefault="00D84DCD" w:rsidP="00D84DCD">
      <w:pPr>
        <w:pStyle w:val="Titre2"/>
      </w:pPr>
      <w:bookmarkStart w:id="10" w:name="_Toc536463448"/>
      <w:r w:rsidRPr="00D84DCD">
        <w:t>Segmentation</w:t>
      </w:r>
      <w:r w:rsidR="00A14033">
        <w:t xml:space="preserve"> (En)</w:t>
      </w:r>
      <w:bookmarkEnd w:id="10"/>
    </w:p>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2629C6">
        <w:rPr>
          <w:rFonts w:ascii="Times New Roman" w:hAnsi="Times New Roman"/>
          <w:b/>
          <w:bCs/>
          <w:sz w:val="24"/>
          <w:szCs w:val="24"/>
          <w:lang w:val="en-US" w:eastAsia="fr-FR"/>
        </w:rPr>
        <w:t>SEG</w:t>
      </w:r>
      <w:r w:rsidRPr="002629C6">
        <w:rPr>
          <w:rFonts w:ascii="Times New Roman" w:hAnsi="Times New Roman"/>
          <w:sz w:val="24"/>
          <w:szCs w:val="24"/>
          <w:lang w:val="en-US" w:eastAsia="fr-FR"/>
        </w:rPr>
        <w:t xml:space="preserve"> value specifies the segmentation method : </w:t>
      </w:r>
    </w:p>
    <w:tbl>
      <w:tblPr>
        <w:tblW w:w="5000" w:type="pct"/>
        <w:tblBorders>
          <w:top w:val="outset" w:sz="6" w:space="0" w:color="999999"/>
          <w:left w:val="outset" w:sz="6" w:space="0" w:color="999999"/>
          <w:bottom w:val="outset" w:sz="6" w:space="0" w:color="999999"/>
          <w:right w:val="outset" w:sz="6" w:space="0" w:color="999999"/>
        </w:tblBorders>
        <w:tblCellMar>
          <w:left w:w="57" w:type="dxa"/>
          <w:right w:w="57" w:type="dxa"/>
        </w:tblCellMar>
        <w:tblLook w:val="04A0" w:firstRow="1" w:lastRow="0" w:firstColumn="1" w:lastColumn="0" w:noHBand="0" w:noVBand="1"/>
      </w:tblPr>
      <w:tblGrid>
        <w:gridCol w:w="3011"/>
        <w:gridCol w:w="7875"/>
      </w:tblGrid>
      <w:tr w:rsidR="002629C6" w:rsidRPr="002629C6" w:rsidTr="002F2EA4">
        <w:trPr>
          <w:trHeight w:val="267"/>
        </w:trPr>
        <w:tc>
          <w:tcPr>
            <w:tcW w:w="1383" w:type="pct"/>
            <w:tcBorders>
              <w:top w:val="outset" w:sz="6" w:space="0" w:color="999999"/>
              <w:left w:val="outset" w:sz="6" w:space="0" w:color="999999"/>
              <w:bottom w:val="outset" w:sz="6" w:space="0" w:color="999999"/>
              <w:right w:val="outset" w:sz="6" w:space="0" w:color="999999"/>
            </w:tcBorders>
            <w:vAlign w:val="center"/>
            <w:hideMark/>
          </w:tcPr>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2629C6">
              <w:rPr>
                <w:rFonts w:ascii="Times New Roman" w:hAnsi="Times New Roman"/>
                <w:b/>
                <w:bCs/>
                <w:sz w:val="24"/>
                <w:szCs w:val="24"/>
                <w:lang w:eastAsia="fr-FR"/>
              </w:rPr>
              <w:t>Seg</w:t>
            </w:r>
          </w:p>
        </w:tc>
        <w:tc>
          <w:tcPr>
            <w:tcW w:w="3617" w:type="pct"/>
            <w:tcBorders>
              <w:top w:val="outset" w:sz="6" w:space="0" w:color="999999"/>
              <w:left w:val="outset" w:sz="6" w:space="0" w:color="999999"/>
              <w:bottom w:val="outset" w:sz="6" w:space="0" w:color="999999"/>
              <w:right w:val="outset" w:sz="6" w:space="0" w:color="999999"/>
            </w:tcBorders>
            <w:vAlign w:val="center"/>
            <w:hideMark/>
          </w:tcPr>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2629C6">
              <w:rPr>
                <w:rFonts w:ascii="Times New Roman" w:hAnsi="Times New Roman"/>
                <w:sz w:val="24"/>
                <w:szCs w:val="24"/>
                <w:lang w:eastAsia="fr-FR"/>
              </w:rPr>
              <w:t>Method of segmentation</w:t>
            </w:r>
          </w:p>
        </w:tc>
      </w:tr>
      <w:tr w:rsidR="002629C6" w:rsidRPr="00D95B79" w:rsidTr="002F2EA4">
        <w:trPr>
          <w:trHeight w:val="520"/>
        </w:trPr>
        <w:tc>
          <w:tcPr>
            <w:tcW w:w="1383" w:type="pct"/>
            <w:tcBorders>
              <w:top w:val="outset" w:sz="6" w:space="0" w:color="999999"/>
              <w:left w:val="outset" w:sz="6" w:space="0" w:color="999999"/>
              <w:bottom w:val="outset" w:sz="6" w:space="0" w:color="999999"/>
              <w:right w:val="outset" w:sz="6" w:space="0" w:color="999999"/>
            </w:tcBorders>
            <w:vAlign w:val="center"/>
            <w:hideMark/>
          </w:tcPr>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2629C6">
              <w:rPr>
                <w:rFonts w:ascii="Times New Roman" w:hAnsi="Times New Roman"/>
                <w:b/>
                <w:bCs/>
                <w:sz w:val="24"/>
                <w:szCs w:val="24"/>
                <w:lang w:eastAsia="fr-FR"/>
              </w:rPr>
              <w:t>Positive value</w:t>
            </w:r>
          </w:p>
        </w:tc>
        <w:tc>
          <w:tcPr>
            <w:tcW w:w="3617" w:type="pct"/>
            <w:tcBorders>
              <w:top w:val="outset" w:sz="6" w:space="0" w:color="999999"/>
              <w:left w:val="outset" w:sz="6" w:space="0" w:color="999999"/>
              <w:bottom w:val="outset" w:sz="6" w:space="0" w:color="999999"/>
              <w:right w:val="outset" w:sz="6" w:space="0" w:color="999999"/>
            </w:tcBorders>
            <w:vAlign w:val="center"/>
            <w:hideMark/>
          </w:tcPr>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val="en-US" w:eastAsia="fr-FR"/>
              </w:rPr>
            </w:pPr>
            <w:r w:rsidRPr="002629C6">
              <w:rPr>
                <w:rFonts w:ascii="Times New Roman" w:hAnsi="Times New Roman"/>
                <w:sz w:val="24"/>
                <w:szCs w:val="24"/>
                <w:lang w:val="en-US" w:eastAsia="fr-FR"/>
              </w:rPr>
              <w:t xml:space="preserve">Manual regular segmentation. </w:t>
            </w:r>
            <w:r w:rsidRPr="002629C6">
              <w:rPr>
                <w:rFonts w:ascii="Times New Roman" w:hAnsi="Times New Roman"/>
                <w:sz w:val="24"/>
                <w:szCs w:val="24"/>
                <w:lang w:val="en-US" w:eastAsia="fr-FR"/>
              </w:rPr>
              <w:br/>
            </w:r>
            <w:r w:rsidRPr="002629C6">
              <w:rPr>
                <w:rFonts w:ascii="Times New Roman" w:hAnsi="Times New Roman"/>
                <w:i/>
                <w:iCs/>
                <w:sz w:val="24"/>
                <w:szCs w:val="24"/>
                <w:lang w:val="en-US" w:eastAsia="fr-FR"/>
              </w:rPr>
              <w:t xml:space="preserve">use </w:t>
            </w:r>
            <w:r w:rsidRPr="002629C6">
              <w:rPr>
                <w:rFonts w:ascii="Times New Roman" w:hAnsi="Times New Roman"/>
                <w:b/>
                <w:bCs/>
                <w:i/>
                <w:iCs/>
                <w:sz w:val="24"/>
                <w:szCs w:val="24"/>
                <w:lang w:val="en-US" w:eastAsia="fr-FR"/>
              </w:rPr>
              <w:t xml:space="preserve">not </w:t>
            </w:r>
            <w:r w:rsidRPr="002629C6">
              <w:rPr>
                <w:rFonts w:ascii="Times New Roman" w:hAnsi="Times New Roman"/>
                <w:i/>
                <w:iCs/>
                <w:sz w:val="24"/>
                <w:szCs w:val="24"/>
                <w:lang w:val="en-US" w:eastAsia="fr-FR"/>
              </w:rPr>
              <w:t>recommended.</w:t>
            </w:r>
          </w:p>
        </w:tc>
      </w:tr>
      <w:tr w:rsidR="002629C6" w:rsidRPr="00D95B79" w:rsidTr="002F2EA4">
        <w:trPr>
          <w:trHeight w:val="506"/>
        </w:trPr>
        <w:tc>
          <w:tcPr>
            <w:tcW w:w="1383" w:type="pct"/>
            <w:tcBorders>
              <w:top w:val="outset" w:sz="6" w:space="0" w:color="999999"/>
              <w:left w:val="outset" w:sz="6" w:space="0" w:color="999999"/>
              <w:bottom w:val="outset" w:sz="6" w:space="0" w:color="999999"/>
              <w:right w:val="outset" w:sz="6" w:space="0" w:color="999999"/>
            </w:tcBorders>
            <w:vAlign w:val="center"/>
            <w:hideMark/>
          </w:tcPr>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2629C6">
              <w:rPr>
                <w:rFonts w:ascii="Times New Roman" w:hAnsi="Times New Roman"/>
                <w:b/>
                <w:bCs/>
                <w:sz w:val="24"/>
                <w:szCs w:val="24"/>
                <w:lang w:eastAsia="fr-FR"/>
              </w:rPr>
              <w:t>0</w:t>
            </w:r>
          </w:p>
        </w:tc>
        <w:tc>
          <w:tcPr>
            <w:tcW w:w="3617" w:type="pct"/>
            <w:tcBorders>
              <w:top w:val="outset" w:sz="6" w:space="0" w:color="999999"/>
              <w:left w:val="outset" w:sz="6" w:space="0" w:color="999999"/>
              <w:bottom w:val="outset" w:sz="6" w:space="0" w:color="999999"/>
              <w:right w:val="outset" w:sz="6" w:space="0" w:color="999999"/>
            </w:tcBorders>
            <w:vAlign w:val="center"/>
            <w:hideMark/>
          </w:tcPr>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jc w:val="center"/>
              <w:rPr>
                <w:rFonts w:ascii="Times New Roman" w:hAnsi="Times New Roman"/>
                <w:sz w:val="24"/>
                <w:szCs w:val="24"/>
                <w:lang w:val="en-US" w:eastAsia="fr-FR"/>
              </w:rPr>
            </w:pPr>
            <w:r w:rsidRPr="002629C6">
              <w:rPr>
                <w:rFonts w:ascii="Times New Roman" w:hAnsi="Times New Roman"/>
                <w:sz w:val="24"/>
                <w:szCs w:val="24"/>
                <w:lang w:val="en-US" w:eastAsia="fr-FR"/>
              </w:rPr>
              <w:t xml:space="preserve">Automatic regular segmentation. </w:t>
            </w:r>
            <w:r w:rsidRPr="002629C6">
              <w:rPr>
                <w:rFonts w:ascii="Times New Roman" w:hAnsi="Times New Roman"/>
                <w:sz w:val="24"/>
                <w:szCs w:val="24"/>
                <w:lang w:val="en-US" w:eastAsia="fr-FR"/>
              </w:rPr>
              <w:br/>
            </w:r>
            <w:r w:rsidRPr="002629C6">
              <w:rPr>
                <w:rFonts w:ascii="Times New Roman" w:hAnsi="Times New Roman"/>
                <w:i/>
                <w:iCs/>
                <w:sz w:val="24"/>
                <w:szCs w:val="24"/>
                <w:lang w:val="en-US" w:eastAsia="fr-FR"/>
              </w:rPr>
              <w:t xml:space="preserve">use </w:t>
            </w:r>
            <w:r w:rsidRPr="002629C6">
              <w:rPr>
                <w:rFonts w:ascii="Times New Roman" w:hAnsi="Times New Roman"/>
                <w:b/>
                <w:bCs/>
                <w:i/>
                <w:iCs/>
                <w:sz w:val="24"/>
                <w:szCs w:val="24"/>
                <w:lang w:val="en-US" w:eastAsia="fr-FR"/>
              </w:rPr>
              <w:t xml:space="preserve">not </w:t>
            </w:r>
            <w:r w:rsidRPr="002629C6">
              <w:rPr>
                <w:rFonts w:ascii="Times New Roman" w:hAnsi="Times New Roman"/>
                <w:i/>
                <w:iCs/>
                <w:sz w:val="24"/>
                <w:szCs w:val="24"/>
                <w:lang w:val="en-US" w:eastAsia="fr-FR"/>
              </w:rPr>
              <w:t>recommended. </w:t>
            </w:r>
            <w:r w:rsidRPr="002629C6">
              <w:rPr>
                <w:rFonts w:ascii="Times New Roman" w:hAnsi="Times New Roman"/>
                <w:sz w:val="24"/>
                <w:szCs w:val="24"/>
                <w:lang w:val="en-US" w:eastAsia="fr-FR"/>
              </w:rPr>
              <w:t xml:space="preserve"> </w:t>
            </w:r>
          </w:p>
        </w:tc>
      </w:tr>
      <w:tr w:rsidR="002629C6" w:rsidRPr="002629C6" w:rsidTr="002F2EA4">
        <w:trPr>
          <w:trHeight w:val="1309"/>
        </w:trPr>
        <w:tc>
          <w:tcPr>
            <w:tcW w:w="1383" w:type="pct"/>
            <w:tcBorders>
              <w:top w:val="outset" w:sz="6" w:space="0" w:color="999999"/>
              <w:left w:val="outset" w:sz="6" w:space="0" w:color="999999"/>
              <w:bottom w:val="outset" w:sz="6" w:space="0" w:color="999999"/>
              <w:right w:val="outset" w:sz="6" w:space="0" w:color="999999"/>
            </w:tcBorders>
            <w:vAlign w:val="center"/>
            <w:hideMark/>
          </w:tcPr>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2629C6">
              <w:rPr>
                <w:rFonts w:ascii="Times New Roman" w:hAnsi="Times New Roman"/>
                <w:b/>
                <w:bCs/>
                <w:sz w:val="24"/>
                <w:szCs w:val="24"/>
                <w:lang w:eastAsia="fr-FR"/>
              </w:rPr>
              <w:t>-1</w:t>
            </w:r>
            <w:r w:rsidRPr="002629C6">
              <w:rPr>
                <w:rFonts w:ascii="Times New Roman" w:hAnsi="Times New Roman"/>
                <w:sz w:val="24"/>
                <w:szCs w:val="24"/>
                <w:lang w:eastAsia="fr-FR"/>
              </w:rPr>
              <w:t xml:space="preserve"> </w:t>
            </w:r>
          </w:p>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jc w:val="center"/>
              <w:rPr>
                <w:rFonts w:ascii="Times New Roman" w:hAnsi="Times New Roman"/>
                <w:sz w:val="24"/>
                <w:szCs w:val="24"/>
                <w:lang w:eastAsia="fr-FR"/>
              </w:rPr>
            </w:pPr>
            <w:r w:rsidRPr="002629C6">
              <w:rPr>
                <w:rFonts w:ascii="Times New Roman" w:hAnsi="Times New Roman"/>
                <w:sz w:val="24"/>
                <w:szCs w:val="24"/>
                <w:lang w:eastAsia="fr-FR"/>
              </w:rPr>
              <w:t xml:space="preserve">  </w:t>
            </w:r>
          </w:p>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jc w:val="center"/>
              <w:rPr>
                <w:rFonts w:ascii="Times New Roman" w:hAnsi="Times New Roman"/>
                <w:sz w:val="24"/>
                <w:szCs w:val="24"/>
                <w:lang w:eastAsia="fr-FR"/>
              </w:rPr>
            </w:pPr>
            <w:r w:rsidRPr="002629C6">
              <w:rPr>
                <w:rFonts w:ascii="Times New Roman" w:hAnsi="Times New Roman"/>
                <w:sz w:val="24"/>
                <w:szCs w:val="24"/>
                <w:lang w:eastAsia="fr-FR"/>
              </w:rPr>
              <w:t xml:space="preserve">  </w:t>
            </w:r>
          </w:p>
        </w:tc>
        <w:tc>
          <w:tcPr>
            <w:tcW w:w="3617" w:type="pct"/>
            <w:tcBorders>
              <w:top w:val="outset" w:sz="6" w:space="0" w:color="999999"/>
              <w:left w:val="outset" w:sz="6" w:space="0" w:color="999999"/>
              <w:bottom w:val="outset" w:sz="6" w:space="0" w:color="999999"/>
              <w:right w:val="outset" w:sz="6" w:space="0" w:color="999999"/>
            </w:tcBorders>
            <w:vAlign w:val="center"/>
            <w:hideMark/>
          </w:tcPr>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2629C6">
              <w:rPr>
                <w:rFonts w:ascii="Times New Roman" w:hAnsi="Times New Roman"/>
                <w:sz w:val="24"/>
                <w:szCs w:val="24"/>
                <w:lang w:val="en-US" w:eastAsia="fr-FR"/>
              </w:rPr>
              <w:t xml:space="preserve">    Tapering segmentation. The lengths of segments vary from ( </w:t>
            </w:r>
            <w:r w:rsidRPr="002629C6">
              <w:rPr>
                <w:rFonts w:ascii="Symbol" w:hAnsi="Symbol"/>
                <w:sz w:val="24"/>
                <w:szCs w:val="24"/>
                <w:lang w:eastAsia="fr-FR"/>
              </w:rPr>
              <w:t></w:t>
            </w:r>
            <w:r w:rsidRPr="002629C6">
              <w:rPr>
                <w:rFonts w:ascii="Symbol" w:hAnsi="Symbol"/>
                <w:sz w:val="24"/>
                <w:szCs w:val="24"/>
                <w:lang w:eastAsia="fr-FR"/>
              </w:rPr>
              <w:t></w:t>
            </w:r>
            <w:r w:rsidRPr="002629C6">
              <w:rPr>
                <w:rFonts w:ascii="Times New Roman" w:hAnsi="Times New Roman"/>
                <w:sz w:val="24"/>
                <w:szCs w:val="24"/>
                <w:lang w:val="en-US" w:eastAsia="fr-FR"/>
              </w:rPr>
              <w:t>/(SC</w:t>
            </w:r>
            <w:r w:rsidRPr="002629C6">
              <w:rPr>
                <w:rFonts w:ascii="Times New Roman" w:hAnsi="Times New Roman"/>
                <w:b/>
                <w:bCs/>
                <w:sz w:val="24"/>
                <w:szCs w:val="24"/>
                <w:lang w:val="en-US" w:eastAsia="fr-FR"/>
              </w:rPr>
              <w:t>•</w:t>
            </w:r>
            <w:r w:rsidRPr="002629C6">
              <w:rPr>
                <w:rFonts w:ascii="Times New Roman" w:hAnsi="Times New Roman"/>
                <w:sz w:val="24"/>
                <w:szCs w:val="24"/>
                <w:lang w:val="en-US" w:eastAsia="fr-FR"/>
              </w:rPr>
              <w:t xml:space="preserve">DM1)) to ( </w:t>
            </w:r>
            <w:r w:rsidRPr="002629C6">
              <w:rPr>
                <w:rFonts w:ascii="Symbol" w:hAnsi="Symbol"/>
                <w:sz w:val="24"/>
                <w:szCs w:val="24"/>
                <w:lang w:eastAsia="fr-FR"/>
              </w:rPr>
              <w:t></w:t>
            </w:r>
            <w:r w:rsidRPr="002629C6">
              <w:rPr>
                <w:rFonts w:ascii="Symbol" w:hAnsi="Symbol"/>
                <w:sz w:val="24"/>
                <w:szCs w:val="24"/>
                <w:lang w:eastAsia="fr-FR"/>
              </w:rPr>
              <w:t></w:t>
            </w:r>
            <w:r w:rsidRPr="002629C6">
              <w:rPr>
                <w:rFonts w:ascii="Times New Roman" w:hAnsi="Times New Roman"/>
                <w:sz w:val="24"/>
                <w:szCs w:val="24"/>
                <w:lang w:val="en-US" w:eastAsia="fr-FR"/>
              </w:rPr>
              <w:t>/DM2). </w:t>
            </w:r>
            <w:r w:rsidRPr="002629C6">
              <w:rPr>
                <w:rFonts w:ascii="Times New Roman" w:hAnsi="Times New Roman"/>
                <w:i/>
                <w:iCs/>
                <w:sz w:val="24"/>
                <w:szCs w:val="24"/>
                <w:lang w:val="en-US" w:eastAsia="fr-FR"/>
              </w:rPr>
              <w:t xml:space="preserve"> </w:t>
            </w:r>
            <w:r w:rsidRPr="002629C6">
              <w:rPr>
                <w:rFonts w:ascii="Times New Roman" w:hAnsi="Times New Roman"/>
                <w:i/>
                <w:iCs/>
                <w:color w:val="FF0000"/>
                <w:sz w:val="24"/>
                <w:szCs w:val="24"/>
                <w:lang w:val="en-US" w:eastAsia="fr-FR"/>
              </w:rPr>
              <w:t xml:space="preserve">  </w:t>
            </w:r>
            <w:r w:rsidRPr="002629C6">
              <w:rPr>
                <w:rFonts w:ascii="Times New Roman" w:hAnsi="Times New Roman"/>
                <w:i/>
                <w:iCs/>
                <w:color w:val="FF0000"/>
                <w:sz w:val="24"/>
                <w:szCs w:val="24"/>
                <w:lang w:eastAsia="fr-FR"/>
              </w:rPr>
              <w:t xml:space="preserve">This is recommended (default) setting </w:t>
            </w:r>
          </w:p>
        </w:tc>
      </w:tr>
      <w:tr w:rsidR="002629C6" w:rsidRPr="00D95B79" w:rsidTr="002F2EA4">
        <w:trPr>
          <w:trHeight w:val="253"/>
        </w:trPr>
        <w:tc>
          <w:tcPr>
            <w:tcW w:w="1383" w:type="pct"/>
            <w:tcBorders>
              <w:top w:val="outset" w:sz="6" w:space="0" w:color="999999"/>
              <w:left w:val="outset" w:sz="6" w:space="0" w:color="999999"/>
              <w:bottom w:val="outset" w:sz="6" w:space="0" w:color="999999"/>
              <w:right w:val="outset" w:sz="6" w:space="0" w:color="999999"/>
            </w:tcBorders>
            <w:vAlign w:val="center"/>
            <w:hideMark/>
          </w:tcPr>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2629C6">
              <w:rPr>
                <w:rFonts w:ascii="Times New Roman" w:hAnsi="Times New Roman"/>
                <w:b/>
                <w:bCs/>
                <w:sz w:val="24"/>
                <w:szCs w:val="24"/>
                <w:lang w:eastAsia="fr-FR"/>
              </w:rPr>
              <w:t>-2</w:t>
            </w:r>
          </w:p>
        </w:tc>
        <w:tc>
          <w:tcPr>
            <w:tcW w:w="3617" w:type="pct"/>
            <w:tcBorders>
              <w:top w:val="outset" w:sz="6" w:space="0" w:color="999999"/>
              <w:left w:val="outset" w:sz="6" w:space="0" w:color="999999"/>
              <w:bottom w:val="outset" w:sz="6" w:space="0" w:color="999999"/>
              <w:right w:val="outset" w:sz="6" w:space="0" w:color="999999"/>
            </w:tcBorders>
            <w:vAlign w:val="center"/>
            <w:hideMark/>
          </w:tcPr>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jc w:val="center"/>
              <w:rPr>
                <w:rFonts w:ascii="Times New Roman" w:hAnsi="Times New Roman"/>
                <w:sz w:val="24"/>
                <w:szCs w:val="24"/>
                <w:lang w:val="en-US" w:eastAsia="fr-FR"/>
              </w:rPr>
            </w:pPr>
            <w:r w:rsidRPr="002629C6">
              <w:rPr>
                <w:rFonts w:ascii="Times New Roman" w:hAnsi="Times New Roman"/>
                <w:sz w:val="24"/>
                <w:szCs w:val="24"/>
                <w:lang w:val="en-US" w:eastAsia="fr-FR"/>
              </w:rPr>
              <w:t xml:space="preserve">Tapering is applied only to the starting point. </w:t>
            </w:r>
          </w:p>
        </w:tc>
      </w:tr>
      <w:tr w:rsidR="002629C6" w:rsidRPr="00D95B79" w:rsidTr="002F2EA4">
        <w:trPr>
          <w:trHeight w:val="267"/>
        </w:trPr>
        <w:tc>
          <w:tcPr>
            <w:tcW w:w="1383" w:type="pct"/>
            <w:tcBorders>
              <w:top w:val="outset" w:sz="6" w:space="0" w:color="999999"/>
              <w:left w:val="outset" w:sz="6" w:space="0" w:color="999999"/>
              <w:bottom w:val="outset" w:sz="6" w:space="0" w:color="999999"/>
              <w:right w:val="outset" w:sz="6" w:space="0" w:color="999999"/>
            </w:tcBorders>
            <w:vAlign w:val="center"/>
            <w:hideMark/>
          </w:tcPr>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2629C6">
              <w:rPr>
                <w:rFonts w:ascii="Times New Roman" w:hAnsi="Times New Roman"/>
                <w:b/>
                <w:bCs/>
                <w:sz w:val="24"/>
                <w:szCs w:val="24"/>
                <w:lang w:eastAsia="fr-FR"/>
              </w:rPr>
              <w:t>-3</w:t>
            </w:r>
          </w:p>
        </w:tc>
        <w:tc>
          <w:tcPr>
            <w:tcW w:w="3617" w:type="pct"/>
            <w:tcBorders>
              <w:top w:val="outset" w:sz="6" w:space="0" w:color="999999"/>
              <w:left w:val="outset" w:sz="6" w:space="0" w:color="999999"/>
              <w:bottom w:val="outset" w:sz="6" w:space="0" w:color="999999"/>
              <w:right w:val="outset" w:sz="6" w:space="0" w:color="999999"/>
            </w:tcBorders>
            <w:vAlign w:val="center"/>
            <w:hideMark/>
          </w:tcPr>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jc w:val="center"/>
              <w:rPr>
                <w:rFonts w:ascii="Times New Roman" w:hAnsi="Times New Roman"/>
                <w:sz w:val="24"/>
                <w:szCs w:val="24"/>
                <w:lang w:val="en-US" w:eastAsia="fr-FR"/>
              </w:rPr>
            </w:pPr>
            <w:r w:rsidRPr="002629C6">
              <w:rPr>
                <w:rFonts w:ascii="Times New Roman" w:hAnsi="Times New Roman"/>
                <w:sz w:val="24"/>
                <w:szCs w:val="24"/>
                <w:lang w:val="en-US" w:eastAsia="fr-FR"/>
              </w:rPr>
              <w:t xml:space="preserve">Tapering is applied only to the ending point. </w:t>
            </w:r>
          </w:p>
        </w:tc>
      </w:tr>
    </w:tbl>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2629C6">
        <w:rPr>
          <w:rFonts w:ascii="Times New Roman" w:hAnsi="Times New Roman"/>
          <w:color w:val="FF0000"/>
          <w:sz w:val="24"/>
          <w:szCs w:val="24"/>
          <w:lang w:val="en-US" w:eastAsia="fr-FR"/>
        </w:rPr>
        <w:t xml:space="preserve">Important: </w:t>
      </w:r>
      <w:r w:rsidRPr="002629C6">
        <w:rPr>
          <w:rFonts w:ascii="Times New Roman" w:hAnsi="Times New Roman"/>
          <w:sz w:val="24"/>
          <w:szCs w:val="24"/>
          <w:lang w:val="en-US" w:eastAsia="fr-FR"/>
        </w:rPr>
        <w:t xml:space="preserve">Tapering should always be employed even when modeling a simple dipole models, using equal segmentation is not considered a good idea. </w:t>
      </w:r>
    </w:p>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2629C6">
        <w:rPr>
          <w:rFonts w:ascii="Times New Roman" w:hAnsi="Times New Roman"/>
          <w:sz w:val="24"/>
          <w:szCs w:val="24"/>
          <w:lang w:val="en-US" w:eastAsia="fr-FR"/>
        </w:rPr>
        <w:t xml:space="preserve">The moment method divides an element into pieces, called segments, and calculates the current flow in each segment. The actual number of segments and the method of segmentation strongly influences the calculation's accuracy.  This is particularly true when an element  is bent  (e.g., loop antenna). In this case the element has to be segmented into smaller pieces, but only around the bending point of the element. This is achieved  by using fine tapering. </w:t>
      </w:r>
    </w:p>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2629C6">
        <w:rPr>
          <w:rFonts w:ascii="Times New Roman" w:hAnsi="Times New Roman"/>
          <w:sz w:val="24"/>
          <w:szCs w:val="24"/>
          <w:lang w:val="en-US" w:eastAsia="fr-FR"/>
        </w:rPr>
        <w:t xml:space="preserve">Tapering is one of the methods that improves the calculation accuracy. It divides the element section near the bending point into small segments, but divides the other sections (straight sections) into large segments. If all the elements were divided into small segments, the computation time increases considerably. Tapering using a small number of segments on a a straight element will  produce accurate results. </w:t>
      </w:r>
    </w:p>
    <w:p w:rsidR="00326A8B"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2629C6">
        <w:rPr>
          <w:rFonts w:ascii="Times New Roman" w:hAnsi="Times New Roman"/>
          <w:sz w:val="24"/>
          <w:szCs w:val="24"/>
          <w:lang w:val="en-US" w:eastAsia="fr-FR"/>
        </w:rPr>
        <w:lastRenderedPageBreak/>
        <w:t xml:space="preserve">Be careful when setting the SEG parameter  with values of -2 or -3  for partial tapering , as the pulse may not be generated at the center of the element.  This can occur when an antenna element is modeled as two or more elements each with different radii. Avoiding  the use of these two values will prevent fatal errors. </w:t>
      </w:r>
    </w:p>
    <w:p w:rsidR="00D84DCD" w:rsidRPr="00473CCB" w:rsidRDefault="00473CCB" w:rsidP="005E14AC">
      <w:pPr>
        <w:pStyle w:val="Titre3"/>
        <w:rPr>
          <w:lang w:val="en-US"/>
        </w:rPr>
      </w:pPr>
      <w:bookmarkStart w:id="11" w:name="_Toc536463449"/>
      <w:r w:rsidRPr="00473CCB">
        <w:rPr>
          <w:lang w:val="en-US"/>
        </w:rPr>
        <w:t>How MMANA-GAL Segmentation Process Operates</w:t>
      </w:r>
      <w:r w:rsidR="00A14033">
        <w:rPr>
          <w:lang w:val="en-US"/>
        </w:rPr>
        <w:t xml:space="preserve"> (En)</w:t>
      </w:r>
      <w:bookmarkEnd w:id="11"/>
    </w:p>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2629C6">
        <w:rPr>
          <w:rFonts w:ascii="Times New Roman" w:hAnsi="Times New Roman"/>
          <w:sz w:val="24"/>
          <w:szCs w:val="24"/>
          <w:lang w:val="en-US" w:eastAsia="fr-FR"/>
        </w:rPr>
        <w:t xml:space="preserve">Initially a segment is selected  in any element  ( the selected element ),  then the smallest distance of this segment to any other element's segments or ground is determined (D).  Next, the smallest distance of the selected element's segment to its adjacent segments is also determined (d). However, these have to comply with the rule D &gt;d  for any segments in any of the antenna's elements. </w:t>
      </w:r>
    </w:p>
    <w:p w:rsidR="002629C6" w:rsidRPr="002629C6" w:rsidRDefault="002629C6" w:rsidP="005D2664">
      <w:pPr>
        <w:numPr>
          <w:ilvl w:val="0"/>
          <w:numId w:val="7"/>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2629C6">
        <w:rPr>
          <w:rFonts w:ascii="Times New Roman" w:hAnsi="Times New Roman"/>
          <w:sz w:val="24"/>
          <w:szCs w:val="24"/>
          <w:lang w:val="en-US" w:eastAsia="fr-FR"/>
        </w:rPr>
        <w:t xml:space="preserve">DM1:   the start interval for tapering    (= lambda / DM1•EC) </w:t>
      </w:r>
    </w:p>
    <w:p w:rsidR="002629C6" w:rsidRPr="002629C6" w:rsidRDefault="002629C6" w:rsidP="005D2664">
      <w:pPr>
        <w:numPr>
          <w:ilvl w:val="0"/>
          <w:numId w:val="7"/>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2629C6">
        <w:rPr>
          <w:rFonts w:ascii="Times New Roman" w:hAnsi="Times New Roman"/>
          <w:sz w:val="24"/>
          <w:szCs w:val="24"/>
          <w:lang w:val="en-US" w:eastAsia="fr-FR"/>
        </w:rPr>
        <w:t xml:space="preserve">DM2:   the final interval for tapering end   (= lambda / (SC•DM2)) </w:t>
      </w:r>
    </w:p>
    <w:p w:rsidR="002629C6" w:rsidRPr="002629C6" w:rsidRDefault="002629C6" w:rsidP="005D2664">
      <w:pPr>
        <w:numPr>
          <w:ilvl w:val="0"/>
          <w:numId w:val="7"/>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2629C6">
        <w:rPr>
          <w:rFonts w:ascii="Times New Roman" w:hAnsi="Times New Roman"/>
          <w:sz w:val="24"/>
          <w:szCs w:val="24"/>
          <w:lang w:val="en-US" w:eastAsia="fr-FR"/>
        </w:rPr>
        <w:t xml:space="preserve">SC:   the easing parameter (multiplier),   1 &lt; SC &lt; 3.  SC specifies the rate at which tapering changes. </w:t>
      </w:r>
    </w:p>
    <w:p w:rsidR="002629C6" w:rsidRPr="002629C6" w:rsidRDefault="002629C6" w:rsidP="005D2664">
      <w:pPr>
        <w:numPr>
          <w:ilvl w:val="0"/>
          <w:numId w:val="7"/>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2629C6">
        <w:rPr>
          <w:rFonts w:ascii="Times New Roman" w:hAnsi="Times New Roman"/>
          <w:sz w:val="24"/>
          <w:szCs w:val="24"/>
          <w:lang w:val="en-US" w:eastAsia="fr-FR"/>
        </w:rPr>
        <w:t xml:space="preserve">EC:   the number of  DM1 segments at tapering-end i.e the multiplier of the DM1.  </w:t>
      </w:r>
    </w:p>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val="en-US" w:eastAsia="fr-FR"/>
        </w:rPr>
      </w:pPr>
      <w:r w:rsidRPr="002629C6">
        <w:rPr>
          <w:rFonts w:ascii="Times New Roman" w:hAnsi="Times New Roman"/>
          <w:sz w:val="24"/>
          <w:szCs w:val="24"/>
          <w:lang w:val="en-US" w:eastAsia="fr-FR"/>
        </w:rPr>
        <w:t xml:space="preserve">      </w:t>
      </w:r>
      <w:r w:rsidRPr="002629C6">
        <w:rPr>
          <w:rFonts w:ascii="Times New Roman" w:hAnsi="Times New Roman"/>
          <w:i/>
          <w:iCs/>
          <w:color w:val="666666"/>
          <w:sz w:val="24"/>
          <w:szCs w:val="24"/>
          <w:lang w:val="en-US" w:eastAsia="fr-FR"/>
        </w:rPr>
        <w:t xml:space="preserve">Examples </w:t>
      </w:r>
      <w:r w:rsidRPr="002629C6">
        <w:rPr>
          <w:rFonts w:ascii="Times New Roman" w:hAnsi="Times New Roman"/>
          <w:i/>
          <w:iCs/>
          <w:color w:val="666666"/>
          <w:sz w:val="24"/>
          <w:szCs w:val="24"/>
          <w:lang w:val="en-US" w:eastAsia="fr-FR"/>
        </w:rPr>
        <w:br/>
        <w:t xml:space="preserve">      if  DM1 =  200,  then tapering starts from ( lambda / (SC*200)) to ( lambda / DM2). </w:t>
      </w:r>
      <w:r w:rsidRPr="002629C6">
        <w:rPr>
          <w:rFonts w:ascii="Times New Roman" w:hAnsi="Times New Roman"/>
          <w:i/>
          <w:iCs/>
          <w:color w:val="666666"/>
          <w:sz w:val="24"/>
          <w:szCs w:val="24"/>
          <w:lang w:val="en-US" w:eastAsia="fr-FR"/>
        </w:rPr>
        <w:br/>
        <w:t xml:space="preserve">      If   DM1= 600, and DM2= 60  then tapering will start with (lambda / 600)  and finish with ( lambda / 60).        </w:t>
      </w:r>
      <w:r w:rsidRPr="002629C6">
        <w:rPr>
          <w:rFonts w:ascii="Times New Roman" w:hAnsi="Times New Roman"/>
          <w:i/>
          <w:iCs/>
          <w:color w:val="666666"/>
          <w:sz w:val="24"/>
          <w:szCs w:val="24"/>
          <w:lang w:val="en-US" w:eastAsia="fr-FR"/>
        </w:rPr>
        <w:br/>
        <w:t xml:space="preserve">      if   EC=2 , MMANA-GAL puts 2 segments with a ( lambda /DM1) interval at the tapering end point.  </w:t>
      </w:r>
      <w:r w:rsidRPr="002629C6">
        <w:rPr>
          <w:rFonts w:ascii="Times New Roman" w:hAnsi="Times New Roman"/>
          <w:i/>
          <w:iCs/>
          <w:color w:val="666666"/>
          <w:sz w:val="24"/>
          <w:szCs w:val="24"/>
          <w:lang w:val="en-US" w:eastAsia="fr-FR"/>
        </w:rPr>
        <w:br/>
        <w:t>      In most cases, EC is set to 1, but it can set to different values for special cases</w:t>
      </w:r>
      <w:r w:rsidRPr="002629C6">
        <w:rPr>
          <w:rFonts w:ascii="Times New Roman" w:hAnsi="Times New Roman"/>
          <w:color w:val="666666"/>
          <w:sz w:val="24"/>
          <w:szCs w:val="24"/>
          <w:lang w:val="en-US" w:eastAsia="fr-FR"/>
        </w:rPr>
        <w:t xml:space="preserve"> </w:t>
      </w:r>
      <w:r w:rsidRPr="002629C6">
        <w:rPr>
          <w:rFonts w:ascii="Times New Roman" w:hAnsi="Times New Roman"/>
          <w:sz w:val="24"/>
          <w:szCs w:val="24"/>
          <w:lang w:val="en-US" w:eastAsia="fr-FR"/>
        </w:rPr>
        <w:t xml:space="preserve">. </w:t>
      </w:r>
    </w:p>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2629C6">
        <w:rPr>
          <w:rFonts w:ascii="Times New Roman" w:hAnsi="Times New Roman"/>
          <w:sz w:val="24"/>
          <w:szCs w:val="24"/>
          <w:lang w:val="en-US" w:eastAsia="fr-FR"/>
        </w:rPr>
        <w:t xml:space="preserve">The Segmentation parameters are stored in the  </w:t>
      </w:r>
      <w:r w:rsidRPr="002629C6">
        <w:rPr>
          <w:rFonts w:ascii="Times New Roman" w:hAnsi="Times New Roman"/>
          <w:b/>
          <w:bCs/>
          <w:sz w:val="24"/>
          <w:szCs w:val="24"/>
          <w:lang w:val="en-US" w:eastAsia="fr-FR"/>
        </w:rPr>
        <w:t>Antenna Definition </w:t>
      </w:r>
      <w:r w:rsidRPr="002629C6">
        <w:rPr>
          <w:rFonts w:ascii="Times New Roman" w:hAnsi="Times New Roman"/>
          <w:sz w:val="24"/>
          <w:szCs w:val="24"/>
          <w:lang w:val="en-US" w:eastAsia="fr-FR"/>
        </w:rPr>
        <w:t xml:space="preserve"> file in CSV format (</w:t>
      </w:r>
      <w:r w:rsidRPr="002629C6">
        <w:rPr>
          <w:rFonts w:ascii="Times New Roman" w:hAnsi="Times New Roman"/>
          <w:b/>
          <w:bCs/>
          <w:sz w:val="24"/>
          <w:szCs w:val="24"/>
          <w:lang w:val="en-US" w:eastAsia="fr-FR"/>
        </w:rPr>
        <w:t>Maim menu - Edit - Antenna definitio Edit</w:t>
      </w:r>
      <w:r w:rsidRPr="002629C6">
        <w:rPr>
          <w:rFonts w:ascii="Times New Roman" w:hAnsi="Times New Roman"/>
          <w:sz w:val="24"/>
          <w:szCs w:val="24"/>
          <w:lang w:val="en-US" w:eastAsia="fr-FR"/>
        </w:rPr>
        <w:t xml:space="preserve">). </w:t>
      </w:r>
    </w:p>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2629C6">
        <w:rPr>
          <w:rFonts w:ascii="Times New Roman" w:hAnsi="Times New Roman"/>
          <w:i/>
          <w:iCs/>
          <w:color w:val="666666"/>
          <w:sz w:val="24"/>
          <w:szCs w:val="24"/>
          <w:lang w:val="en-US" w:eastAsia="fr-FR"/>
        </w:rPr>
        <w:t>Example  can be seen in the "145/435 MHz GP for mobile" antenna's file below:</w:t>
      </w:r>
      <w:r w:rsidRPr="002629C6">
        <w:rPr>
          <w:rFonts w:ascii="Times New Roman" w:hAnsi="Times New Roman"/>
          <w:color w:val="666666"/>
          <w:sz w:val="24"/>
          <w:szCs w:val="24"/>
          <w:lang w:val="en-US" w:eastAsia="fr-FR"/>
        </w:rPr>
        <w:t xml:space="preserve"> </w:t>
      </w:r>
    </w:p>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val="en-US" w:eastAsia="fr-FR"/>
        </w:rPr>
      </w:pPr>
      <w:r w:rsidRPr="002629C6">
        <w:rPr>
          <w:rFonts w:ascii="Times New Roman" w:hAnsi="Times New Roman"/>
          <w:i/>
          <w:iCs/>
          <w:color w:val="666666"/>
          <w:sz w:val="24"/>
          <w:szCs w:val="24"/>
          <w:lang w:val="en-US" w:eastAsia="fr-FR"/>
        </w:rPr>
        <w:t>145 /435 MHz GP for mobil</w:t>
      </w:r>
      <w:r w:rsidRPr="002629C6">
        <w:rPr>
          <w:rFonts w:ascii="Times New Roman" w:hAnsi="Times New Roman"/>
          <w:color w:val="666666"/>
          <w:sz w:val="24"/>
          <w:szCs w:val="24"/>
          <w:lang w:val="en-US" w:eastAsia="fr-FR"/>
        </w:rPr>
        <w:t xml:space="preserve"> </w:t>
      </w:r>
    </w:p>
    <w:p w:rsidR="002629C6" w:rsidRPr="002629C6" w:rsidRDefault="002629C6" w:rsidP="002629C6">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2629C6">
        <w:rPr>
          <w:rFonts w:ascii="Times New Roman" w:hAnsi="Times New Roman"/>
          <w:i/>
          <w:iCs/>
          <w:color w:val="666666"/>
          <w:sz w:val="24"/>
          <w:szCs w:val="24"/>
          <w:lang w:val="en-US" w:eastAsia="fr-FR"/>
        </w:rPr>
        <w:t xml:space="preserve">    * </w:t>
      </w:r>
      <w:r w:rsidRPr="002629C6">
        <w:rPr>
          <w:rFonts w:ascii="Times New Roman" w:hAnsi="Times New Roman"/>
          <w:i/>
          <w:iCs/>
          <w:color w:val="666666"/>
          <w:sz w:val="24"/>
          <w:szCs w:val="24"/>
          <w:lang w:val="en-US" w:eastAsia="fr-FR"/>
        </w:rPr>
        <w:br/>
        <w:t xml:space="preserve">    435.0 </w:t>
      </w:r>
      <w:r w:rsidRPr="002629C6">
        <w:rPr>
          <w:rFonts w:ascii="Times New Roman" w:hAnsi="Times New Roman"/>
          <w:i/>
          <w:iCs/>
          <w:color w:val="666666"/>
          <w:sz w:val="24"/>
          <w:szCs w:val="24"/>
          <w:lang w:val="en-US" w:eastAsia="fr-FR"/>
        </w:rPr>
        <w:br/>
        <w:t xml:space="preserve">    ***Wires*** </w:t>
      </w:r>
      <w:r w:rsidRPr="002629C6">
        <w:rPr>
          <w:rFonts w:ascii="Times New Roman" w:hAnsi="Times New Roman"/>
          <w:i/>
          <w:iCs/>
          <w:color w:val="666666"/>
          <w:sz w:val="24"/>
          <w:szCs w:val="24"/>
          <w:lang w:val="en-US" w:eastAsia="fr-FR"/>
        </w:rPr>
        <w:br/>
        <w:t xml:space="preserve">    1 </w:t>
      </w:r>
      <w:r w:rsidRPr="002629C6">
        <w:rPr>
          <w:rFonts w:ascii="Times New Roman" w:hAnsi="Times New Roman"/>
          <w:i/>
          <w:iCs/>
          <w:color w:val="666666"/>
          <w:sz w:val="24"/>
          <w:szCs w:val="24"/>
          <w:lang w:val="en-US" w:eastAsia="fr-FR"/>
        </w:rPr>
        <w:br/>
        <w:t xml:space="preserve">    0.0,    0.0,    0.0,    0.0,    0.0,    0.492,    0.0015,    -1 </w:t>
      </w:r>
      <w:r w:rsidRPr="002629C6">
        <w:rPr>
          <w:rFonts w:ascii="Times New Roman" w:hAnsi="Times New Roman"/>
          <w:i/>
          <w:iCs/>
          <w:color w:val="666666"/>
          <w:sz w:val="24"/>
          <w:szCs w:val="24"/>
          <w:lang w:val="en-US" w:eastAsia="fr-FR"/>
        </w:rPr>
        <w:br/>
        <w:t xml:space="preserve">    ***Source*** </w:t>
      </w:r>
      <w:r w:rsidRPr="002629C6">
        <w:rPr>
          <w:rFonts w:ascii="Times New Roman" w:hAnsi="Times New Roman"/>
          <w:i/>
          <w:iCs/>
          <w:color w:val="666666"/>
          <w:sz w:val="24"/>
          <w:szCs w:val="24"/>
          <w:lang w:val="en-US" w:eastAsia="fr-FR"/>
        </w:rPr>
        <w:br/>
        <w:t xml:space="preserve">    1,    1 </w:t>
      </w:r>
      <w:r w:rsidRPr="002629C6">
        <w:rPr>
          <w:rFonts w:ascii="Times New Roman" w:hAnsi="Times New Roman"/>
          <w:i/>
          <w:iCs/>
          <w:color w:val="666666"/>
          <w:sz w:val="24"/>
          <w:szCs w:val="24"/>
          <w:lang w:val="en-US" w:eastAsia="fr-FR"/>
        </w:rPr>
        <w:br/>
        <w:t xml:space="preserve">    w1b,    0.0,    1.0 </w:t>
      </w:r>
      <w:r w:rsidRPr="002629C6">
        <w:rPr>
          <w:rFonts w:ascii="Times New Roman" w:hAnsi="Times New Roman"/>
          <w:i/>
          <w:iCs/>
          <w:color w:val="666666"/>
          <w:sz w:val="24"/>
          <w:szCs w:val="24"/>
          <w:lang w:val="en-US" w:eastAsia="fr-FR"/>
        </w:rPr>
        <w:br/>
        <w:t xml:space="preserve">    ***Load*** </w:t>
      </w:r>
      <w:r w:rsidRPr="002629C6">
        <w:rPr>
          <w:rFonts w:ascii="Times New Roman" w:hAnsi="Times New Roman"/>
          <w:i/>
          <w:iCs/>
          <w:color w:val="666666"/>
          <w:sz w:val="24"/>
          <w:szCs w:val="24"/>
          <w:lang w:val="en-US" w:eastAsia="fr-FR"/>
        </w:rPr>
        <w:br/>
        <w:t xml:space="preserve">    1,    1 </w:t>
      </w:r>
      <w:r w:rsidRPr="002629C6">
        <w:rPr>
          <w:rFonts w:ascii="Times New Roman" w:hAnsi="Times New Roman"/>
          <w:i/>
          <w:iCs/>
          <w:color w:val="666666"/>
          <w:sz w:val="24"/>
          <w:szCs w:val="24"/>
          <w:lang w:val="en-US" w:eastAsia="fr-FR"/>
        </w:rPr>
        <w:br/>
        <w:t xml:space="preserve">    w1c,    0,    0.03,    0.0,    0.0 </w:t>
      </w:r>
      <w:r w:rsidRPr="002629C6">
        <w:rPr>
          <w:rFonts w:ascii="Times New Roman" w:hAnsi="Times New Roman"/>
          <w:i/>
          <w:iCs/>
          <w:color w:val="666666"/>
          <w:sz w:val="24"/>
          <w:szCs w:val="24"/>
          <w:lang w:val="en-US" w:eastAsia="fr-FR"/>
        </w:rPr>
        <w:br/>
      </w:r>
      <w:r w:rsidRPr="002629C6">
        <w:rPr>
          <w:rFonts w:ascii="Times New Roman" w:hAnsi="Times New Roman"/>
          <w:b/>
          <w:bCs/>
          <w:i/>
          <w:iCs/>
          <w:color w:val="666666"/>
          <w:sz w:val="24"/>
          <w:szCs w:val="24"/>
          <w:lang w:val="en-US" w:eastAsia="fr-FR"/>
        </w:rPr>
        <w:t xml:space="preserve">    ***Segmentation*** </w:t>
      </w:r>
      <w:r w:rsidRPr="002629C6">
        <w:rPr>
          <w:rFonts w:ascii="Times New Roman" w:hAnsi="Times New Roman"/>
          <w:b/>
          <w:bCs/>
          <w:i/>
          <w:iCs/>
          <w:color w:val="666666"/>
          <w:sz w:val="24"/>
          <w:szCs w:val="24"/>
          <w:lang w:val="en-US" w:eastAsia="fr-FR"/>
        </w:rPr>
        <w:br/>
        <w:t xml:space="preserve">    200,    20,    2.0,    1 </w:t>
      </w:r>
      <w:r w:rsidRPr="002629C6">
        <w:rPr>
          <w:rFonts w:ascii="Times New Roman" w:hAnsi="Times New Roman"/>
          <w:i/>
          <w:iCs/>
          <w:color w:val="666666"/>
          <w:sz w:val="24"/>
          <w:szCs w:val="24"/>
          <w:lang w:val="en-US" w:eastAsia="fr-FR"/>
        </w:rPr>
        <w:t xml:space="preserve">            &lt;––. </w:t>
      </w:r>
      <w:r w:rsidRPr="002629C6">
        <w:rPr>
          <w:rFonts w:ascii="Times New Roman" w:hAnsi="Times New Roman"/>
          <w:i/>
          <w:iCs/>
          <w:color w:val="666666"/>
          <w:sz w:val="20"/>
          <w:lang w:val="en-US" w:eastAsia="fr-FR"/>
        </w:rPr>
        <w:t xml:space="preserve">Explanation  of this line  the parameter order  is DM1 , DM2, SC, EC </w:t>
      </w:r>
      <w:r w:rsidRPr="002629C6">
        <w:rPr>
          <w:rFonts w:ascii="Times New Roman" w:hAnsi="Times New Roman"/>
          <w:i/>
          <w:iCs/>
          <w:color w:val="666666"/>
          <w:sz w:val="24"/>
          <w:szCs w:val="24"/>
          <w:lang w:val="en-US" w:eastAsia="fr-FR"/>
        </w:rPr>
        <w:br/>
        <w:t xml:space="preserve">    ***G/H/M/R/AzEl/X*** </w:t>
      </w:r>
      <w:r w:rsidRPr="002629C6">
        <w:rPr>
          <w:rFonts w:ascii="Times New Roman" w:hAnsi="Times New Roman"/>
          <w:i/>
          <w:iCs/>
          <w:color w:val="666666"/>
          <w:sz w:val="24"/>
          <w:szCs w:val="24"/>
          <w:lang w:val="en-US" w:eastAsia="fr-FR"/>
        </w:rPr>
        <w:br/>
        <w:t xml:space="preserve">    2,    0.0,    4,    50.0,    120,    60,    0.0 </w:t>
      </w:r>
      <w:r w:rsidRPr="002629C6">
        <w:rPr>
          <w:rFonts w:ascii="Times New Roman" w:hAnsi="Times New Roman"/>
          <w:i/>
          <w:iCs/>
          <w:color w:val="666666"/>
          <w:sz w:val="24"/>
          <w:szCs w:val="24"/>
          <w:lang w:val="en-US" w:eastAsia="fr-FR"/>
        </w:rPr>
        <w:br/>
        <w:t xml:space="preserve">    ###Comment### </w:t>
      </w:r>
      <w:r w:rsidRPr="002629C6">
        <w:rPr>
          <w:rFonts w:ascii="Times New Roman" w:hAnsi="Times New Roman"/>
          <w:i/>
          <w:iCs/>
          <w:color w:val="666666"/>
          <w:sz w:val="24"/>
          <w:szCs w:val="24"/>
          <w:lang w:val="en-US" w:eastAsia="fr-FR"/>
        </w:rPr>
        <w:br/>
        <w:t xml:space="preserve">    Mod by Mario Chomicz, G8ODE 16/11/2009 14:17:50 </w:t>
      </w:r>
    </w:p>
    <w:p w:rsidR="00473CCB" w:rsidRPr="00473CCB" w:rsidRDefault="00473CCB" w:rsidP="005E14AC">
      <w:pPr>
        <w:pStyle w:val="Titre3"/>
        <w:rPr>
          <w:lang w:val="en-US"/>
        </w:rPr>
      </w:pPr>
      <w:bookmarkStart w:id="12" w:name="_Toc536463450"/>
      <w:r w:rsidRPr="00473CCB">
        <w:rPr>
          <w:lang w:val="en-US"/>
        </w:rPr>
        <w:lastRenderedPageBreak/>
        <w:t>Calculation limitations</w:t>
      </w:r>
      <w:r w:rsidR="00A14033">
        <w:rPr>
          <w:lang w:val="en-US"/>
        </w:rPr>
        <w:t xml:space="preserve"> (En)</w:t>
      </w:r>
      <w:bookmarkEnd w:id="12"/>
    </w:p>
    <w:p w:rsidR="002629C6" w:rsidRPr="002629C6" w:rsidRDefault="002629C6" w:rsidP="002629C6">
      <w:pPr>
        <w:pStyle w:val="NormalWeb"/>
        <w:rPr>
          <w:lang w:val="en-US"/>
        </w:rPr>
      </w:pPr>
      <w:r w:rsidRPr="002629C6">
        <w:rPr>
          <w:lang w:val="en-US"/>
        </w:rPr>
        <w:t xml:space="preserve">Although calculation accuracy is improved by the use of small segments, there is a limit. If the segment  &lt;  0.001 </w:t>
      </w:r>
      <w:r w:rsidRPr="002629C6">
        <w:rPr>
          <w:b/>
          <w:bCs/>
          <w:i/>
          <w:iCs/>
          <w:lang w:val="en-US"/>
        </w:rPr>
        <w:t xml:space="preserve">lambda </w:t>
      </w:r>
      <w:r w:rsidRPr="002629C6">
        <w:rPr>
          <w:lang w:val="en-US"/>
        </w:rPr>
        <w:t xml:space="preserve">the calculations will not be accurate. Similarly if the radius of the element is too large; segment &gt; 4:1 the accuracy will be poor. </w:t>
      </w:r>
    </w:p>
    <w:p w:rsidR="002629C6" w:rsidRPr="002629C6" w:rsidRDefault="002629C6" w:rsidP="002629C6">
      <w:pPr>
        <w:pStyle w:val="NormalWeb"/>
        <w:rPr>
          <w:lang w:val="en-US"/>
        </w:rPr>
      </w:pPr>
      <w:r w:rsidRPr="002629C6">
        <w:rPr>
          <w:lang w:val="en-US"/>
        </w:rPr>
        <w:t xml:space="preserve">The calculation speed can be improved by using smaller values of  DM1 &amp; DM2 than those shown above. With small values the calculation error tends to be </w:t>
      </w:r>
      <w:r w:rsidRPr="002629C6">
        <w:rPr>
          <w:b/>
          <w:bCs/>
          <w:lang w:val="en-US"/>
        </w:rPr>
        <w:t xml:space="preserve">small </w:t>
      </w:r>
      <w:r w:rsidRPr="002629C6">
        <w:rPr>
          <w:lang w:val="en-US"/>
        </w:rPr>
        <w:t xml:space="preserve">in the </w:t>
      </w:r>
      <w:r w:rsidRPr="002629C6">
        <w:rPr>
          <w:b/>
          <w:bCs/>
          <w:lang w:val="en-US"/>
        </w:rPr>
        <w:t xml:space="preserve">Gain </w:t>
      </w:r>
      <w:r w:rsidRPr="002629C6">
        <w:rPr>
          <w:lang w:val="en-US"/>
        </w:rPr>
        <w:t xml:space="preserve">and </w:t>
      </w:r>
      <w:r w:rsidRPr="002629C6">
        <w:rPr>
          <w:b/>
          <w:bCs/>
          <w:lang w:val="en-US"/>
        </w:rPr>
        <w:t xml:space="preserve">F/B ratio </w:t>
      </w:r>
      <w:r w:rsidRPr="002629C6">
        <w:rPr>
          <w:lang w:val="en-US"/>
        </w:rPr>
        <w:t xml:space="preserve">, but is relatively </w:t>
      </w:r>
      <w:r w:rsidRPr="002629C6">
        <w:rPr>
          <w:b/>
          <w:bCs/>
          <w:lang w:val="en-US"/>
        </w:rPr>
        <w:t xml:space="preserve">large </w:t>
      </w:r>
      <w:r w:rsidRPr="002629C6">
        <w:rPr>
          <w:lang w:val="en-US"/>
        </w:rPr>
        <w:t xml:space="preserve">in the </w:t>
      </w:r>
      <w:r w:rsidRPr="002629C6">
        <w:rPr>
          <w:b/>
          <w:bCs/>
          <w:lang w:val="en-US"/>
        </w:rPr>
        <w:t xml:space="preserve">Impedance (jX). </w:t>
      </w:r>
      <w:r w:rsidRPr="002629C6">
        <w:rPr>
          <w:lang w:val="en-US"/>
        </w:rPr>
        <w:t xml:space="preserve">  So its generally recommended that the trade-off between speed and accuracy is first considered before any changes are made. </w:t>
      </w:r>
    </w:p>
    <w:p w:rsidR="00473CCB" w:rsidRPr="00473CCB" w:rsidRDefault="00473CCB" w:rsidP="005E14AC">
      <w:pPr>
        <w:pStyle w:val="Titre3"/>
        <w:rPr>
          <w:lang w:val="en-US"/>
        </w:rPr>
      </w:pPr>
      <w:bookmarkStart w:id="13" w:name="_Toc536463451"/>
      <w:r w:rsidRPr="00473CCB">
        <w:rPr>
          <w:lang w:val="en-US"/>
        </w:rPr>
        <w:t>Guide to calculation accuracy</w:t>
      </w:r>
      <w:r w:rsidR="00A14033">
        <w:rPr>
          <w:lang w:val="en-US"/>
        </w:rPr>
        <w:t xml:space="preserve"> (En)</w:t>
      </w:r>
      <w:bookmarkEnd w:id="13"/>
    </w:p>
    <w:p w:rsidR="002629C6" w:rsidRPr="002629C6" w:rsidRDefault="002629C6" w:rsidP="002629C6">
      <w:pPr>
        <w:pStyle w:val="NormalWeb"/>
        <w:rPr>
          <w:lang w:val="en-US"/>
        </w:rPr>
      </w:pPr>
      <w:r w:rsidRPr="002629C6">
        <w:rPr>
          <w:lang w:val="en-US"/>
        </w:rPr>
        <w:t xml:space="preserve">There is no exact criterion to judge the calculation accuracy.  A good guide is to check how the impedance is affected by increasing  or decreasing the number of segments. If the impedance change is small the model is correct.   </w:t>
      </w:r>
    </w:p>
    <w:p w:rsidR="002629C6" w:rsidRDefault="002629C6" w:rsidP="002629C6">
      <w:pPr>
        <w:pStyle w:val="NormalWeb"/>
      </w:pPr>
      <w:r w:rsidRPr="002629C6">
        <w:rPr>
          <w:lang w:val="en-US"/>
        </w:rPr>
        <w:t xml:space="preserve">Alternatively,  check the current distribution in the antenna view window . </w:t>
      </w:r>
      <w:r>
        <w:t xml:space="preserve">Smooth current distribution indicates that the model is correct. </w:t>
      </w:r>
    </w:p>
    <w:p w:rsidR="00473CCB" w:rsidRDefault="00473CCB" w:rsidP="00473CCB">
      <w:pPr>
        <w:pStyle w:val="Titre2"/>
        <w:rPr>
          <w:lang w:val="en-US"/>
        </w:rPr>
      </w:pPr>
      <w:bookmarkStart w:id="14" w:name="_Toc536463452"/>
      <w:r w:rsidRPr="00473CCB">
        <w:rPr>
          <w:lang w:val="en-US"/>
        </w:rPr>
        <w:t>The  lambda check-box</w:t>
      </w:r>
      <w:r w:rsidR="00A14033">
        <w:rPr>
          <w:lang w:val="en-US"/>
        </w:rPr>
        <w:t xml:space="preserve"> (En)</w:t>
      </w:r>
      <w:bookmarkEnd w:id="14"/>
    </w:p>
    <w:p w:rsidR="00033BAE" w:rsidRPr="00033BAE" w:rsidRDefault="00033BAE" w:rsidP="00033BAE">
      <w:pPr>
        <w:pStyle w:val="NormalWeb"/>
        <w:rPr>
          <w:lang w:val="en-US"/>
        </w:rPr>
      </w:pPr>
      <w:r w:rsidRPr="00033BAE">
        <w:rPr>
          <w:lang w:val="en-US"/>
        </w:rPr>
        <w:t xml:space="preserve">When this box is ticked, MMANA-GAL recalculates all the dimensions in the definition with respect to wavelength. A 20m half wave dipole with two 5.13m long elements will be re-calculated as having two elements that are 0.242296m long. This is called the wavelength mode. When the box is not checked, MMANA-GAL uses 'metre' as the unit for dimension and 'millimeter' as the unit for the radius.  </w:t>
      </w:r>
    </w:p>
    <w:p w:rsidR="00033BAE" w:rsidRPr="00033BAE" w:rsidRDefault="00033BAE" w:rsidP="00033BAE">
      <w:pPr>
        <w:pStyle w:val="NormalWeb"/>
        <w:rPr>
          <w:lang w:val="en-US"/>
        </w:rPr>
      </w:pPr>
      <w:r w:rsidRPr="00033BAE">
        <w:rPr>
          <w:lang w:val="en-US"/>
        </w:rPr>
        <w:t>Internally the MMANA-GAL program uses metric measurements for all its functions. To re-scale an antenna that has been defined in wavelengths for another frequency it is necessary to use Geometry Tab tool bar EDIT drop-down menu </w:t>
      </w:r>
      <w:r w:rsidRPr="00033BAE">
        <w:rPr>
          <w:b/>
          <w:bCs/>
          <w:lang w:val="en-US"/>
        </w:rPr>
        <w:t>Wire Scale</w:t>
      </w:r>
      <w:r w:rsidRPr="00033BAE">
        <w:rPr>
          <w:lang w:val="en-US"/>
        </w:rPr>
        <w:t xml:space="preserve"> function.  </w:t>
      </w:r>
    </w:p>
    <w:p w:rsidR="00473CCB" w:rsidRDefault="00033BAE" w:rsidP="00033BAE">
      <w:pPr>
        <w:pStyle w:val="NormalWeb"/>
        <w:rPr>
          <w:lang w:val="en-US"/>
        </w:rPr>
      </w:pPr>
      <w:r w:rsidRPr="00033BAE">
        <w:rPr>
          <w:lang w:val="en-US"/>
        </w:rPr>
        <w:t xml:space="preserve">In the above 20m dipole example the elements are 0.242296m long, if the 7.05 MHz option frequency is selected, MMANA-GAL re-calculates the elements to be 10.30333m long. This will be seen when the lambda check box is not checked. </w:t>
      </w:r>
    </w:p>
    <w:p w:rsidR="00473CCB" w:rsidRDefault="00473CCB" w:rsidP="005E14AC">
      <w:pPr>
        <w:pStyle w:val="Titre3"/>
        <w:rPr>
          <w:lang w:val="en-US"/>
        </w:rPr>
      </w:pPr>
      <w:bookmarkStart w:id="15" w:name="_Toc536463453"/>
      <w:r w:rsidRPr="00473CCB">
        <w:rPr>
          <w:lang w:val="en-US"/>
        </w:rPr>
        <w:t>The  Keep connected check-box</w:t>
      </w:r>
      <w:r w:rsidR="00A14033">
        <w:rPr>
          <w:lang w:val="en-US"/>
        </w:rPr>
        <w:t xml:space="preserve"> (En)</w:t>
      </w:r>
      <w:bookmarkEnd w:id="15"/>
    </w:p>
    <w:p w:rsidR="00473CCB" w:rsidRPr="00033BAE" w:rsidRDefault="00033BAE" w:rsidP="00326A8B">
      <w:pPr>
        <w:rPr>
          <w:lang w:val="en-US"/>
        </w:rPr>
      </w:pPr>
      <w:r w:rsidRPr="00033BAE">
        <w:rPr>
          <w:lang w:val="en-US"/>
        </w:rPr>
        <w:t xml:space="preserve">When checked, the </w:t>
      </w:r>
      <w:r w:rsidRPr="00033BAE">
        <w:rPr>
          <w:b/>
          <w:bCs/>
          <w:lang w:val="en-US"/>
        </w:rPr>
        <w:t xml:space="preserve">Keep connected </w:t>
      </w:r>
      <w:r w:rsidRPr="00033BAE">
        <w:rPr>
          <w:lang w:val="en-US"/>
        </w:rPr>
        <w:t>box, ensures that the dimensions of all elements connected to the target element can be re-scaled, without losing the connection to the target element. Otherwise, it would be very difficult to design a Yagi or loop antennas if all of the element X-Y-Z  coordinates have to be changed every time.</w:t>
      </w:r>
    </w:p>
    <w:p w:rsidR="00473CCB" w:rsidRDefault="00846CE1" w:rsidP="00846CE1">
      <w:pPr>
        <w:pStyle w:val="Titre2"/>
        <w:rPr>
          <w:lang w:val="en-US"/>
        </w:rPr>
      </w:pPr>
      <w:bookmarkStart w:id="16" w:name="_Toc536463454"/>
      <w:r w:rsidRPr="00846CE1">
        <w:rPr>
          <w:lang w:val="en-US"/>
        </w:rPr>
        <w:t>Sources (Point d'alimentation)</w:t>
      </w:r>
      <w:bookmarkEnd w:id="16"/>
    </w:p>
    <w:tbl>
      <w:tblPr>
        <w:tblW w:w="5000" w:type="pct"/>
        <w:tblBorders>
          <w:top w:val="outset" w:sz="6" w:space="0" w:color="999999"/>
          <w:left w:val="outset" w:sz="6" w:space="0" w:color="999999"/>
          <w:bottom w:val="outset" w:sz="6" w:space="0" w:color="999999"/>
          <w:right w:val="outset" w:sz="6" w:space="0" w:color="999999"/>
        </w:tblBorders>
        <w:tblCellMar>
          <w:left w:w="57" w:type="dxa"/>
          <w:right w:w="57" w:type="dxa"/>
        </w:tblCellMar>
        <w:tblLook w:val="04A0" w:firstRow="1" w:lastRow="0" w:firstColumn="1" w:lastColumn="0" w:noHBand="0" w:noVBand="1"/>
      </w:tblPr>
      <w:tblGrid>
        <w:gridCol w:w="3298"/>
        <w:gridCol w:w="7588"/>
      </w:tblGrid>
      <w:tr w:rsidR="00033BAE" w:rsidRPr="00DD3FB1" w:rsidTr="002F2EA4">
        <w:trPr>
          <w:trHeight w:val="1246"/>
        </w:trPr>
        <w:tc>
          <w:tcPr>
            <w:tcW w:w="1515" w:type="pct"/>
            <w:tcBorders>
              <w:top w:val="outset" w:sz="6" w:space="0" w:color="999999"/>
              <w:left w:val="outset" w:sz="6" w:space="0" w:color="999999"/>
              <w:bottom w:val="outset" w:sz="6" w:space="0" w:color="999999"/>
              <w:right w:val="outset" w:sz="6" w:space="0" w:color="999999"/>
            </w:tcBorders>
            <w:vAlign w:val="center"/>
            <w:hideMark/>
          </w:tcPr>
          <w:p w:rsidR="00033BAE" w:rsidRDefault="00033BAE" w:rsidP="00DD3FB1">
            <w:pPr>
              <w:jc w:val="center"/>
            </w:pPr>
            <w:r>
              <w:rPr>
                <w:b/>
                <w:bCs/>
              </w:rPr>
              <w:t>P</w:t>
            </w:r>
            <w:r w:rsidR="00DD3FB1">
              <w:rPr>
                <w:b/>
                <w:bCs/>
              </w:rPr>
              <w:t>ulse</w:t>
            </w:r>
          </w:p>
        </w:tc>
        <w:tc>
          <w:tcPr>
            <w:tcW w:w="3485" w:type="pct"/>
            <w:tcBorders>
              <w:top w:val="outset" w:sz="6" w:space="0" w:color="999999"/>
              <w:left w:val="outset" w:sz="6" w:space="0" w:color="999999"/>
              <w:bottom w:val="outset" w:sz="6" w:space="0" w:color="999999"/>
              <w:right w:val="outset" w:sz="6" w:space="0" w:color="999999"/>
            </w:tcBorders>
            <w:vAlign w:val="center"/>
            <w:hideMark/>
          </w:tcPr>
          <w:p w:rsidR="00DD3FB1" w:rsidRPr="00DD3FB1" w:rsidRDefault="00DD3FB1" w:rsidP="00DD3FB1">
            <w:r w:rsidRPr="00DD3FB1">
              <w:t xml:space="preserve">Utilisez la convention suivante pour </w:t>
            </w:r>
            <w:r>
              <w:t>indiquer</w:t>
            </w:r>
            <w:r w:rsidRPr="00DD3FB1">
              <w:t xml:space="preserve"> l</w:t>
            </w:r>
            <w:r>
              <w:t>a position de la source</w:t>
            </w:r>
            <w:r w:rsidRPr="00DD3FB1">
              <w:t>.</w:t>
            </w:r>
          </w:p>
          <w:p w:rsidR="00DD3FB1" w:rsidRPr="00DD3FB1" w:rsidRDefault="00DD3FB1" w:rsidP="00DD3FB1">
            <w:r>
              <w:t>W # C (N</w:t>
            </w:r>
            <w:r w:rsidRPr="00DD3FB1">
              <w:t xml:space="preserve">) </w:t>
            </w:r>
            <w:r>
              <w:t xml:space="preserve">Au </w:t>
            </w:r>
            <w:r w:rsidRPr="00DD3FB1">
              <w:t xml:space="preserve">centre du </w:t>
            </w:r>
            <w:r>
              <w:t>conducteur #, décalé de N pulsation</w:t>
            </w:r>
            <w:r w:rsidRPr="00DD3FB1">
              <w:t>.</w:t>
            </w:r>
          </w:p>
          <w:p w:rsidR="00DD3FB1" w:rsidRPr="00DD3FB1" w:rsidRDefault="00DD3FB1" w:rsidP="00DD3FB1">
            <w:r>
              <w:t>W # B (N</w:t>
            </w:r>
            <w:r w:rsidRPr="00DD3FB1">
              <w:t xml:space="preserve">) </w:t>
            </w:r>
            <w:r>
              <w:t>Au début du conducteur #, décalé de N pulsation</w:t>
            </w:r>
            <w:r w:rsidRPr="00DD3FB1">
              <w:t>.</w:t>
            </w:r>
          </w:p>
          <w:p w:rsidR="00033BAE" w:rsidRPr="00DD3FB1" w:rsidRDefault="00DD3FB1" w:rsidP="00C26BAE">
            <w:r w:rsidRPr="00DD3FB1">
              <w:t>W # E (</w:t>
            </w:r>
            <w:r>
              <w:t>N</w:t>
            </w:r>
            <w:r w:rsidRPr="00DD3FB1">
              <w:t xml:space="preserve">) </w:t>
            </w:r>
            <w:r>
              <w:t>A la fin du conducteur #, décalé de N pulsation</w:t>
            </w:r>
            <w:r w:rsidRPr="00DD3FB1">
              <w:t>.</w:t>
            </w:r>
          </w:p>
        </w:tc>
      </w:tr>
      <w:tr w:rsidR="00033BAE" w:rsidTr="002F2EA4">
        <w:trPr>
          <w:trHeight w:val="262"/>
        </w:trPr>
        <w:tc>
          <w:tcPr>
            <w:tcW w:w="1515" w:type="pct"/>
            <w:tcBorders>
              <w:top w:val="outset" w:sz="6" w:space="0" w:color="999999"/>
              <w:left w:val="outset" w:sz="6" w:space="0" w:color="999999"/>
              <w:bottom w:val="outset" w:sz="6" w:space="0" w:color="999999"/>
              <w:right w:val="outset" w:sz="6" w:space="0" w:color="999999"/>
            </w:tcBorders>
            <w:vAlign w:val="center"/>
            <w:hideMark/>
          </w:tcPr>
          <w:p w:rsidR="00033BAE" w:rsidRDefault="00033BAE">
            <w:pPr>
              <w:jc w:val="center"/>
            </w:pPr>
            <w:r>
              <w:rPr>
                <w:b/>
                <w:bCs/>
              </w:rPr>
              <w:t>Phase deg.</w:t>
            </w:r>
          </w:p>
        </w:tc>
        <w:tc>
          <w:tcPr>
            <w:tcW w:w="3485" w:type="pct"/>
            <w:tcBorders>
              <w:top w:val="outset" w:sz="6" w:space="0" w:color="999999"/>
              <w:left w:val="outset" w:sz="6" w:space="0" w:color="999999"/>
              <w:bottom w:val="outset" w:sz="6" w:space="0" w:color="999999"/>
              <w:right w:val="outset" w:sz="6" w:space="0" w:color="999999"/>
            </w:tcBorders>
            <w:vAlign w:val="center"/>
            <w:hideMark/>
          </w:tcPr>
          <w:p w:rsidR="00033BAE" w:rsidRDefault="00033BAE" w:rsidP="00DD3FB1">
            <w:r>
              <w:t xml:space="preserve">Phase </w:t>
            </w:r>
            <w:r w:rsidR="00DD3FB1">
              <w:t xml:space="preserve">d’alimentation en </w:t>
            </w:r>
            <w:r>
              <w:t>deg</w:t>
            </w:r>
            <w:r w:rsidR="00DD3FB1">
              <w:t>ré</w:t>
            </w:r>
            <w:r>
              <w:t>.</w:t>
            </w:r>
          </w:p>
        </w:tc>
      </w:tr>
      <w:tr w:rsidR="00033BAE" w:rsidTr="002F2EA4">
        <w:trPr>
          <w:trHeight w:val="278"/>
        </w:trPr>
        <w:tc>
          <w:tcPr>
            <w:tcW w:w="1515" w:type="pct"/>
            <w:tcBorders>
              <w:top w:val="outset" w:sz="6" w:space="0" w:color="999999"/>
              <w:left w:val="outset" w:sz="6" w:space="0" w:color="999999"/>
              <w:bottom w:val="outset" w:sz="6" w:space="0" w:color="999999"/>
              <w:right w:val="outset" w:sz="6" w:space="0" w:color="999999"/>
            </w:tcBorders>
            <w:vAlign w:val="center"/>
            <w:hideMark/>
          </w:tcPr>
          <w:p w:rsidR="00033BAE" w:rsidRDefault="00033BAE">
            <w:pPr>
              <w:jc w:val="center"/>
            </w:pPr>
            <w:r>
              <w:rPr>
                <w:b/>
                <w:bCs/>
              </w:rPr>
              <w:t xml:space="preserve">Volt. V </w:t>
            </w:r>
          </w:p>
        </w:tc>
        <w:tc>
          <w:tcPr>
            <w:tcW w:w="3485" w:type="pct"/>
            <w:tcBorders>
              <w:top w:val="outset" w:sz="6" w:space="0" w:color="999999"/>
              <w:left w:val="outset" w:sz="6" w:space="0" w:color="999999"/>
              <w:bottom w:val="outset" w:sz="6" w:space="0" w:color="999999"/>
              <w:right w:val="outset" w:sz="6" w:space="0" w:color="999999"/>
            </w:tcBorders>
            <w:vAlign w:val="center"/>
            <w:hideMark/>
          </w:tcPr>
          <w:p w:rsidR="00033BAE" w:rsidRDefault="00DD3FB1" w:rsidP="00DD3FB1">
            <w:r>
              <w:t>Tension d’alimentation en Volt</w:t>
            </w:r>
          </w:p>
        </w:tc>
      </w:tr>
    </w:tbl>
    <w:p w:rsidR="00033BAE" w:rsidRDefault="00033BAE" w:rsidP="00033BAE">
      <w:pPr>
        <w:pStyle w:val="NormalWeb"/>
      </w:pPr>
      <w:r>
        <w:rPr>
          <w:i/>
          <w:iCs/>
          <w:color w:val="666666"/>
        </w:rPr>
        <w:lastRenderedPageBreak/>
        <w:t>Ex</w:t>
      </w:r>
      <w:r w:rsidR="00DD3FB1">
        <w:rPr>
          <w:i/>
          <w:iCs/>
          <w:color w:val="666666"/>
        </w:rPr>
        <w:t>e</w:t>
      </w:r>
      <w:r>
        <w:rPr>
          <w:i/>
          <w:iCs/>
          <w:color w:val="666666"/>
        </w:rPr>
        <w:t>mple :</w:t>
      </w:r>
      <w:r>
        <w:rPr>
          <w:color w:val="666666"/>
        </w:rPr>
        <w:t xml:space="preserve"> </w:t>
      </w:r>
    </w:p>
    <w:p w:rsidR="00033BAE" w:rsidRDefault="00033BAE" w:rsidP="005D2664">
      <w:pPr>
        <w:numPr>
          <w:ilvl w:val="0"/>
          <w:numId w:val="1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Pr>
          <w:b/>
          <w:bCs/>
          <w:i/>
          <w:iCs/>
          <w:color w:val="666666"/>
        </w:rPr>
        <w:t>W1C</w:t>
      </w:r>
      <w:r>
        <w:rPr>
          <w:i/>
          <w:iCs/>
          <w:color w:val="666666"/>
        </w:rPr>
        <w:t xml:space="preserve"> </w:t>
      </w:r>
      <w:r w:rsidR="00E80407">
        <w:rPr>
          <w:i/>
          <w:iCs/>
          <w:color w:val="666666"/>
        </w:rPr>
        <w:t>Au centre du, conducteur</w:t>
      </w:r>
      <w:r>
        <w:rPr>
          <w:i/>
          <w:iCs/>
          <w:color w:val="666666"/>
        </w:rPr>
        <w:t xml:space="preserve"> 1</w:t>
      </w:r>
      <w:r>
        <w:rPr>
          <w:color w:val="666666"/>
        </w:rPr>
        <w:t xml:space="preserve"> </w:t>
      </w:r>
    </w:p>
    <w:p w:rsidR="00033BAE" w:rsidRPr="00E80407" w:rsidRDefault="00033BAE" w:rsidP="005D2664">
      <w:pPr>
        <w:numPr>
          <w:ilvl w:val="0"/>
          <w:numId w:val="1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E80407">
        <w:rPr>
          <w:b/>
          <w:bCs/>
          <w:i/>
          <w:iCs/>
          <w:color w:val="666666"/>
        </w:rPr>
        <w:t>W3C1</w:t>
      </w:r>
      <w:r w:rsidRPr="00E80407">
        <w:rPr>
          <w:i/>
          <w:iCs/>
          <w:color w:val="666666"/>
        </w:rPr>
        <w:t xml:space="preserve"> </w:t>
      </w:r>
      <w:r w:rsidR="00E80407" w:rsidRPr="00E80407">
        <w:rPr>
          <w:i/>
          <w:iCs/>
          <w:color w:val="666666"/>
        </w:rPr>
        <w:t>Un</w:t>
      </w:r>
      <w:r w:rsidR="00C26BAE">
        <w:rPr>
          <w:i/>
          <w:iCs/>
          <w:color w:val="666666"/>
        </w:rPr>
        <w:t xml:space="preserve">e </w:t>
      </w:r>
      <w:r w:rsidR="00E80407" w:rsidRPr="00E80407">
        <w:rPr>
          <w:i/>
          <w:iCs/>
          <w:color w:val="666666"/>
        </w:rPr>
        <w:t xml:space="preserve">pulsation après le centre du </w:t>
      </w:r>
      <w:r w:rsidR="00E80407">
        <w:rPr>
          <w:i/>
          <w:iCs/>
          <w:color w:val="666666"/>
        </w:rPr>
        <w:t>conducteur</w:t>
      </w:r>
      <w:r w:rsidRPr="00E80407">
        <w:rPr>
          <w:i/>
          <w:iCs/>
          <w:color w:val="666666"/>
        </w:rPr>
        <w:t xml:space="preserve"> 3</w:t>
      </w:r>
      <w:r w:rsidRPr="00E80407">
        <w:rPr>
          <w:color w:val="666666"/>
        </w:rPr>
        <w:t xml:space="preserve"> </w:t>
      </w:r>
    </w:p>
    <w:p w:rsidR="00033BAE" w:rsidRPr="00E80407" w:rsidRDefault="00033BAE" w:rsidP="005D2664">
      <w:pPr>
        <w:numPr>
          <w:ilvl w:val="0"/>
          <w:numId w:val="1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E80407">
        <w:rPr>
          <w:b/>
          <w:bCs/>
          <w:i/>
          <w:iCs/>
          <w:color w:val="666666"/>
        </w:rPr>
        <w:t>W2C-2</w:t>
      </w:r>
      <w:r w:rsidRPr="00E80407">
        <w:rPr>
          <w:i/>
          <w:iCs/>
          <w:color w:val="666666"/>
        </w:rPr>
        <w:t xml:space="preserve"> </w:t>
      </w:r>
      <w:r w:rsidR="00E80407" w:rsidRPr="00E80407">
        <w:rPr>
          <w:i/>
          <w:iCs/>
          <w:color w:val="666666"/>
        </w:rPr>
        <w:t>Deux pulsation</w:t>
      </w:r>
      <w:r w:rsidR="00C26BAE">
        <w:rPr>
          <w:i/>
          <w:iCs/>
          <w:color w:val="666666"/>
        </w:rPr>
        <w:t>s</w:t>
      </w:r>
      <w:r w:rsidR="00E80407" w:rsidRPr="00E80407">
        <w:rPr>
          <w:i/>
          <w:iCs/>
          <w:color w:val="666666"/>
        </w:rPr>
        <w:t xml:space="preserve"> après le centre du </w:t>
      </w:r>
      <w:r w:rsidR="00E80407">
        <w:rPr>
          <w:i/>
          <w:iCs/>
          <w:color w:val="666666"/>
        </w:rPr>
        <w:t>conducteur</w:t>
      </w:r>
      <w:r w:rsidR="00E80407" w:rsidRPr="00E80407">
        <w:rPr>
          <w:i/>
          <w:iCs/>
          <w:color w:val="666666"/>
        </w:rPr>
        <w:t xml:space="preserve"> 2</w:t>
      </w:r>
      <w:r w:rsidRPr="00E80407">
        <w:rPr>
          <w:color w:val="666666"/>
        </w:rPr>
        <w:t xml:space="preserve"> </w:t>
      </w:r>
    </w:p>
    <w:p w:rsidR="00033BAE" w:rsidRPr="00E80407" w:rsidRDefault="00033BAE" w:rsidP="005D2664">
      <w:pPr>
        <w:numPr>
          <w:ilvl w:val="0"/>
          <w:numId w:val="1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E80407">
        <w:rPr>
          <w:b/>
          <w:bCs/>
          <w:i/>
          <w:iCs/>
          <w:color w:val="666666"/>
        </w:rPr>
        <w:t>W2B</w:t>
      </w:r>
      <w:r w:rsidRPr="00E80407">
        <w:rPr>
          <w:i/>
          <w:iCs/>
          <w:color w:val="666666"/>
        </w:rPr>
        <w:t xml:space="preserve"> </w:t>
      </w:r>
      <w:r w:rsidR="00E80407" w:rsidRPr="00E80407">
        <w:rPr>
          <w:i/>
          <w:iCs/>
          <w:color w:val="666666"/>
        </w:rPr>
        <w:t xml:space="preserve">Au début du </w:t>
      </w:r>
      <w:r w:rsidR="00E80407">
        <w:rPr>
          <w:i/>
          <w:iCs/>
          <w:color w:val="666666"/>
        </w:rPr>
        <w:t>conducteur</w:t>
      </w:r>
      <w:r w:rsidR="00E80407" w:rsidRPr="00E80407">
        <w:rPr>
          <w:i/>
          <w:iCs/>
          <w:color w:val="666666"/>
        </w:rPr>
        <w:t xml:space="preserve"> </w:t>
      </w:r>
      <w:r w:rsidRPr="00E80407">
        <w:rPr>
          <w:i/>
          <w:iCs/>
          <w:color w:val="666666"/>
        </w:rPr>
        <w:t>2</w:t>
      </w:r>
      <w:r w:rsidRPr="00E80407">
        <w:rPr>
          <w:color w:val="666666"/>
        </w:rPr>
        <w:t xml:space="preserve"> </w:t>
      </w:r>
    </w:p>
    <w:p w:rsidR="00033BAE" w:rsidRPr="00E80407" w:rsidRDefault="00033BAE" w:rsidP="005D2664">
      <w:pPr>
        <w:numPr>
          <w:ilvl w:val="0"/>
          <w:numId w:val="1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E80407">
        <w:rPr>
          <w:b/>
          <w:bCs/>
          <w:i/>
          <w:iCs/>
          <w:color w:val="666666"/>
        </w:rPr>
        <w:t>W5E3</w:t>
      </w:r>
      <w:r w:rsidRPr="00E80407">
        <w:rPr>
          <w:i/>
          <w:iCs/>
          <w:color w:val="666666"/>
        </w:rPr>
        <w:t xml:space="preserve"> </w:t>
      </w:r>
      <w:r w:rsidR="00E80407" w:rsidRPr="00E80407">
        <w:rPr>
          <w:i/>
          <w:iCs/>
          <w:color w:val="666666"/>
        </w:rPr>
        <w:t>Trois pulsation</w:t>
      </w:r>
      <w:r w:rsidR="00C26BAE">
        <w:rPr>
          <w:i/>
          <w:iCs/>
          <w:color w:val="666666"/>
        </w:rPr>
        <w:t>s</w:t>
      </w:r>
      <w:r w:rsidR="00E80407" w:rsidRPr="00E80407">
        <w:rPr>
          <w:i/>
          <w:iCs/>
          <w:color w:val="666666"/>
        </w:rPr>
        <w:t xml:space="preserve"> avant la fin du </w:t>
      </w:r>
      <w:r w:rsidR="00E80407">
        <w:rPr>
          <w:i/>
          <w:iCs/>
          <w:color w:val="666666"/>
        </w:rPr>
        <w:t>conducteur</w:t>
      </w:r>
      <w:r w:rsidR="00E80407" w:rsidRPr="00E80407">
        <w:rPr>
          <w:i/>
          <w:iCs/>
          <w:color w:val="666666"/>
        </w:rPr>
        <w:t xml:space="preserve"> </w:t>
      </w:r>
      <w:r w:rsidRPr="00E80407">
        <w:rPr>
          <w:i/>
          <w:iCs/>
          <w:color w:val="666666"/>
        </w:rPr>
        <w:t>5</w:t>
      </w:r>
      <w:r w:rsidRPr="00E80407">
        <w:rPr>
          <w:color w:val="666666"/>
        </w:rPr>
        <w:t xml:space="preserve"> </w:t>
      </w:r>
    </w:p>
    <w:p w:rsidR="00033BAE" w:rsidRPr="00E80407" w:rsidRDefault="00E80407" w:rsidP="00E80407">
      <w:pPr>
        <w:pStyle w:val="NormalWeb"/>
      </w:pPr>
      <w:r w:rsidRPr="00E80407">
        <w:t xml:space="preserve">Habituellement, la Phase est mise à zéro (0) pour une antenne avec une seule source. Pour les antennes qui utilisent des éléments </w:t>
      </w:r>
      <w:r>
        <w:t xml:space="preserve">pilotés </w:t>
      </w:r>
      <w:r w:rsidRPr="00E80407">
        <w:t xml:space="preserve">(par exemple, HB9CV à phase de 135 degrés), </w:t>
      </w:r>
      <w:r>
        <w:t>indiquer</w:t>
      </w:r>
      <w:r w:rsidRPr="00E80407">
        <w:t xml:space="preserve"> 135 comme valeur de phase à la seconde source.</w:t>
      </w:r>
      <w:r w:rsidR="00033BAE" w:rsidRPr="00E80407">
        <w:t xml:space="preserve"> </w:t>
      </w:r>
    </w:p>
    <w:p w:rsidR="00473CCB" w:rsidRPr="00E80407" w:rsidRDefault="00E80407" w:rsidP="00033BAE">
      <w:pPr>
        <w:pStyle w:val="NormalWeb"/>
      </w:pPr>
      <w:r w:rsidRPr="00E80407">
        <w:t xml:space="preserve">La valeur absolue de la tension n'est pas importante, mais elle affecte l'amplitude relative de la distribution de courant affichée dans l'onglet </w:t>
      </w:r>
      <w:r>
        <w:t>Vue</w:t>
      </w:r>
      <w:r w:rsidRPr="00E80407">
        <w:t>.</w:t>
      </w:r>
    </w:p>
    <w:p w:rsidR="00473CCB" w:rsidRDefault="0021646E" w:rsidP="00473CCB">
      <w:pPr>
        <w:pStyle w:val="Titre2"/>
        <w:rPr>
          <w:lang w:val="en-US"/>
        </w:rPr>
      </w:pPr>
      <w:bookmarkStart w:id="17" w:name="_Toc536463455"/>
      <w:r>
        <w:rPr>
          <w:lang w:val="en-US"/>
        </w:rPr>
        <w:t>Charges</w:t>
      </w:r>
      <w:r w:rsidR="00473CCB" w:rsidRPr="00473CCB">
        <w:rPr>
          <w:lang w:val="en-US"/>
        </w:rPr>
        <w:t xml:space="preserve"> (</w:t>
      </w:r>
      <w:r w:rsidR="00692F3D">
        <w:rPr>
          <w:lang w:val="en-US"/>
        </w:rPr>
        <w:t>constante localisée</w:t>
      </w:r>
      <w:r w:rsidR="00473CCB" w:rsidRPr="00473CCB">
        <w:rPr>
          <w:lang w:val="en-US"/>
        </w:rPr>
        <w:t>)</w:t>
      </w:r>
      <w:bookmarkEnd w:id="17"/>
    </w:p>
    <w:p w:rsidR="00033BAE" w:rsidRPr="00033BAE" w:rsidRDefault="0021646E" w:rsidP="00033BAE">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Pr>
          <w:rFonts w:ascii="Times New Roman" w:hAnsi="Times New Roman"/>
          <w:sz w:val="24"/>
          <w:szCs w:val="24"/>
          <w:lang w:eastAsia="fr-FR"/>
        </w:rPr>
        <w:t>D</w:t>
      </w:r>
      <w:r w:rsidRPr="0021646E">
        <w:rPr>
          <w:rFonts w:ascii="Times New Roman" w:hAnsi="Times New Roman"/>
          <w:sz w:val="24"/>
          <w:szCs w:val="24"/>
          <w:lang w:eastAsia="fr-FR"/>
        </w:rPr>
        <w:t>éfinir la position de l</w:t>
      </w:r>
      <w:r>
        <w:rPr>
          <w:rFonts w:ascii="Times New Roman" w:hAnsi="Times New Roman"/>
          <w:sz w:val="24"/>
          <w:szCs w:val="24"/>
          <w:lang w:eastAsia="fr-FR"/>
        </w:rPr>
        <w:t xml:space="preserve">a charge en </w:t>
      </w:r>
      <w:r w:rsidRPr="0021646E">
        <w:rPr>
          <w:rFonts w:ascii="Times New Roman" w:hAnsi="Times New Roman"/>
          <w:sz w:val="24"/>
          <w:szCs w:val="24"/>
          <w:lang w:eastAsia="fr-FR"/>
        </w:rPr>
        <w:t>utilis</w:t>
      </w:r>
      <w:r>
        <w:rPr>
          <w:rFonts w:ascii="Times New Roman" w:hAnsi="Times New Roman"/>
          <w:sz w:val="24"/>
          <w:szCs w:val="24"/>
          <w:lang w:eastAsia="fr-FR"/>
        </w:rPr>
        <w:t xml:space="preserve">ant </w:t>
      </w:r>
      <w:r w:rsidRPr="0021646E">
        <w:rPr>
          <w:rFonts w:ascii="Times New Roman" w:hAnsi="Times New Roman"/>
          <w:sz w:val="24"/>
          <w:szCs w:val="24"/>
          <w:lang w:eastAsia="fr-FR"/>
        </w:rPr>
        <w:t xml:space="preserve">la même convention que </w:t>
      </w:r>
      <w:r>
        <w:rPr>
          <w:rFonts w:ascii="Times New Roman" w:hAnsi="Times New Roman"/>
          <w:sz w:val="24"/>
          <w:szCs w:val="24"/>
          <w:lang w:eastAsia="fr-FR"/>
        </w:rPr>
        <w:t>pour la position des sources</w:t>
      </w:r>
      <w:r w:rsidRPr="0021646E">
        <w:rPr>
          <w:rFonts w:ascii="Times New Roman" w:hAnsi="Times New Roman"/>
          <w:sz w:val="24"/>
          <w:szCs w:val="24"/>
          <w:lang w:eastAsia="fr-FR"/>
        </w:rPr>
        <w:t xml:space="preserve">. </w:t>
      </w:r>
      <w:r>
        <w:rPr>
          <w:rFonts w:ascii="Times New Roman" w:hAnsi="Times New Roman"/>
          <w:sz w:val="24"/>
          <w:szCs w:val="24"/>
          <w:lang w:eastAsia="fr-FR"/>
        </w:rPr>
        <w:br/>
        <w:t xml:space="preserve">Sélectionnez la cellule </w:t>
      </w:r>
      <w:r w:rsidRPr="00033BAE">
        <w:rPr>
          <w:rFonts w:ascii="Times New Roman" w:hAnsi="Times New Roman"/>
          <w:b/>
          <w:bCs/>
          <w:i/>
          <w:iCs/>
          <w:sz w:val="24"/>
          <w:szCs w:val="24"/>
          <w:lang w:eastAsia="fr-FR"/>
        </w:rPr>
        <w:t>Type</w:t>
      </w:r>
      <w:r w:rsidRPr="0021646E">
        <w:rPr>
          <w:rFonts w:ascii="Times New Roman" w:hAnsi="Times New Roman"/>
          <w:sz w:val="24"/>
          <w:szCs w:val="24"/>
          <w:lang w:eastAsia="fr-FR"/>
        </w:rPr>
        <w:t xml:space="preserve"> puis appuyez sur la touche </w:t>
      </w:r>
      <w:r>
        <w:rPr>
          <w:rFonts w:ascii="Times New Roman" w:hAnsi="Times New Roman"/>
          <w:sz w:val="24"/>
          <w:szCs w:val="24"/>
          <w:lang w:eastAsia="fr-FR"/>
        </w:rPr>
        <w:t>Entrée</w:t>
      </w:r>
      <w:r w:rsidRPr="0021646E">
        <w:rPr>
          <w:rFonts w:ascii="Times New Roman" w:hAnsi="Times New Roman"/>
          <w:sz w:val="24"/>
          <w:szCs w:val="24"/>
          <w:lang w:eastAsia="fr-FR"/>
        </w:rPr>
        <w:t xml:space="preserve"> ou cliquez avec le bouton gauche de la souris. Un menu contextuel apparaît avec </w:t>
      </w:r>
      <w:r w:rsidRPr="0021646E">
        <w:rPr>
          <w:rFonts w:ascii="Times New Roman" w:hAnsi="Times New Roman"/>
          <w:b/>
          <w:sz w:val="24"/>
          <w:szCs w:val="24"/>
          <w:lang w:eastAsia="fr-FR"/>
        </w:rPr>
        <w:t>LC</w:t>
      </w:r>
      <w:r w:rsidRPr="0021646E">
        <w:rPr>
          <w:rFonts w:ascii="Times New Roman" w:hAnsi="Times New Roman"/>
          <w:sz w:val="24"/>
          <w:szCs w:val="24"/>
          <w:lang w:eastAsia="fr-FR"/>
        </w:rPr>
        <w:t xml:space="preserve">, </w:t>
      </w:r>
      <w:r w:rsidRPr="0021646E">
        <w:rPr>
          <w:rFonts w:ascii="Times New Roman" w:hAnsi="Times New Roman"/>
          <w:b/>
          <w:sz w:val="24"/>
          <w:szCs w:val="24"/>
          <w:lang w:eastAsia="fr-FR"/>
        </w:rPr>
        <w:t>R + jX</w:t>
      </w:r>
      <w:r w:rsidRPr="0021646E">
        <w:rPr>
          <w:rFonts w:ascii="Times New Roman" w:hAnsi="Times New Roman"/>
          <w:sz w:val="24"/>
          <w:szCs w:val="24"/>
          <w:lang w:eastAsia="fr-FR"/>
        </w:rPr>
        <w:t xml:space="preserve"> ou </w:t>
      </w:r>
      <w:r w:rsidRPr="0021646E">
        <w:rPr>
          <w:rFonts w:ascii="Times New Roman" w:hAnsi="Times New Roman"/>
          <w:b/>
          <w:sz w:val="24"/>
          <w:szCs w:val="24"/>
          <w:lang w:eastAsia="fr-FR"/>
        </w:rPr>
        <w:t>S</w:t>
      </w:r>
      <w:r w:rsidRPr="0021646E">
        <w:rPr>
          <w:rFonts w:ascii="Times New Roman" w:hAnsi="Times New Roman"/>
          <w:sz w:val="24"/>
          <w:szCs w:val="24"/>
          <w:lang w:eastAsia="fr-FR"/>
        </w:rPr>
        <w:t>.</w:t>
      </w:r>
      <w:r w:rsidR="00033BAE" w:rsidRPr="00033BAE">
        <w:rPr>
          <w:rFonts w:ascii="Times New Roman" w:hAnsi="Times New Roman"/>
          <w:sz w:val="24"/>
          <w:szCs w:val="24"/>
          <w:lang w:eastAsia="fr-FR"/>
        </w:rPr>
        <w:t xml:space="preserve"> </w:t>
      </w:r>
    </w:p>
    <w:p w:rsidR="00033BAE" w:rsidRPr="00033BAE" w:rsidRDefault="00D0669F" w:rsidP="00033BAE">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Pr>
          <w:rFonts w:ascii="Times New Roman" w:hAnsi="Times New Roman"/>
          <w:sz w:val="24"/>
          <w:szCs w:val="24"/>
          <w:lang w:eastAsia="fr-FR"/>
        </w:rPr>
        <w:t>Sélectionn</w:t>
      </w:r>
      <w:r w:rsidRPr="00D0669F">
        <w:rPr>
          <w:rFonts w:ascii="Times New Roman" w:hAnsi="Times New Roman"/>
          <w:sz w:val="24"/>
          <w:szCs w:val="24"/>
          <w:lang w:eastAsia="fr-FR"/>
        </w:rPr>
        <w:t xml:space="preserve">ez sur la charge </w:t>
      </w:r>
      <w:r w:rsidRPr="0021646E">
        <w:rPr>
          <w:rFonts w:ascii="Times New Roman" w:hAnsi="Times New Roman"/>
          <w:sz w:val="24"/>
          <w:szCs w:val="24"/>
          <w:lang w:eastAsia="fr-FR"/>
        </w:rPr>
        <w:t>avec le bouton gauche de la souris</w:t>
      </w:r>
      <w:r>
        <w:rPr>
          <w:rFonts w:ascii="Times New Roman" w:hAnsi="Times New Roman"/>
          <w:sz w:val="24"/>
          <w:szCs w:val="24"/>
          <w:lang w:eastAsia="fr-FR"/>
        </w:rPr>
        <w:t xml:space="preserve">, elle s’affichera </w:t>
      </w:r>
      <w:r w:rsidRPr="00D0669F">
        <w:rPr>
          <w:rFonts w:ascii="Times New Roman" w:hAnsi="Times New Roman"/>
          <w:sz w:val="24"/>
          <w:szCs w:val="24"/>
          <w:lang w:eastAsia="fr-FR"/>
        </w:rPr>
        <w:t xml:space="preserve">dans la cellule </w:t>
      </w:r>
      <w:r w:rsidRPr="00033BAE">
        <w:rPr>
          <w:rFonts w:ascii="Times New Roman" w:hAnsi="Times New Roman"/>
          <w:b/>
          <w:bCs/>
          <w:i/>
          <w:iCs/>
          <w:sz w:val="24"/>
          <w:szCs w:val="24"/>
          <w:lang w:eastAsia="fr-FR"/>
        </w:rPr>
        <w:t>Type</w:t>
      </w:r>
      <w:r w:rsidR="00033BAE" w:rsidRPr="00033BAE">
        <w:rPr>
          <w:rFonts w:ascii="Times New Roman" w:hAnsi="Times New Roman"/>
          <w:sz w:val="24"/>
          <w:szCs w:val="24"/>
          <w:lang w:eastAsia="fr-FR"/>
        </w:rPr>
        <w:t xml:space="preserve">. </w:t>
      </w:r>
    </w:p>
    <w:p w:rsidR="00D0669F" w:rsidRPr="00D0669F" w:rsidRDefault="00D0669F" w:rsidP="005D2664">
      <w:pPr>
        <w:numPr>
          <w:ilvl w:val="0"/>
          <w:numId w:val="14"/>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t xml:space="preserve">Dans les paramètres d'une charge </w:t>
      </w:r>
      <w:r w:rsidRPr="00D0669F">
        <w:rPr>
          <w:b/>
        </w:rPr>
        <w:t>LC</w:t>
      </w:r>
      <w:r>
        <w:t xml:space="preserve">, </w:t>
      </w:r>
      <w:r w:rsidRPr="00D0669F">
        <w:rPr>
          <w:b/>
        </w:rPr>
        <w:t>L</w:t>
      </w:r>
      <w:r>
        <w:t xml:space="preserve"> est spécifié dans en µH, </w:t>
      </w:r>
      <w:r w:rsidRPr="00D0669F">
        <w:rPr>
          <w:b/>
        </w:rPr>
        <w:t>C</w:t>
      </w:r>
      <w:r>
        <w:t xml:space="preserve"> en pF et </w:t>
      </w:r>
      <w:r w:rsidRPr="00D0669F">
        <w:rPr>
          <w:b/>
        </w:rPr>
        <w:t>Q</w:t>
      </w:r>
      <w:r>
        <w:t xml:space="preserve"> comme un nombre.</w:t>
      </w:r>
    </w:p>
    <w:p w:rsidR="00033BAE" w:rsidRPr="00033BAE" w:rsidRDefault="00D0669F" w:rsidP="005D2664">
      <w:pPr>
        <w:numPr>
          <w:ilvl w:val="0"/>
          <w:numId w:val="14"/>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D0669F">
        <w:rPr>
          <w:rFonts w:ascii="Times New Roman" w:hAnsi="Times New Roman"/>
          <w:sz w:val="24"/>
          <w:szCs w:val="24"/>
          <w:lang w:eastAsia="fr-FR"/>
        </w:rPr>
        <w:t xml:space="preserve">Pour définir une bobine, spécifiez </w:t>
      </w:r>
      <w:r w:rsidRPr="00D0669F">
        <w:rPr>
          <w:rFonts w:ascii="Times New Roman" w:hAnsi="Times New Roman"/>
          <w:b/>
          <w:sz w:val="24"/>
          <w:szCs w:val="24"/>
          <w:lang w:eastAsia="fr-FR"/>
        </w:rPr>
        <w:t>L</w:t>
      </w:r>
      <w:r w:rsidRPr="00D0669F">
        <w:rPr>
          <w:rFonts w:ascii="Times New Roman" w:hAnsi="Times New Roman"/>
          <w:sz w:val="24"/>
          <w:szCs w:val="24"/>
          <w:lang w:eastAsia="fr-FR"/>
        </w:rPr>
        <w:t xml:space="preserve">, et mettez </w:t>
      </w:r>
      <w:r w:rsidRPr="00D0669F">
        <w:rPr>
          <w:rFonts w:ascii="Times New Roman" w:hAnsi="Times New Roman"/>
          <w:b/>
          <w:sz w:val="24"/>
          <w:szCs w:val="24"/>
          <w:lang w:eastAsia="fr-FR"/>
        </w:rPr>
        <w:t>C</w:t>
      </w:r>
      <w:r w:rsidRPr="00D0669F">
        <w:rPr>
          <w:rFonts w:ascii="Times New Roman" w:hAnsi="Times New Roman"/>
          <w:sz w:val="24"/>
          <w:szCs w:val="24"/>
          <w:lang w:eastAsia="fr-FR"/>
        </w:rPr>
        <w:t xml:space="preserve"> à zéro (0)</w:t>
      </w:r>
      <w:r w:rsidR="00033BAE" w:rsidRPr="00033BAE">
        <w:rPr>
          <w:rFonts w:ascii="Times New Roman" w:hAnsi="Times New Roman"/>
          <w:sz w:val="24"/>
          <w:szCs w:val="24"/>
          <w:lang w:eastAsia="fr-FR"/>
        </w:rPr>
        <w:t xml:space="preserve"> </w:t>
      </w:r>
    </w:p>
    <w:p w:rsidR="00033BAE" w:rsidRPr="00033BAE" w:rsidRDefault="00D0669F" w:rsidP="005D2664">
      <w:pPr>
        <w:numPr>
          <w:ilvl w:val="0"/>
          <w:numId w:val="14"/>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D0669F">
        <w:rPr>
          <w:rFonts w:ascii="Times New Roman" w:hAnsi="Times New Roman"/>
          <w:sz w:val="24"/>
          <w:szCs w:val="24"/>
          <w:lang w:eastAsia="fr-FR"/>
        </w:rPr>
        <w:t xml:space="preserve">Pour définir un condensateur, spécifiez </w:t>
      </w:r>
      <w:r w:rsidRPr="00D0669F">
        <w:rPr>
          <w:rFonts w:ascii="Times New Roman" w:hAnsi="Times New Roman"/>
          <w:b/>
          <w:sz w:val="24"/>
          <w:szCs w:val="24"/>
          <w:lang w:eastAsia="fr-FR"/>
        </w:rPr>
        <w:t>C</w:t>
      </w:r>
      <w:r w:rsidRPr="00D0669F">
        <w:rPr>
          <w:rFonts w:ascii="Times New Roman" w:hAnsi="Times New Roman"/>
          <w:sz w:val="24"/>
          <w:szCs w:val="24"/>
          <w:lang w:eastAsia="fr-FR"/>
        </w:rPr>
        <w:t xml:space="preserve">, et mettez </w:t>
      </w:r>
      <w:r w:rsidRPr="00D0669F">
        <w:rPr>
          <w:rFonts w:ascii="Times New Roman" w:hAnsi="Times New Roman"/>
          <w:b/>
          <w:sz w:val="24"/>
          <w:szCs w:val="24"/>
          <w:lang w:eastAsia="fr-FR"/>
        </w:rPr>
        <w:t>L</w:t>
      </w:r>
      <w:r w:rsidRPr="00D0669F">
        <w:rPr>
          <w:rFonts w:ascii="Times New Roman" w:hAnsi="Times New Roman"/>
          <w:sz w:val="24"/>
          <w:szCs w:val="24"/>
          <w:lang w:eastAsia="fr-FR"/>
        </w:rPr>
        <w:t xml:space="preserve"> à zéro (0)</w:t>
      </w:r>
      <w:r w:rsidR="00033BAE" w:rsidRPr="00033BAE">
        <w:rPr>
          <w:rFonts w:ascii="Times New Roman" w:hAnsi="Times New Roman"/>
          <w:sz w:val="24"/>
          <w:szCs w:val="24"/>
          <w:lang w:eastAsia="fr-FR"/>
        </w:rPr>
        <w:t xml:space="preserve"> </w:t>
      </w:r>
    </w:p>
    <w:p w:rsidR="00033BAE" w:rsidRPr="00033BAE" w:rsidRDefault="00D0669F" w:rsidP="005D2664">
      <w:pPr>
        <w:numPr>
          <w:ilvl w:val="0"/>
          <w:numId w:val="14"/>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D0669F">
        <w:rPr>
          <w:rFonts w:ascii="Times New Roman" w:hAnsi="Times New Roman"/>
          <w:color w:val="000000"/>
          <w:sz w:val="24"/>
          <w:szCs w:val="24"/>
          <w:lang w:eastAsia="fr-FR"/>
        </w:rPr>
        <w:t xml:space="preserve">Mettez </w:t>
      </w:r>
      <w:r w:rsidRPr="00D0669F">
        <w:rPr>
          <w:rFonts w:ascii="Times New Roman" w:hAnsi="Times New Roman"/>
          <w:b/>
          <w:color w:val="000000"/>
          <w:sz w:val="24"/>
          <w:szCs w:val="24"/>
          <w:lang w:eastAsia="fr-FR"/>
        </w:rPr>
        <w:t>Q</w:t>
      </w:r>
      <w:r>
        <w:rPr>
          <w:rFonts w:ascii="Times New Roman" w:hAnsi="Times New Roman"/>
          <w:color w:val="000000"/>
          <w:sz w:val="24"/>
          <w:szCs w:val="24"/>
          <w:lang w:eastAsia="fr-FR"/>
        </w:rPr>
        <w:t xml:space="preserve"> à </w:t>
      </w:r>
      <w:r w:rsidRPr="00D0669F">
        <w:rPr>
          <w:rFonts w:ascii="Times New Roman" w:hAnsi="Times New Roman"/>
          <w:color w:val="000000"/>
          <w:sz w:val="24"/>
          <w:szCs w:val="24"/>
          <w:lang w:eastAsia="fr-FR"/>
        </w:rPr>
        <w:t>0</w:t>
      </w:r>
      <w:r>
        <w:rPr>
          <w:rFonts w:ascii="Times New Roman" w:hAnsi="Times New Roman"/>
          <w:color w:val="000000"/>
          <w:sz w:val="24"/>
          <w:szCs w:val="24"/>
          <w:lang w:eastAsia="fr-FR"/>
        </w:rPr>
        <w:t xml:space="preserve"> </w:t>
      </w:r>
      <w:r w:rsidRPr="00D0669F">
        <w:rPr>
          <w:rFonts w:ascii="Times New Roman" w:hAnsi="Times New Roman"/>
          <w:color w:val="000000"/>
          <w:sz w:val="24"/>
          <w:szCs w:val="24"/>
          <w:lang w:eastAsia="fr-FR"/>
        </w:rPr>
        <w:t xml:space="preserve">si </w:t>
      </w:r>
      <w:r w:rsidRPr="00D0669F">
        <w:rPr>
          <w:rFonts w:ascii="Times New Roman" w:hAnsi="Times New Roman"/>
          <w:b/>
          <w:color w:val="000000"/>
          <w:sz w:val="24"/>
          <w:szCs w:val="24"/>
          <w:lang w:eastAsia="fr-FR"/>
        </w:rPr>
        <w:t>L</w:t>
      </w:r>
      <w:r w:rsidRPr="00D0669F">
        <w:rPr>
          <w:rFonts w:ascii="Times New Roman" w:hAnsi="Times New Roman"/>
          <w:color w:val="000000"/>
          <w:sz w:val="24"/>
          <w:szCs w:val="24"/>
          <w:lang w:eastAsia="fr-FR"/>
        </w:rPr>
        <w:t xml:space="preserve"> ou </w:t>
      </w:r>
      <w:r w:rsidRPr="00D0669F">
        <w:rPr>
          <w:rFonts w:ascii="Times New Roman" w:hAnsi="Times New Roman"/>
          <w:b/>
          <w:color w:val="000000"/>
          <w:sz w:val="24"/>
          <w:szCs w:val="24"/>
          <w:lang w:eastAsia="fr-FR"/>
        </w:rPr>
        <w:t>C</w:t>
      </w:r>
      <w:r w:rsidRPr="00D0669F">
        <w:rPr>
          <w:rFonts w:ascii="Times New Roman" w:hAnsi="Times New Roman"/>
          <w:color w:val="000000"/>
          <w:sz w:val="24"/>
          <w:szCs w:val="24"/>
          <w:lang w:eastAsia="fr-FR"/>
        </w:rPr>
        <w:t xml:space="preserve"> n'a aucune perte, ou </w:t>
      </w:r>
      <w:r>
        <w:rPr>
          <w:rFonts w:ascii="Times New Roman" w:hAnsi="Times New Roman"/>
          <w:color w:val="000000"/>
          <w:sz w:val="24"/>
          <w:szCs w:val="24"/>
          <w:lang w:eastAsia="fr-FR"/>
        </w:rPr>
        <w:t xml:space="preserve">la </w:t>
      </w:r>
      <w:r w:rsidRPr="00D0669F">
        <w:rPr>
          <w:rFonts w:ascii="Times New Roman" w:hAnsi="Times New Roman"/>
          <w:color w:val="000000"/>
          <w:sz w:val="24"/>
          <w:szCs w:val="24"/>
          <w:lang w:eastAsia="fr-FR"/>
        </w:rPr>
        <w:t>valeur réelle d</w:t>
      </w:r>
      <w:r>
        <w:rPr>
          <w:rFonts w:ascii="Times New Roman" w:hAnsi="Times New Roman"/>
          <w:color w:val="000000"/>
          <w:sz w:val="24"/>
          <w:szCs w:val="24"/>
          <w:lang w:eastAsia="fr-FR"/>
        </w:rPr>
        <w:t>e</w:t>
      </w:r>
      <w:r w:rsidRPr="00D0669F">
        <w:rPr>
          <w:rFonts w:ascii="Times New Roman" w:hAnsi="Times New Roman"/>
          <w:color w:val="000000"/>
          <w:sz w:val="24"/>
          <w:szCs w:val="24"/>
          <w:lang w:eastAsia="fr-FR"/>
        </w:rPr>
        <w:t xml:space="preserve"> </w:t>
      </w:r>
      <w:r w:rsidRPr="00D0669F">
        <w:rPr>
          <w:rFonts w:ascii="Times New Roman" w:hAnsi="Times New Roman"/>
          <w:b/>
          <w:color w:val="000000"/>
          <w:sz w:val="24"/>
          <w:szCs w:val="24"/>
          <w:lang w:eastAsia="fr-FR"/>
        </w:rPr>
        <w:t>Q</w:t>
      </w:r>
      <w:r w:rsidRPr="00D0669F">
        <w:rPr>
          <w:rFonts w:ascii="Times New Roman" w:hAnsi="Times New Roman"/>
          <w:color w:val="000000"/>
          <w:sz w:val="24"/>
          <w:szCs w:val="24"/>
          <w:lang w:eastAsia="fr-FR"/>
        </w:rPr>
        <w:t xml:space="preserve"> si </w:t>
      </w:r>
      <w:r w:rsidRPr="00D0669F">
        <w:rPr>
          <w:rFonts w:ascii="Times New Roman" w:hAnsi="Times New Roman"/>
          <w:b/>
          <w:color w:val="000000"/>
          <w:sz w:val="24"/>
          <w:szCs w:val="24"/>
          <w:lang w:eastAsia="fr-FR"/>
        </w:rPr>
        <w:t>L</w:t>
      </w:r>
      <w:r w:rsidRPr="00D0669F">
        <w:rPr>
          <w:rFonts w:ascii="Times New Roman" w:hAnsi="Times New Roman"/>
          <w:color w:val="000000"/>
          <w:sz w:val="24"/>
          <w:szCs w:val="24"/>
          <w:lang w:eastAsia="fr-FR"/>
        </w:rPr>
        <w:t xml:space="preserve"> ou </w:t>
      </w:r>
      <w:r w:rsidRPr="00D0669F">
        <w:rPr>
          <w:rFonts w:ascii="Times New Roman" w:hAnsi="Times New Roman"/>
          <w:b/>
          <w:color w:val="000000"/>
          <w:sz w:val="24"/>
          <w:szCs w:val="24"/>
          <w:lang w:eastAsia="fr-FR"/>
        </w:rPr>
        <w:t>C</w:t>
      </w:r>
      <w:r w:rsidRPr="00D0669F">
        <w:rPr>
          <w:rFonts w:ascii="Times New Roman" w:hAnsi="Times New Roman"/>
          <w:color w:val="000000"/>
          <w:sz w:val="24"/>
          <w:szCs w:val="24"/>
          <w:lang w:eastAsia="fr-FR"/>
        </w:rPr>
        <w:t xml:space="preserve"> a une perte.</w:t>
      </w:r>
      <w:r w:rsidR="00033BAE" w:rsidRPr="00033BAE">
        <w:rPr>
          <w:rFonts w:ascii="Times New Roman" w:hAnsi="Times New Roman"/>
          <w:color w:val="000000"/>
          <w:sz w:val="24"/>
          <w:szCs w:val="24"/>
          <w:lang w:eastAsia="fr-FR"/>
        </w:rPr>
        <w:t xml:space="preserve"> </w:t>
      </w:r>
    </w:p>
    <w:p w:rsidR="00033BAE" w:rsidRPr="00033BAE" w:rsidRDefault="004114A2" w:rsidP="00033BAE">
      <w:pPr>
        <w:shd w:val="clear" w:color="auto" w:fill="FFFFFF"/>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4114A2">
        <w:rPr>
          <w:rFonts w:ascii="Times New Roman" w:hAnsi="Times New Roman"/>
          <w:b/>
          <w:sz w:val="24"/>
          <w:szCs w:val="24"/>
          <w:lang w:eastAsia="fr-FR"/>
        </w:rPr>
        <w:t>Lorsque L et C</w:t>
      </w:r>
      <w:r w:rsidRPr="004114A2">
        <w:rPr>
          <w:rFonts w:ascii="Times New Roman" w:hAnsi="Times New Roman"/>
          <w:sz w:val="24"/>
          <w:szCs w:val="24"/>
          <w:lang w:eastAsia="fr-FR"/>
        </w:rPr>
        <w:t xml:space="preserve"> créent un</w:t>
      </w:r>
      <w:r>
        <w:rPr>
          <w:rFonts w:ascii="Times New Roman" w:hAnsi="Times New Roman"/>
          <w:sz w:val="24"/>
          <w:szCs w:val="24"/>
          <w:lang w:eastAsia="fr-FR"/>
        </w:rPr>
        <w:t xml:space="preserve">e </w:t>
      </w:r>
      <w:r w:rsidRPr="004114A2">
        <w:rPr>
          <w:rFonts w:ascii="Times New Roman" w:hAnsi="Times New Roman"/>
          <w:b/>
          <w:sz w:val="24"/>
          <w:szCs w:val="24"/>
          <w:lang w:eastAsia="fr-FR"/>
        </w:rPr>
        <w:t>trappe accordée</w:t>
      </w:r>
      <w:r>
        <w:rPr>
          <w:rFonts w:ascii="Times New Roman" w:hAnsi="Times New Roman"/>
          <w:sz w:val="24"/>
          <w:szCs w:val="24"/>
          <w:lang w:eastAsia="fr-FR"/>
        </w:rPr>
        <w:t>,</w:t>
      </w:r>
      <w:r w:rsidRPr="004114A2">
        <w:rPr>
          <w:rFonts w:ascii="Times New Roman" w:hAnsi="Times New Roman"/>
          <w:sz w:val="24"/>
          <w:szCs w:val="24"/>
          <w:lang w:eastAsia="fr-FR"/>
        </w:rPr>
        <w:t xml:space="preserve"> MMANA-GAL calcule et affiche automatiquement la fréquence de résonance pour les valeurs données de </w:t>
      </w:r>
      <w:r w:rsidRPr="004114A2">
        <w:rPr>
          <w:rFonts w:ascii="Times New Roman" w:hAnsi="Times New Roman"/>
          <w:b/>
          <w:sz w:val="24"/>
          <w:szCs w:val="24"/>
          <w:lang w:eastAsia="fr-FR"/>
        </w:rPr>
        <w:t>L</w:t>
      </w:r>
      <w:r w:rsidRPr="004114A2">
        <w:rPr>
          <w:rFonts w:ascii="Times New Roman" w:hAnsi="Times New Roman"/>
          <w:sz w:val="24"/>
          <w:szCs w:val="24"/>
          <w:lang w:eastAsia="fr-FR"/>
        </w:rPr>
        <w:t xml:space="preserve"> et </w:t>
      </w:r>
      <w:r>
        <w:rPr>
          <w:rFonts w:ascii="Times New Roman" w:hAnsi="Times New Roman"/>
          <w:sz w:val="24"/>
          <w:szCs w:val="24"/>
          <w:lang w:eastAsia="fr-FR"/>
        </w:rPr>
        <w:t xml:space="preserve">de </w:t>
      </w:r>
      <w:r w:rsidRPr="004114A2">
        <w:rPr>
          <w:rFonts w:ascii="Times New Roman" w:hAnsi="Times New Roman"/>
          <w:b/>
          <w:sz w:val="24"/>
          <w:szCs w:val="24"/>
          <w:lang w:eastAsia="fr-FR"/>
        </w:rPr>
        <w:t>C</w:t>
      </w:r>
      <w:r w:rsidRPr="004114A2">
        <w:rPr>
          <w:rFonts w:ascii="Times New Roman" w:hAnsi="Times New Roman"/>
          <w:sz w:val="24"/>
          <w:szCs w:val="24"/>
          <w:lang w:eastAsia="fr-FR"/>
        </w:rPr>
        <w:t>. Une fois que l</w:t>
      </w:r>
      <w:r>
        <w:rPr>
          <w:rFonts w:ascii="Times New Roman" w:hAnsi="Times New Roman"/>
          <w:sz w:val="24"/>
          <w:szCs w:val="24"/>
          <w:lang w:eastAsia="fr-FR"/>
        </w:rPr>
        <w:t>a trappe est définie</w:t>
      </w:r>
      <w:r w:rsidRPr="004114A2">
        <w:rPr>
          <w:rFonts w:ascii="Times New Roman" w:hAnsi="Times New Roman"/>
          <w:sz w:val="24"/>
          <w:szCs w:val="24"/>
          <w:lang w:eastAsia="fr-FR"/>
        </w:rPr>
        <w:t xml:space="preserve">, MMANA-GAL changera automatiquement la valeur </w:t>
      </w:r>
      <w:r>
        <w:rPr>
          <w:rFonts w:ascii="Times New Roman" w:hAnsi="Times New Roman"/>
          <w:sz w:val="24"/>
          <w:szCs w:val="24"/>
          <w:lang w:eastAsia="fr-FR"/>
        </w:rPr>
        <w:t xml:space="preserve">de </w:t>
      </w:r>
      <w:r w:rsidRPr="004114A2">
        <w:rPr>
          <w:rFonts w:ascii="Times New Roman" w:hAnsi="Times New Roman"/>
          <w:b/>
          <w:sz w:val="24"/>
          <w:szCs w:val="24"/>
          <w:lang w:eastAsia="fr-FR"/>
        </w:rPr>
        <w:t>L</w:t>
      </w:r>
      <w:r w:rsidRPr="004114A2">
        <w:rPr>
          <w:rFonts w:ascii="Times New Roman" w:hAnsi="Times New Roman"/>
          <w:sz w:val="24"/>
          <w:szCs w:val="24"/>
          <w:lang w:eastAsia="fr-FR"/>
        </w:rPr>
        <w:t xml:space="preserve"> ou </w:t>
      </w:r>
      <w:r>
        <w:rPr>
          <w:rFonts w:ascii="Times New Roman" w:hAnsi="Times New Roman"/>
          <w:sz w:val="24"/>
          <w:szCs w:val="24"/>
          <w:lang w:eastAsia="fr-FR"/>
        </w:rPr>
        <w:t xml:space="preserve">de </w:t>
      </w:r>
      <w:r w:rsidRPr="004114A2">
        <w:rPr>
          <w:rFonts w:ascii="Times New Roman" w:hAnsi="Times New Roman"/>
          <w:b/>
          <w:sz w:val="24"/>
          <w:szCs w:val="24"/>
          <w:lang w:eastAsia="fr-FR"/>
        </w:rPr>
        <w:t>C</w:t>
      </w:r>
      <w:r w:rsidRPr="004114A2">
        <w:rPr>
          <w:rFonts w:ascii="Times New Roman" w:hAnsi="Times New Roman"/>
          <w:sz w:val="24"/>
          <w:szCs w:val="24"/>
          <w:lang w:eastAsia="fr-FR"/>
        </w:rPr>
        <w:t xml:space="preserve"> </w:t>
      </w:r>
      <w:r>
        <w:rPr>
          <w:rFonts w:ascii="Times New Roman" w:hAnsi="Times New Roman"/>
          <w:sz w:val="24"/>
          <w:szCs w:val="24"/>
          <w:lang w:eastAsia="fr-FR"/>
        </w:rPr>
        <w:t xml:space="preserve">pour </w:t>
      </w:r>
      <w:r w:rsidRPr="004114A2">
        <w:rPr>
          <w:rFonts w:ascii="Times New Roman" w:hAnsi="Times New Roman"/>
          <w:sz w:val="24"/>
          <w:szCs w:val="24"/>
          <w:lang w:eastAsia="fr-FR"/>
        </w:rPr>
        <w:t>mainten</w:t>
      </w:r>
      <w:r>
        <w:rPr>
          <w:rFonts w:ascii="Times New Roman" w:hAnsi="Times New Roman"/>
          <w:sz w:val="24"/>
          <w:szCs w:val="24"/>
          <w:lang w:eastAsia="fr-FR"/>
        </w:rPr>
        <w:t xml:space="preserve">ir </w:t>
      </w:r>
      <w:r w:rsidRPr="004114A2">
        <w:rPr>
          <w:rFonts w:ascii="Times New Roman" w:hAnsi="Times New Roman"/>
          <w:sz w:val="24"/>
          <w:szCs w:val="24"/>
          <w:lang w:eastAsia="fr-FR"/>
        </w:rPr>
        <w:t>la fréquence de résonance constante (</w:t>
      </w:r>
      <w:r w:rsidR="002D5E68" w:rsidRPr="002D5E68">
        <w:rPr>
          <w:rFonts w:ascii="Times New Roman" w:hAnsi="Times New Roman"/>
          <w:sz w:val="24"/>
          <w:szCs w:val="24"/>
          <w:lang w:eastAsia="fr-FR"/>
        </w:rPr>
        <w:t>fonction de maintien automatique de la résonance</w:t>
      </w:r>
      <w:r w:rsidRPr="004114A2">
        <w:rPr>
          <w:rFonts w:ascii="Times New Roman" w:hAnsi="Times New Roman"/>
          <w:sz w:val="24"/>
          <w:szCs w:val="24"/>
          <w:lang w:eastAsia="fr-FR"/>
        </w:rPr>
        <w:t xml:space="preserve">), chaque fois que </w:t>
      </w:r>
      <w:r w:rsidRPr="004114A2">
        <w:rPr>
          <w:rFonts w:ascii="Times New Roman" w:hAnsi="Times New Roman"/>
          <w:b/>
          <w:sz w:val="24"/>
          <w:szCs w:val="24"/>
          <w:lang w:eastAsia="fr-FR"/>
        </w:rPr>
        <w:t>C</w:t>
      </w:r>
      <w:r w:rsidRPr="004114A2">
        <w:rPr>
          <w:rFonts w:ascii="Times New Roman" w:hAnsi="Times New Roman"/>
          <w:sz w:val="24"/>
          <w:szCs w:val="24"/>
          <w:lang w:eastAsia="fr-FR"/>
        </w:rPr>
        <w:t xml:space="preserve"> ou </w:t>
      </w:r>
      <w:r w:rsidRPr="004114A2">
        <w:rPr>
          <w:rFonts w:ascii="Times New Roman" w:hAnsi="Times New Roman"/>
          <w:b/>
          <w:sz w:val="24"/>
          <w:szCs w:val="24"/>
          <w:lang w:eastAsia="fr-FR"/>
        </w:rPr>
        <w:t>L</w:t>
      </w:r>
      <w:r>
        <w:rPr>
          <w:rFonts w:ascii="Times New Roman" w:hAnsi="Times New Roman"/>
          <w:sz w:val="24"/>
          <w:szCs w:val="24"/>
          <w:lang w:eastAsia="fr-FR"/>
        </w:rPr>
        <w:t xml:space="preserve"> sera modifié</w:t>
      </w:r>
      <w:r w:rsidRPr="004114A2">
        <w:rPr>
          <w:rFonts w:ascii="Times New Roman" w:hAnsi="Times New Roman"/>
          <w:sz w:val="24"/>
          <w:szCs w:val="24"/>
          <w:lang w:eastAsia="fr-FR"/>
        </w:rPr>
        <w:t>.</w:t>
      </w:r>
    </w:p>
    <w:p w:rsidR="00473CCB" w:rsidRPr="00C85EE7" w:rsidRDefault="006A6D7C" w:rsidP="00033BAE">
      <w:pPr>
        <w:shd w:val="clear" w:color="auto" w:fill="FFFFFF"/>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sz w:val="24"/>
          <w:szCs w:val="24"/>
        </w:rPr>
      </w:pPr>
      <w:r w:rsidRPr="00C85EE7">
        <w:rPr>
          <w:rFonts w:ascii="Times New Roman" w:hAnsi="Times New Roman"/>
          <w:sz w:val="24"/>
          <w:szCs w:val="24"/>
          <w:lang w:eastAsia="fr-FR"/>
        </w:rPr>
        <w:t xml:space="preserve">ARRÊT DE LA FONCTION DE RÉSONANCE AUTOMATIQUE: </w:t>
      </w:r>
      <w:r w:rsidR="002D5E68" w:rsidRPr="00C85EE7">
        <w:rPr>
          <w:rFonts w:ascii="Times New Roman" w:hAnsi="Times New Roman"/>
          <w:sz w:val="24"/>
          <w:szCs w:val="24"/>
          <w:lang w:eastAsia="fr-FR"/>
        </w:rPr>
        <w:br/>
        <w:t>Pour arrêter la fonction de maintien automatique de la résonance, m</w:t>
      </w:r>
      <w:r w:rsidRPr="00C85EE7">
        <w:rPr>
          <w:rFonts w:ascii="Times New Roman" w:hAnsi="Times New Roman"/>
          <w:sz w:val="24"/>
          <w:szCs w:val="24"/>
          <w:lang w:eastAsia="fr-FR"/>
        </w:rPr>
        <w:t xml:space="preserve">ettre la valeur de </w:t>
      </w:r>
      <w:r w:rsidRPr="00C85EE7">
        <w:rPr>
          <w:rFonts w:ascii="Times New Roman" w:hAnsi="Times New Roman"/>
          <w:b/>
          <w:sz w:val="24"/>
          <w:szCs w:val="24"/>
          <w:lang w:eastAsia="fr-FR"/>
        </w:rPr>
        <w:t>L</w:t>
      </w:r>
      <w:r w:rsidRPr="00C85EE7">
        <w:rPr>
          <w:rFonts w:ascii="Times New Roman" w:hAnsi="Times New Roman"/>
          <w:sz w:val="24"/>
          <w:szCs w:val="24"/>
          <w:lang w:eastAsia="fr-FR"/>
        </w:rPr>
        <w:t xml:space="preserve"> ou de </w:t>
      </w:r>
      <w:r w:rsidRPr="00C85EE7">
        <w:rPr>
          <w:rFonts w:ascii="Times New Roman" w:hAnsi="Times New Roman"/>
          <w:b/>
          <w:sz w:val="24"/>
          <w:szCs w:val="24"/>
          <w:lang w:eastAsia="fr-FR"/>
        </w:rPr>
        <w:t>C</w:t>
      </w:r>
      <w:r w:rsidRPr="00C85EE7">
        <w:rPr>
          <w:rFonts w:ascii="Times New Roman" w:hAnsi="Times New Roman"/>
          <w:sz w:val="24"/>
          <w:szCs w:val="24"/>
          <w:lang w:eastAsia="fr-FR"/>
        </w:rPr>
        <w:t xml:space="preserve"> à zéro (0). Pour rétablir la fonction </w:t>
      </w:r>
      <w:r w:rsidR="002D5E68" w:rsidRPr="00C85EE7">
        <w:rPr>
          <w:rFonts w:ascii="Times New Roman" w:hAnsi="Times New Roman"/>
          <w:sz w:val="24"/>
          <w:szCs w:val="24"/>
          <w:lang w:eastAsia="fr-FR"/>
        </w:rPr>
        <w:t>resaisissez la valeur de</w:t>
      </w:r>
      <w:r w:rsidRPr="00C85EE7">
        <w:rPr>
          <w:rFonts w:ascii="Times New Roman" w:hAnsi="Times New Roman"/>
          <w:sz w:val="24"/>
          <w:szCs w:val="24"/>
          <w:lang w:eastAsia="fr-FR"/>
        </w:rPr>
        <w:t xml:space="preserve"> </w:t>
      </w:r>
      <w:r w:rsidRPr="00C85EE7">
        <w:rPr>
          <w:rFonts w:ascii="Times New Roman" w:hAnsi="Times New Roman"/>
          <w:b/>
          <w:sz w:val="24"/>
          <w:szCs w:val="24"/>
          <w:lang w:eastAsia="fr-FR"/>
        </w:rPr>
        <w:t>L</w:t>
      </w:r>
      <w:r w:rsidRPr="00C85EE7">
        <w:rPr>
          <w:rFonts w:ascii="Times New Roman" w:hAnsi="Times New Roman"/>
          <w:sz w:val="24"/>
          <w:szCs w:val="24"/>
          <w:lang w:eastAsia="fr-FR"/>
        </w:rPr>
        <w:t xml:space="preserve"> ou </w:t>
      </w:r>
      <w:r w:rsidR="002D5E68" w:rsidRPr="00C85EE7">
        <w:rPr>
          <w:rFonts w:ascii="Times New Roman" w:hAnsi="Times New Roman"/>
          <w:sz w:val="24"/>
          <w:szCs w:val="24"/>
          <w:lang w:eastAsia="fr-FR"/>
        </w:rPr>
        <w:t xml:space="preserve">de </w:t>
      </w:r>
      <w:r w:rsidRPr="00C85EE7">
        <w:rPr>
          <w:rFonts w:ascii="Times New Roman" w:hAnsi="Times New Roman"/>
          <w:b/>
          <w:sz w:val="24"/>
          <w:szCs w:val="24"/>
          <w:lang w:eastAsia="fr-FR"/>
        </w:rPr>
        <w:t>C</w:t>
      </w:r>
      <w:r w:rsidRPr="00C85EE7">
        <w:rPr>
          <w:rFonts w:ascii="Times New Roman" w:hAnsi="Times New Roman"/>
          <w:sz w:val="24"/>
          <w:szCs w:val="24"/>
          <w:lang w:eastAsia="fr-FR"/>
        </w:rPr>
        <w:t>.</w:t>
      </w:r>
      <w:r w:rsidR="00033BAE" w:rsidRPr="00C85EE7">
        <w:rPr>
          <w:rFonts w:ascii="Times New Roman" w:hAnsi="Times New Roman"/>
          <w:sz w:val="24"/>
          <w:szCs w:val="24"/>
          <w:lang w:eastAsia="fr-FR"/>
        </w:rPr>
        <w:t xml:space="preserve"> </w:t>
      </w:r>
    </w:p>
    <w:p w:rsidR="00473CCB" w:rsidRPr="00EF2DC0" w:rsidRDefault="00EF2DC0" w:rsidP="005E14AC">
      <w:pPr>
        <w:pStyle w:val="Titre3"/>
      </w:pPr>
      <w:bookmarkStart w:id="18" w:name="_Toc536463456"/>
      <w:r w:rsidRPr="00EF2DC0">
        <w:t>Calcul</w:t>
      </w:r>
      <w:r>
        <w:t>s</w:t>
      </w:r>
      <w:r w:rsidRPr="00EF2DC0">
        <w:t xml:space="preserve"> des charges </w:t>
      </w:r>
      <w:r w:rsidR="00473CCB" w:rsidRPr="00EF2DC0">
        <w:t>LC</w:t>
      </w:r>
      <w:bookmarkEnd w:id="18"/>
    </w:p>
    <w:p w:rsidR="00E93F3B" w:rsidRDefault="00E93F3B" w:rsidP="00033BAE">
      <w:pPr>
        <w:pStyle w:val="NormalWeb"/>
      </w:pPr>
      <w:r w:rsidRPr="00E93F3B">
        <w:t xml:space="preserve">Lorsque </w:t>
      </w:r>
      <w:r>
        <w:t xml:space="preserve">LC est </w:t>
      </w:r>
      <w:r w:rsidRPr="00E93F3B">
        <w:t>sélection</w:t>
      </w:r>
      <w:r>
        <w:t xml:space="preserve">né dans la cellule </w:t>
      </w:r>
      <w:r w:rsidRPr="00033BAE">
        <w:rPr>
          <w:b/>
          <w:bCs/>
          <w:i/>
          <w:iCs/>
        </w:rPr>
        <w:t>Type</w:t>
      </w:r>
      <w:r w:rsidRPr="00E93F3B">
        <w:t xml:space="preserve">, les </w:t>
      </w:r>
      <w:r>
        <w:t>colonnes qui suivent correspondent à L, C, Q et F.</w:t>
      </w:r>
    </w:p>
    <w:p w:rsidR="00033BAE" w:rsidRPr="00EF45FB" w:rsidRDefault="00EF45FB" w:rsidP="00033BAE">
      <w:pPr>
        <w:pStyle w:val="NormalWeb"/>
      </w:pPr>
      <w:r w:rsidRPr="00EF45FB">
        <w:t>Pour les charges LC, il suffit de saisir deux des paramètres pour que le programme calcule automatiquement la valeur du troisième (Fréquence, L ou C)</w:t>
      </w:r>
      <w:r>
        <w:t>.</w:t>
      </w:r>
      <w:r w:rsidR="00033BAE" w:rsidRPr="00EF45FB">
        <w:t xml:space="preserve"> </w:t>
      </w:r>
    </w:p>
    <w:p w:rsidR="00033BAE" w:rsidRPr="00EF45FB" w:rsidRDefault="00EF45FB" w:rsidP="00033BAE">
      <w:pPr>
        <w:pStyle w:val="NormalWeb"/>
      </w:pPr>
      <w:r w:rsidRPr="00EF45FB">
        <w:t xml:space="preserve">MANNA-GAL suppose que la valeur de Q est </w:t>
      </w:r>
      <w:r>
        <w:t xml:space="preserve">à </w:t>
      </w:r>
      <w:r w:rsidRPr="00EF45FB">
        <w:t xml:space="preserve">zéro, mais elle peut être modifiée après </w:t>
      </w:r>
      <w:r w:rsidR="00EF2DC0">
        <w:t xml:space="preserve">le calcul de la </w:t>
      </w:r>
      <w:r w:rsidRPr="00EF45FB">
        <w:t xml:space="preserve">valeur de </w:t>
      </w:r>
      <w:r w:rsidR="00EF2DC0">
        <w:t xml:space="preserve">la </w:t>
      </w:r>
      <w:r w:rsidRPr="00EF45FB">
        <w:t xml:space="preserve">Fréquence, </w:t>
      </w:r>
      <w:r w:rsidR="00EF2DC0">
        <w:t xml:space="preserve">de </w:t>
      </w:r>
      <w:r w:rsidRPr="00EF45FB">
        <w:t xml:space="preserve">L ou </w:t>
      </w:r>
      <w:r w:rsidR="00EF2DC0">
        <w:t xml:space="preserve">de </w:t>
      </w:r>
      <w:r w:rsidRPr="00EF45FB">
        <w:t>C.</w:t>
      </w:r>
      <w:r w:rsidR="00033BAE" w:rsidRPr="00EF45FB">
        <w:t xml:space="preserve"> </w:t>
      </w:r>
    </w:p>
    <w:p w:rsidR="00473CCB" w:rsidRPr="00EF2DC0" w:rsidRDefault="00EF2DC0" w:rsidP="00033BAE">
      <w:pPr>
        <w:pStyle w:val="NormalWeb"/>
      </w:pPr>
      <w:r w:rsidRPr="00EF2DC0">
        <w:t xml:space="preserve">N.B. Un Q très élevé </w:t>
      </w:r>
      <w:r>
        <w:t xml:space="preserve">indique </w:t>
      </w:r>
      <w:r w:rsidRPr="00EF2DC0">
        <w:t xml:space="preserve">généralement </w:t>
      </w:r>
      <w:r>
        <w:t>u</w:t>
      </w:r>
      <w:r w:rsidRPr="00EF2DC0">
        <w:t>ne perte</w:t>
      </w:r>
      <w:r>
        <w:t xml:space="preserve"> faible</w:t>
      </w:r>
      <w:r w:rsidRPr="00EF2DC0">
        <w:t>.</w:t>
      </w:r>
      <w:r w:rsidR="00033BAE" w:rsidRPr="00EF2DC0">
        <w:t xml:space="preserve"> </w:t>
      </w:r>
    </w:p>
    <w:p w:rsidR="00473CCB" w:rsidRDefault="00A57D18" w:rsidP="005E14AC">
      <w:pPr>
        <w:pStyle w:val="Titre3"/>
        <w:rPr>
          <w:lang w:val="en-US"/>
        </w:rPr>
      </w:pPr>
      <w:bookmarkStart w:id="19" w:name="_Toc536463457"/>
      <w:r>
        <w:lastRenderedPageBreak/>
        <w:t xml:space="preserve">Charge </w:t>
      </w:r>
      <w:r w:rsidR="00473CCB" w:rsidRPr="00473CCB">
        <w:rPr>
          <w:lang w:val="en-US"/>
        </w:rPr>
        <w:t>R+jX</w:t>
      </w:r>
      <w:bookmarkEnd w:id="19"/>
    </w:p>
    <w:p w:rsidR="00E93F3B" w:rsidRDefault="00E93F3B" w:rsidP="00E93F3B">
      <w:pPr>
        <w:pStyle w:val="NormalWeb"/>
      </w:pPr>
      <w:r w:rsidRPr="00E93F3B">
        <w:t>Lorsque R + jX</w:t>
      </w:r>
      <w:r>
        <w:t xml:space="preserve"> est </w:t>
      </w:r>
      <w:r w:rsidRPr="00E93F3B">
        <w:t>sélection</w:t>
      </w:r>
      <w:r>
        <w:t xml:space="preserve">né dans la cellule </w:t>
      </w:r>
      <w:r w:rsidRPr="00033BAE">
        <w:rPr>
          <w:b/>
          <w:bCs/>
          <w:i/>
          <w:iCs/>
        </w:rPr>
        <w:t>Type</w:t>
      </w:r>
      <w:r w:rsidRPr="00E93F3B">
        <w:t xml:space="preserve">, les </w:t>
      </w:r>
      <w:r>
        <w:t xml:space="preserve">colonnes qui suivent correspondent à </w:t>
      </w:r>
      <w:r w:rsidR="00D92AED">
        <w:t>R et jX</w:t>
      </w:r>
      <w:r>
        <w:t>.</w:t>
      </w:r>
    </w:p>
    <w:p w:rsidR="00473CCB" w:rsidRPr="00D92AED" w:rsidRDefault="00D92AED" w:rsidP="00033BAE">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D92AED">
        <w:rPr>
          <w:rFonts w:ascii="Times New Roman" w:hAnsi="Times New Roman"/>
          <w:sz w:val="24"/>
          <w:szCs w:val="24"/>
          <w:lang w:eastAsia="fr-FR"/>
        </w:rPr>
        <w:t xml:space="preserve">Pour indiquer </w:t>
      </w:r>
      <w:r>
        <w:rPr>
          <w:rFonts w:ascii="Times New Roman" w:hAnsi="Times New Roman"/>
          <w:sz w:val="24"/>
          <w:szCs w:val="24"/>
          <w:lang w:eastAsia="fr-FR"/>
        </w:rPr>
        <w:t xml:space="preserve">une réactance </w:t>
      </w:r>
      <w:r w:rsidRPr="00D92AED">
        <w:rPr>
          <w:rFonts w:ascii="Times New Roman" w:hAnsi="Times New Roman"/>
          <w:sz w:val="24"/>
          <w:szCs w:val="24"/>
          <w:lang w:eastAsia="fr-FR"/>
        </w:rPr>
        <w:t xml:space="preserve">capacitive, n'oubliez pas de placer un signe moins (-) devant la valeur. Cela peut être utilisé pour spécifier une terminaison ou une autre </w:t>
      </w:r>
      <w:r>
        <w:rPr>
          <w:rFonts w:ascii="Times New Roman" w:hAnsi="Times New Roman"/>
          <w:sz w:val="24"/>
          <w:szCs w:val="24"/>
          <w:lang w:eastAsia="fr-FR"/>
        </w:rPr>
        <w:t>réactance</w:t>
      </w:r>
      <w:r w:rsidRPr="00D92AED">
        <w:rPr>
          <w:rFonts w:ascii="Times New Roman" w:hAnsi="Times New Roman"/>
          <w:sz w:val="24"/>
          <w:szCs w:val="24"/>
          <w:lang w:eastAsia="fr-FR"/>
        </w:rPr>
        <w:t xml:space="preserve"> inhabituelle qui doit être modélisée.</w:t>
      </w:r>
    </w:p>
    <w:p w:rsidR="00473CCB" w:rsidRDefault="00473CCB" w:rsidP="005E14AC">
      <w:pPr>
        <w:pStyle w:val="Titre3"/>
        <w:rPr>
          <w:lang w:val="en-US"/>
        </w:rPr>
      </w:pPr>
      <w:bookmarkStart w:id="20" w:name="_Toc536463458"/>
      <w:r w:rsidRPr="00473CCB">
        <w:rPr>
          <w:lang w:val="en-US"/>
        </w:rPr>
        <w:t>C</w:t>
      </w:r>
      <w:r w:rsidR="00D92AED">
        <w:rPr>
          <w:lang w:val="en-US"/>
        </w:rPr>
        <w:t>harge complexe</w:t>
      </w:r>
      <w:bookmarkEnd w:id="20"/>
    </w:p>
    <w:p w:rsidR="00D92AED" w:rsidRDefault="00D92AED" w:rsidP="00D92AED">
      <w:pPr>
        <w:pStyle w:val="NormalWeb"/>
      </w:pPr>
      <w:r w:rsidRPr="00E93F3B">
        <w:t xml:space="preserve">Lorsque </w:t>
      </w:r>
      <w:r>
        <w:t xml:space="preserve">S est </w:t>
      </w:r>
      <w:r w:rsidRPr="00E93F3B">
        <w:t>sélection</w:t>
      </w:r>
      <w:r>
        <w:t xml:space="preserve">né dans la cellule </w:t>
      </w:r>
      <w:r w:rsidRPr="00033BAE">
        <w:rPr>
          <w:b/>
          <w:bCs/>
          <w:i/>
          <w:iCs/>
        </w:rPr>
        <w:t>Type</w:t>
      </w:r>
      <w:r w:rsidRPr="00E93F3B">
        <w:t xml:space="preserve">, les </w:t>
      </w:r>
      <w:r>
        <w:t xml:space="preserve">colonnes qui suivent correspondent à </w:t>
      </w:r>
      <w:r w:rsidRPr="00033BAE">
        <w:t xml:space="preserve">A0, B0, A1,B1 etc </w:t>
      </w:r>
      <w:r w:rsidRPr="00D92AED">
        <w:t>de</w:t>
      </w:r>
      <w:r>
        <w:t>s</w:t>
      </w:r>
      <w:r w:rsidRPr="00D92AED">
        <w:t xml:space="preserve"> série</w:t>
      </w:r>
      <w:r>
        <w:t>s</w:t>
      </w:r>
      <w:r w:rsidRPr="00D92AED">
        <w:t xml:space="preserve"> </w:t>
      </w:r>
      <w:r w:rsidRPr="00033BAE">
        <w:t>(</w:t>
      </w:r>
      <w:r w:rsidRPr="00033BAE">
        <w:rPr>
          <w:b/>
          <w:bCs/>
        </w:rPr>
        <w:t> A0</w:t>
      </w:r>
      <w:r w:rsidRPr="00033BAE">
        <w:t xml:space="preserve"> - </w:t>
      </w:r>
      <w:r w:rsidRPr="00033BAE">
        <w:rPr>
          <w:b/>
          <w:bCs/>
        </w:rPr>
        <w:t>An</w:t>
      </w:r>
      <w:r w:rsidRPr="00033BAE">
        <w:t>  and</w:t>
      </w:r>
      <w:r w:rsidRPr="00033BAE">
        <w:rPr>
          <w:b/>
          <w:bCs/>
        </w:rPr>
        <w:t>B0</w:t>
      </w:r>
      <w:r w:rsidRPr="00033BAE">
        <w:t xml:space="preserve"> - )</w:t>
      </w:r>
      <w:r>
        <w:t xml:space="preserve"> de la charge. </w:t>
      </w:r>
      <w:r w:rsidRPr="00D92AED">
        <w:t>Le Nième paramètre est automatiquement défini comme point d'entrée.</w:t>
      </w:r>
    </w:p>
    <w:p w:rsidR="00033BAE" w:rsidRPr="00033BAE" w:rsidRDefault="00033BAE" w:rsidP="00033BAE">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033BAE">
        <w:rPr>
          <w:rFonts w:ascii="Times New Roman" w:hAnsi="Times New Roman"/>
          <w:sz w:val="24"/>
          <w:szCs w:val="24"/>
          <w:lang w:eastAsia="fr-FR"/>
        </w:rPr>
        <w:t>     </w:t>
      </w:r>
      <w:r w:rsidR="00D92AED" w:rsidRPr="00D92AED">
        <w:rPr>
          <w:rFonts w:ascii="Times New Roman" w:hAnsi="Times New Roman"/>
          <w:sz w:val="24"/>
          <w:szCs w:val="24"/>
          <w:lang w:eastAsia="fr-FR"/>
        </w:rPr>
        <w:t xml:space="preserve">Les paramètres S peuvent être obtenus en appliquant la transformation de Laplace </w:t>
      </w:r>
      <w:r w:rsidR="00CE0CF5">
        <w:rPr>
          <w:rFonts w:ascii="Times New Roman" w:hAnsi="Times New Roman"/>
          <w:sz w:val="24"/>
          <w:szCs w:val="24"/>
          <w:lang w:eastAsia="fr-FR"/>
        </w:rPr>
        <w:t xml:space="preserve">à un circuit </w:t>
      </w:r>
      <w:r w:rsidR="00D92AED" w:rsidRPr="00D92AED">
        <w:rPr>
          <w:rFonts w:ascii="Times New Roman" w:hAnsi="Times New Roman"/>
          <w:sz w:val="24"/>
          <w:szCs w:val="24"/>
          <w:lang w:eastAsia="fr-FR"/>
        </w:rPr>
        <w:t>à constante</w:t>
      </w:r>
      <w:r w:rsidR="00CE0CF5">
        <w:rPr>
          <w:rFonts w:ascii="Times New Roman" w:hAnsi="Times New Roman"/>
          <w:sz w:val="24"/>
          <w:szCs w:val="24"/>
          <w:lang w:eastAsia="fr-FR"/>
        </w:rPr>
        <w:t xml:space="preserve">s </w:t>
      </w:r>
      <w:r w:rsidR="00CB2165">
        <w:rPr>
          <w:rFonts w:ascii="Times New Roman" w:hAnsi="Times New Roman"/>
          <w:sz w:val="24"/>
          <w:szCs w:val="24"/>
          <w:lang w:eastAsia="fr-FR"/>
        </w:rPr>
        <w:t>localisée</w:t>
      </w:r>
      <w:r w:rsidR="00CE0CF5">
        <w:rPr>
          <w:rFonts w:ascii="Times New Roman" w:hAnsi="Times New Roman"/>
          <w:sz w:val="24"/>
          <w:szCs w:val="24"/>
          <w:lang w:eastAsia="fr-FR"/>
        </w:rPr>
        <w:t>s</w:t>
      </w:r>
      <w:r w:rsidR="00D92AED" w:rsidRPr="00D92AED">
        <w:rPr>
          <w:rFonts w:ascii="Times New Roman" w:hAnsi="Times New Roman"/>
          <w:sz w:val="24"/>
          <w:szCs w:val="24"/>
          <w:lang w:eastAsia="fr-FR"/>
        </w:rPr>
        <w:t xml:space="preserve"> (S = j </w:t>
      </w:r>
      <w:r w:rsidR="00D92AED" w:rsidRPr="00D92AED">
        <w:rPr>
          <w:rFonts w:ascii="Times New Roman" w:hAnsi="Times New Roman"/>
          <w:sz w:val="24"/>
          <w:szCs w:val="24"/>
          <w:lang w:val="en-US" w:eastAsia="fr-FR"/>
        </w:rPr>
        <w:t>ω</w:t>
      </w:r>
      <w:r w:rsidR="00D92AED" w:rsidRPr="00D92AED">
        <w:rPr>
          <w:rFonts w:ascii="Times New Roman" w:hAnsi="Times New Roman"/>
          <w:sz w:val="24"/>
          <w:szCs w:val="24"/>
          <w:lang w:eastAsia="fr-FR"/>
        </w:rPr>
        <w:t>).</w:t>
      </w:r>
      <w:r w:rsidRPr="00033BAE">
        <w:rPr>
          <w:rFonts w:ascii="Times New Roman" w:hAnsi="Times New Roman"/>
          <w:sz w:val="24"/>
          <w:szCs w:val="24"/>
          <w:lang w:eastAsia="fr-FR"/>
        </w:rPr>
        <w:t xml:space="preserve"> </w:t>
      </w:r>
    </w:p>
    <w:p w:rsidR="00033BAE" w:rsidRPr="00033BAE" w:rsidRDefault="00033BAE" w:rsidP="00033BAE">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033BAE">
        <w:rPr>
          <w:rFonts w:ascii="Times New Roman" w:hAnsi="Times New Roman"/>
          <w:sz w:val="24"/>
          <w:szCs w:val="24"/>
          <w:lang w:eastAsia="fr-FR"/>
        </w:rPr>
        <w:t>    </w:t>
      </w:r>
      <w:r w:rsidR="00CE0CF5" w:rsidRPr="00CE0CF5">
        <w:rPr>
          <w:rFonts w:ascii="Times New Roman" w:hAnsi="Times New Roman"/>
          <w:sz w:val="24"/>
          <w:szCs w:val="24"/>
          <w:lang w:eastAsia="fr-FR"/>
        </w:rPr>
        <w:t xml:space="preserve">    N.B "ω" est </w:t>
      </w:r>
      <w:r w:rsidR="00CE0CF5">
        <w:rPr>
          <w:rFonts w:ascii="Times New Roman" w:hAnsi="Times New Roman"/>
          <w:sz w:val="24"/>
          <w:szCs w:val="24"/>
          <w:lang w:eastAsia="fr-FR"/>
        </w:rPr>
        <w:t xml:space="preserve">la pulsation </w:t>
      </w:r>
      <w:r w:rsidR="00CE0CF5" w:rsidRPr="00CE0CF5">
        <w:rPr>
          <w:rFonts w:ascii="Times New Roman" w:hAnsi="Times New Roman"/>
          <w:sz w:val="24"/>
          <w:szCs w:val="24"/>
          <w:lang w:eastAsia="fr-FR"/>
        </w:rPr>
        <w:t>ou 2pi * fo. Les coefficients des numérateurs sont A0 - An et ceux du dénominateur sont B0 - Bn.</w:t>
      </w:r>
      <w:r w:rsidRPr="00033BAE">
        <w:rPr>
          <w:rFonts w:ascii="Times New Roman" w:hAnsi="Times New Roman"/>
          <w:sz w:val="24"/>
          <w:szCs w:val="24"/>
          <w:lang w:eastAsia="fr-FR"/>
        </w:rPr>
        <w:t xml:space="preserve"> </w:t>
      </w:r>
    </w:p>
    <w:p w:rsidR="00033BAE" w:rsidRPr="00033BAE" w:rsidRDefault="00033BAE" w:rsidP="00033BAE">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033BAE">
        <w:rPr>
          <w:rFonts w:ascii="Times New Roman" w:hAnsi="Times New Roman"/>
          <w:sz w:val="24"/>
          <w:szCs w:val="24"/>
          <w:lang w:eastAsia="fr-FR"/>
        </w:rPr>
        <w:t>      </w:t>
      </w:r>
      <w:r w:rsidRPr="00033BAE">
        <w:rPr>
          <w:rFonts w:ascii="Times New Roman" w:hAnsi="Times New Roman"/>
          <w:sz w:val="24"/>
          <w:szCs w:val="24"/>
          <w:lang w:val="en-US" w:eastAsia="fr-FR"/>
        </w:rPr>
        <w:t>Z =  R+LS+(1/CS) 1 + RC•S + CL•S</w:t>
      </w:r>
      <w:r w:rsidRPr="00033BAE">
        <w:rPr>
          <w:rFonts w:ascii="Times New Roman" w:hAnsi="Times New Roman"/>
          <w:sz w:val="24"/>
          <w:szCs w:val="24"/>
          <w:vertAlign w:val="superscript"/>
          <w:lang w:val="en-US" w:eastAsia="fr-FR"/>
        </w:rPr>
        <w:t>2</w:t>
      </w:r>
      <w:r w:rsidRPr="00033BAE">
        <w:rPr>
          <w:rFonts w:ascii="Times New Roman" w:hAnsi="Times New Roman"/>
          <w:sz w:val="24"/>
          <w:szCs w:val="24"/>
          <w:lang w:val="en-US" w:eastAsia="fr-FR"/>
        </w:rPr>
        <w:t xml:space="preserve"> </w:t>
      </w:r>
    </w:p>
    <w:p w:rsidR="00033BAE" w:rsidRPr="00033BAE" w:rsidRDefault="00CE0CF5" w:rsidP="00033BAE">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CE0CF5">
        <w:rPr>
          <w:rFonts w:ascii="Times New Roman" w:hAnsi="Times New Roman"/>
          <w:sz w:val="24"/>
          <w:szCs w:val="24"/>
          <w:lang w:eastAsia="fr-FR"/>
        </w:rPr>
        <w:t>La forme de Laplace de l'équation ci-dessus est:</w:t>
      </w:r>
      <w:r w:rsidR="00033BAE" w:rsidRPr="00033BAE">
        <w:rPr>
          <w:rFonts w:ascii="Times New Roman" w:hAnsi="Times New Roman"/>
          <w:sz w:val="24"/>
          <w:szCs w:val="24"/>
          <w:lang w:eastAsia="fr-FR"/>
        </w:rPr>
        <w:t xml:space="preserve"> </w:t>
      </w:r>
    </w:p>
    <w:p w:rsidR="00033BAE" w:rsidRPr="00C26BAE" w:rsidRDefault="00033BAE" w:rsidP="00033BAE">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sidRPr="00033BAE">
        <w:rPr>
          <w:rFonts w:ascii="Times New Roman" w:hAnsi="Times New Roman"/>
          <w:sz w:val="24"/>
          <w:szCs w:val="24"/>
          <w:lang w:eastAsia="fr-FR"/>
        </w:rPr>
        <w:t>     </w:t>
      </w:r>
      <w:r w:rsidRPr="00C26BAE">
        <w:rPr>
          <w:rFonts w:ascii="Times New Roman" w:hAnsi="Times New Roman"/>
          <w:sz w:val="24"/>
          <w:szCs w:val="24"/>
          <w:lang w:eastAsia="fr-FR"/>
        </w:rPr>
        <w:t xml:space="preserve">Z = R+j </w:t>
      </w:r>
      <w:r w:rsidRPr="00033BAE">
        <w:rPr>
          <w:rFonts w:ascii="Times New Roman" w:hAnsi="Times New Roman"/>
          <w:sz w:val="24"/>
          <w:szCs w:val="24"/>
          <w:lang w:eastAsia="fr-FR"/>
        </w:rPr>
        <w:t>ω</w:t>
      </w:r>
      <w:r w:rsidRPr="00C26BAE">
        <w:rPr>
          <w:rFonts w:ascii="Times New Roman" w:hAnsi="Times New Roman"/>
          <w:sz w:val="24"/>
          <w:szCs w:val="24"/>
          <w:lang w:eastAsia="fr-FR"/>
        </w:rPr>
        <w:t xml:space="preserve"> L+(1/j </w:t>
      </w:r>
      <w:r w:rsidRPr="00033BAE">
        <w:rPr>
          <w:rFonts w:ascii="Times New Roman" w:hAnsi="Times New Roman"/>
          <w:sz w:val="24"/>
          <w:szCs w:val="24"/>
          <w:lang w:eastAsia="fr-FR"/>
        </w:rPr>
        <w:t>ω</w:t>
      </w:r>
      <w:r w:rsidRPr="00C26BAE">
        <w:rPr>
          <w:rFonts w:ascii="Times New Roman" w:hAnsi="Times New Roman"/>
          <w:sz w:val="24"/>
          <w:szCs w:val="24"/>
          <w:lang w:eastAsia="fr-FR"/>
        </w:rPr>
        <w:t xml:space="preserve"> C) --&gt; R+SL+(1/SC)  </w:t>
      </w:r>
    </w:p>
    <w:p w:rsidR="00033BAE" w:rsidRPr="00033BAE" w:rsidRDefault="00CE0CF5" w:rsidP="00033BAE">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CE0CF5">
        <w:rPr>
          <w:rFonts w:ascii="Times New Roman" w:hAnsi="Times New Roman"/>
          <w:sz w:val="24"/>
          <w:szCs w:val="24"/>
          <w:lang w:eastAsia="fr-FR"/>
        </w:rPr>
        <w:t xml:space="preserve">Par conséquent, vous pouvez simuler cela avec </w:t>
      </w:r>
      <w:r w:rsidRPr="00033BAE">
        <w:rPr>
          <w:rFonts w:ascii="Times New Roman" w:hAnsi="Times New Roman"/>
          <w:sz w:val="24"/>
          <w:szCs w:val="24"/>
          <w:lang w:eastAsia="fr-FR"/>
        </w:rPr>
        <w:t>A0=1, A1=RC, A2=CL, B0=0, B1=C, B2=0 (or A0=1/C, A1=R, A2=L, B0=0, B1=1, B2=0)</w:t>
      </w:r>
      <w:r w:rsidRPr="00CE0CF5">
        <w:rPr>
          <w:rFonts w:ascii="Times New Roman" w:hAnsi="Times New Roman"/>
          <w:sz w:val="24"/>
          <w:szCs w:val="24"/>
          <w:lang w:eastAsia="fr-FR"/>
        </w:rPr>
        <w:t xml:space="preserve">. Les unités pour R, C et L sont respectivement en ohms, F et H,. Les valeurs absolues avec ces unités ont tendance à être très petites, par conséquent la notation exponentielle est recommandée, par ex. </w:t>
      </w:r>
      <w:r w:rsidR="00CB2165">
        <w:rPr>
          <w:rFonts w:ascii="Times New Roman" w:hAnsi="Times New Roman"/>
          <w:sz w:val="24"/>
          <w:szCs w:val="24"/>
          <w:lang w:eastAsia="fr-FR"/>
        </w:rPr>
        <w:t>u</w:t>
      </w:r>
      <w:r w:rsidRPr="00CE0CF5">
        <w:rPr>
          <w:rFonts w:ascii="Times New Roman" w:hAnsi="Times New Roman"/>
          <w:sz w:val="24"/>
          <w:szCs w:val="24"/>
          <w:lang w:eastAsia="fr-FR"/>
        </w:rPr>
        <w:t xml:space="preserve">n condensateur ayant une valeur de 20pF est exprimé </w:t>
      </w:r>
      <w:r w:rsidR="00CB2165">
        <w:rPr>
          <w:rFonts w:ascii="Times New Roman" w:hAnsi="Times New Roman"/>
          <w:sz w:val="24"/>
          <w:szCs w:val="24"/>
          <w:lang w:eastAsia="fr-FR"/>
        </w:rPr>
        <w:t xml:space="preserve">par </w:t>
      </w:r>
      <w:r w:rsidRPr="00CE0CF5">
        <w:rPr>
          <w:rFonts w:ascii="Times New Roman" w:hAnsi="Times New Roman"/>
          <w:sz w:val="24"/>
          <w:szCs w:val="24"/>
          <w:lang w:eastAsia="fr-FR"/>
        </w:rPr>
        <w:t>20 x 10</w:t>
      </w:r>
      <w:r w:rsidRPr="00CB2165">
        <w:rPr>
          <w:rFonts w:ascii="Times New Roman" w:hAnsi="Times New Roman"/>
          <w:sz w:val="24"/>
          <w:szCs w:val="24"/>
          <w:vertAlign w:val="superscript"/>
          <w:lang w:eastAsia="fr-FR"/>
        </w:rPr>
        <w:t>-12</w:t>
      </w:r>
      <w:r w:rsidRPr="00CE0CF5">
        <w:rPr>
          <w:rFonts w:ascii="Times New Roman" w:hAnsi="Times New Roman"/>
          <w:sz w:val="24"/>
          <w:szCs w:val="24"/>
          <w:lang w:eastAsia="fr-FR"/>
        </w:rPr>
        <w:t xml:space="preserve"> = 2x10</w:t>
      </w:r>
      <w:r w:rsidRPr="00CB2165">
        <w:rPr>
          <w:rFonts w:ascii="Times New Roman" w:hAnsi="Times New Roman"/>
          <w:sz w:val="24"/>
          <w:szCs w:val="24"/>
          <w:vertAlign w:val="superscript"/>
          <w:lang w:eastAsia="fr-FR"/>
        </w:rPr>
        <w:t>-11</w:t>
      </w:r>
      <w:r w:rsidR="00033BAE" w:rsidRPr="00033BAE">
        <w:rPr>
          <w:rFonts w:ascii="Times New Roman" w:hAnsi="Times New Roman"/>
          <w:sz w:val="24"/>
          <w:szCs w:val="24"/>
          <w:lang w:eastAsia="fr-FR"/>
        </w:rPr>
        <w:t xml:space="preserve">. </w:t>
      </w:r>
    </w:p>
    <w:p w:rsidR="00473CCB" w:rsidRPr="00FF2ECE" w:rsidRDefault="00CB2165" w:rsidP="00033BAE">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CB2165">
        <w:rPr>
          <w:rFonts w:ascii="Times New Roman" w:hAnsi="Times New Roman"/>
          <w:sz w:val="24"/>
          <w:szCs w:val="24"/>
          <w:lang w:eastAsia="fr-FR"/>
        </w:rPr>
        <w:t xml:space="preserve">On obtiendra les mêmes résultats pour tous les calculs en utilisant le paramètre S ou R + jX, car ils représentent la même charge </w:t>
      </w:r>
      <w:r w:rsidR="00FF2ECE">
        <w:rPr>
          <w:rFonts w:ascii="Times New Roman" w:hAnsi="Times New Roman"/>
          <w:sz w:val="24"/>
          <w:szCs w:val="24"/>
          <w:lang w:eastAsia="fr-FR"/>
        </w:rPr>
        <w:t xml:space="preserve">à </w:t>
      </w:r>
      <w:r w:rsidRPr="00CB2165">
        <w:rPr>
          <w:rFonts w:ascii="Times New Roman" w:hAnsi="Times New Roman"/>
          <w:sz w:val="24"/>
          <w:szCs w:val="24"/>
          <w:lang w:eastAsia="fr-FR"/>
        </w:rPr>
        <w:t xml:space="preserve">constante </w:t>
      </w:r>
      <w:r w:rsidR="00FF2ECE">
        <w:rPr>
          <w:rFonts w:ascii="Times New Roman" w:hAnsi="Times New Roman"/>
          <w:sz w:val="24"/>
          <w:szCs w:val="24"/>
          <w:lang w:eastAsia="fr-FR"/>
        </w:rPr>
        <w:t>localisée</w:t>
      </w:r>
      <w:r w:rsidRPr="00CB2165">
        <w:rPr>
          <w:rFonts w:ascii="Times New Roman" w:hAnsi="Times New Roman"/>
          <w:sz w:val="24"/>
          <w:szCs w:val="24"/>
          <w:lang w:eastAsia="fr-FR"/>
        </w:rPr>
        <w:t>. Cependant, comme R + jX dépend de la fréquence, il est difficile d'utiliser cette méthode pour analyser une antenne multibande.</w:t>
      </w:r>
    </w:p>
    <w:p w:rsidR="00473CCB" w:rsidRDefault="00C26BAE" w:rsidP="005E14AC">
      <w:pPr>
        <w:pStyle w:val="Titre3"/>
      </w:pPr>
      <w:bookmarkStart w:id="21" w:name="_Toc536463459"/>
      <w:r>
        <w:t>E</w:t>
      </w:r>
      <w:r w:rsidR="00093DE0" w:rsidRPr="00093DE0">
        <w:t>xemples de charge</w:t>
      </w:r>
      <w:bookmarkEnd w:id="21"/>
    </w:p>
    <w:p w:rsidR="00C26BAE" w:rsidRPr="00C26BAE" w:rsidRDefault="00C26BAE" w:rsidP="00C26BAE">
      <w:r>
        <w:t>Des e</w:t>
      </w:r>
      <w:r w:rsidRPr="00C26BAE">
        <w:t>xemples de charge sont dans les modèles suivants:</w:t>
      </w:r>
    </w:p>
    <w:p w:rsidR="00033BAE" w:rsidRPr="00033BAE" w:rsidRDefault="00093DE0" w:rsidP="005D2664">
      <w:pPr>
        <w:numPr>
          <w:ilvl w:val="0"/>
          <w:numId w:val="15"/>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after="100" w:afterAutospacing="1"/>
        <w:ind w:left="714" w:hanging="357"/>
        <w:rPr>
          <w:rFonts w:ascii="Times New Roman" w:hAnsi="Times New Roman"/>
          <w:sz w:val="24"/>
          <w:szCs w:val="24"/>
          <w:lang w:eastAsia="fr-FR"/>
        </w:rPr>
      </w:pPr>
      <w:r w:rsidRPr="00093DE0">
        <w:rPr>
          <w:rFonts w:ascii="Times New Roman" w:hAnsi="Times New Roman"/>
          <w:sz w:val="24"/>
          <w:szCs w:val="24"/>
          <w:lang w:eastAsia="fr-FR"/>
        </w:rPr>
        <w:t>Bobine</w:t>
      </w:r>
      <w:r w:rsidR="00033BAE" w:rsidRPr="00033BAE">
        <w:rPr>
          <w:rFonts w:ascii="Times New Roman" w:hAnsi="Times New Roman"/>
          <w:sz w:val="24"/>
          <w:szCs w:val="24"/>
          <w:lang w:eastAsia="fr-FR"/>
        </w:rPr>
        <w:t xml:space="preserve">  VDP40B.MAA </w:t>
      </w:r>
      <w:r w:rsidRPr="00093DE0">
        <w:rPr>
          <w:rFonts w:ascii="Times New Roman" w:hAnsi="Times New Roman"/>
          <w:sz w:val="24"/>
          <w:szCs w:val="24"/>
          <w:lang w:eastAsia="fr-FR"/>
        </w:rPr>
        <w:t>dans le ré</w:t>
      </w:r>
      <w:r>
        <w:rPr>
          <w:rFonts w:ascii="Times New Roman" w:hAnsi="Times New Roman"/>
          <w:sz w:val="24"/>
          <w:szCs w:val="24"/>
          <w:lang w:eastAsia="fr-FR"/>
        </w:rPr>
        <w:t xml:space="preserve">pertoire </w:t>
      </w:r>
      <w:r w:rsidR="00033BAE" w:rsidRPr="00033BAE">
        <w:rPr>
          <w:rFonts w:ascii="Times New Roman" w:hAnsi="Times New Roman"/>
          <w:sz w:val="24"/>
          <w:szCs w:val="24"/>
          <w:lang w:eastAsia="fr-FR"/>
        </w:rPr>
        <w:t xml:space="preserve">...\ANT\SHORT\L </w:t>
      </w:r>
    </w:p>
    <w:p w:rsidR="00033BAE" w:rsidRPr="00033BAE" w:rsidRDefault="00093DE0" w:rsidP="005D2664">
      <w:pPr>
        <w:numPr>
          <w:ilvl w:val="0"/>
          <w:numId w:val="15"/>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093DE0">
        <w:rPr>
          <w:rFonts w:ascii="Times New Roman" w:hAnsi="Times New Roman"/>
          <w:sz w:val="24"/>
          <w:szCs w:val="24"/>
          <w:lang w:eastAsia="fr-FR"/>
        </w:rPr>
        <w:t xml:space="preserve">Condensateur </w:t>
      </w:r>
      <w:r w:rsidR="00033BAE" w:rsidRPr="00033BAE">
        <w:rPr>
          <w:rFonts w:ascii="Times New Roman" w:hAnsi="Times New Roman"/>
          <w:sz w:val="24"/>
          <w:szCs w:val="24"/>
          <w:lang w:eastAsia="fr-FR"/>
        </w:rPr>
        <w:t>  MAGLOOP.MAA, MAGLOOPC.MAA</w:t>
      </w:r>
      <w:r w:rsidRPr="00093DE0">
        <w:rPr>
          <w:rFonts w:ascii="Times New Roman" w:hAnsi="Times New Roman"/>
          <w:sz w:val="24"/>
          <w:szCs w:val="24"/>
          <w:lang w:eastAsia="fr-FR"/>
        </w:rPr>
        <w:t xml:space="preserve"> dans </w:t>
      </w:r>
      <w:r w:rsidR="00033BAE" w:rsidRPr="00033BAE">
        <w:rPr>
          <w:rFonts w:ascii="Times New Roman" w:hAnsi="Times New Roman"/>
          <w:sz w:val="24"/>
          <w:szCs w:val="24"/>
          <w:lang w:eastAsia="fr-FR"/>
        </w:rPr>
        <w:t xml:space="preserve">...\ANT\\SHORT\Magnetic loops\ </w:t>
      </w:r>
    </w:p>
    <w:p w:rsidR="00033BAE" w:rsidRPr="00033BAE" w:rsidRDefault="00033BAE" w:rsidP="005D2664">
      <w:pPr>
        <w:numPr>
          <w:ilvl w:val="0"/>
          <w:numId w:val="15"/>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033BAE">
        <w:rPr>
          <w:rFonts w:ascii="Times New Roman" w:hAnsi="Times New Roman"/>
          <w:sz w:val="24"/>
          <w:szCs w:val="24"/>
          <w:lang w:eastAsia="fr-FR"/>
        </w:rPr>
        <w:t>Trap</w:t>
      </w:r>
      <w:r w:rsidR="00093DE0" w:rsidRPr="00093DE0">
        <w:rPr>
          <w:rFonts w:ascii="Times New Roman" w:hAnsi="Times New Roman"/>
          <w:sz w:val="24"/>
          <w:szCs w:val="24"/>
          <w:lang w:eastAsia="fr-FR"/>
        </w:rPr>
        <w:t>pe</w:t>
      </w:r>
      <w:r w:rsidRPr="00033BAE">
        <w:rPr>
          <w:rFonts w:ascii="Times New Roman" w:hAnsi="Times New Roman"/>
          <w:sz w:val="24"/>
          <w:szCs w:val="24"/>
          <w:lang w:eastAsia="fr-FR"/>
        </w:rPr>
        <w:t xml:space="preserve">  MULTDPH.MAA, MULTDPHW.MAA </w:t>
      </w:r>
      <w:r w:rsidR="00093DE0" w:rsidRPr="00093DE0">
        <w:rPr>
          <w:rFonts w:ascii="Times New Roman" w:hAnsi="Times New Roman"/>
          <w:sz w:val="24"/>
          <w:szCs w:val="24"/>
          <w:lang w:eastAsia="fr-FR"/>
        </w:rPr>
        <w:t xml:space="preserve">dans </w:t>
      </w:r>
      <w:r w:rsidRPr="00033BAE">
        <w:rPr>
          <w:rFonts w:ascii="Times New Roman" w:hAnsi="Times New Roman"/>
          <w:sz w:val="24"/>
          <w:szCs w:val="24"/>
          <w:lang w:eastAsia="fr-FR"/>
        </w:rPr>
        <w:t xml:space="preserve">...\ANT\HF multibands\Trap\ </w:t>
      </w:r>
    </w:p>
    <w:p w:rsidR="00033BAE" w:rsidRPr="00033BAE" w:rsidRDefault="00E2215E" w:rsidP="005D2664">
      <w:pPr>
        <w:numPr>
          <w:ilvl w:val="0"/>
          <w:numId w:val="15"/>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E2215E">
        <w:rPr>
          <w:rFonts w:ascii="Times New Roman" w:hAnsi="Times New Roman"/>
          <w:sz w:val="24"/>
          <w:szCs w:val="24"/>
          <w:lang w:val="en-US" w:eastAsia="fr-FR"/>
        </w:rPr>
        <w:t>Rési</w:t>
      </w:r>
      <w:r>
        <w:rPr>
          <w:rFonts w:ascii="Times New Roman" w:hAnsi="Times New Roman"/>
          <w:sz w:val="24"/>
          <w:szCs w:val="24"/>
          <w:lang w:val="en-US" w:eastAsia="fr-FR"/>
        </w:rPr>
        <w:t>stance</w:t>
      </w:r>
      <w:r w:rsidR="00033BAE" w:rsidRPr="00033BAE">
        <w:rPr>
          <w:rFonts w:ascii="Times New Roman" w:hAnsi="Times New Roman"/>
          <w:sz w:val="24"/>
          <w:szCs w:val="24"/>
          <w:lang w:val="en-US" w:eastAsia="fr-FR"/>
        </w:rPr>
        <w:t xml:space="preserve">  T2FD.MAA, RHOMBIC.MAA, ABW1.MAA in directory ...\ANT\aperiodic\ </w:t>
      </w:r>
    </w:p>
    <w:p w:rsidR="00473CCB" w:rsidRPr="00033BAE" w:rsidRDefault="00E2215E" w:rsidP="005D2664">
      <w:pPr>
        <w:numPr>
          <w:ilvl w:val="0"/>
          <w:numId w:val="15"/>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Pr>
          <w:rFonts w:ascii="Times New Roman" w:hAnsi="Times New Roman"/>
          <w:sz w:val="24"/>
          <w:szCs w:val="24"/>
          <w:lang w:val="en-US" w:eastAsia="fr-FR"/>
        </w:rPr>
        <w:t xml:space="preserve">Paramètre </w:t>
      </w:r>
      <w:r w:rsidR="00033BAE" w:rsidRPr="00033BAE">
        <w:rPr>
          <w:rFonts w:ascii="Times New Roman" w:hAnsi="Times New Roman"/>
          <w:sz w:val="24"/>
          <w:szCs w:val="24"/>
          <w:lang w:val="en-US" w:eastAsia="fr-FR"/>
        </w:rPr>
        <w:t xml:space="preserve">S  MCQM.MAA </w:t>
      </w:r>
      <w:r>
        <w:rPr>
          <w:rFonts w:ascii="Times New Roman" w:hAnsi="Times New Roman"/>
          <w:sz w:val="24"/>
          <w:szCs w:val="24"/>
          <w:lang w:val="en-US" w:eastAsia="fr-FR"/>
        </w:rPr>
        <w:t xml:space="preserve">dans </w:t>
      </w:r>
      <w:r w:rsidR="00033BAE" w:rsidRPr="00033BAE">
        <w:rPr>
          <w:rFonts w:ascii="Times New Roman" w:hAnsi="Times New Roman"/>
          <w:sz w:val="24"/>
          <w:szCs w:val="24"/>
          <w:lang w:val="en-US" w:eastAsia="fr-FR"/>
        </w:rPr>
        <w:t xml:space="preserve">...\ANT\HF multibands\LC in antenna </w:t>
      </w:r>
    </w:p>
    <w:p w:rsidR="00473CCB" w:rsidRPr="00C26BAE" w:rsidRDefault="00C26BAE" w:rsidP="00C26BAE">
      <w:pPr>
        <w:pStyle w:val="Titre2"/>
      </w:pPr>
      <w:bookmarkStart w:id="22" w:name="_Toc536463460"/>
      <w:r w:rsidRPr="00C26BAE">
        <w:t>Affectation des pulsation</w:t>
      </w:r>
      <w:r>
        <w:t>s</w:t>
      </w:r>
      <w:bookmarkEnd w:id="22"/>
    </w:p>
    <w:p w:rsidR="00033BAE" w:rsidRPr="00530D9D" w:rsidRDefault="00C26BAE" w:rsidP="00033BAE">
      <w:pPr>
        <w:pStyle w:val="NormalWeb"/>
      </w:pPr>
      <w:r w:rsidRPr="00C26BAE">
        <w:t>Les pulsation</w:t>
      </w:r>
      <w:r>
        <w:t>s</w:t>
      </w:r>
      <w:r w:rsidRPr="00C26BAE">
        <w:t xml:space="preserve"> sont attribué</w:t>
      </w:r>
      <w:r>
        <w:t>e</w:t>
      </w:r>
      <w:r w:rsidRPr="00C26BAE">
        <w:t>s dans l'ordre de définition d</w:t>
      </w:r>
      <w:r>
        <w:t>es</w:t>
      </w:r>
      <w:r w:rsidRPr="00C26BAE">
        <w:t xml:space="preserve"> </w:t>
      </w:r>
      <w:r w:rsidR="002407EB" w:rsidRPr="002407EB">
        <w:t>conducteur</w:t>
      </w:r>
      <w:r>
        <w:t>s</w:t>
      </w:r>
      <w:r w:rsidRPr="00C26BAE">
        <w:t xml:space="preserve">. </w:t>
      </w:r>
      <w:r>
        <w:t xml:space="preserve">Aucune </w:t>
      </w:r>
      <w:r w:rsidRPr="00C26BAE">
        <w:t>pulsation n'est affecté</w:t>
      </w:r>
      <w:r>
        <w:t>e</w:t>
      </w:r>
      <w:r w:rsidRPr="00C26BAE">
        <w:t xml:space="preserve"> à l'extrémité non connectée d'un </w:t>
      </w:r>
      <w:r w:rsidR="002407EB" w:rsidRPr="002407EB">
        <w:t>conducteur</w:t>
      </w:r>
      <w:r w:rsidRPr="00C26BAE">
        <w:t xml:space="preserve"> indépendant. Si ce </w:t>
      </w:r>
      <w:r w:rsidR="002407EB" w:rsidRPr="002407EB">
        <w:t>conducteur</w:t>
      </w:r>
      <w:r w:rsidRPr="00C26BAE">
        <w:t xml:space="preserve">, d'autre part, est relié à un autre </w:t>
      </w:r>
      <w:r w:rsidR="002407EB" w:rsidRPr="002407EB">
        <w:t>conducteur</w:t>
      </w:r>
      <w:r w:rsidRPr="00C26BAE">
        <w:t>, un</w:t>
      </w:r>
      <w:r w:rsidR="00530D9D">
        <w:t xml:space="preserve">e </w:t>
      </w:r>
      <w:r w:rsidRPr="00C26BAE">
        <w:t xml:space="preserve">pulsation est affectée </w:t>
      </w:r>
      <w:r w:rsidR="00530D9D">
        <w:t>à l’extrémité</w:t>
      </w:r>
      <w:r w:rsidRPr="00C26BAE">
        <w:t xml:space="preserve">. Cependant, dans </w:t>
      </w:r>
      <w:r w:rsidR="00530D9D">
        <w:t xml:space="preserve">le cas particulier où un </w:t>
      </w:r>
      <w:r w:rsidR="002407EB" w:rsidRPr="002407EB">
        <w:t>conducteur</w:t>
      </w:r>
      <w:r w:rsidR="00530D9D">
        <w:t xml:space="preserve"> a l</w:t>
      </w:r>
      <w:r w:rsidRPr="00C26BAE">
        <w:t>a valeur d</w:t>
      </w:r>
      <w:r w:rsidR="00530D9D">
        <w:t xml:space="preserve">e son </w:t>
      </w:r>
      <w:r w:rsidRPr="00C26BAE">
        <w:t xml:space="preserve">axe Z </w:t>
      </w:r>
      <w:r w:rsidR="00530D9D">
        <w:t>à zéro</w:t>
      </w:r>
      <w:r w:rsidRPr="00C26BAE">
        <w:t xml:space="preserve"> (0), une </w:t>
      </w:r>
      <w:r w:rsidR="00530D9D">
        <w:t>pulsation</w:t>
      </w:r>
      <w:r w:rsidRPr="00C26BAE">
        <w:t xml:space="preserve"> est affectée à ce point (une antenne verticale est un exemple typique).</w:t>
      </w:r>
      <w:r w:rsidR="00033BAE" w:rsidRPr="00530D9D">
        <w:t xml:space="preserve"> </w:t>
      </w:r>
    </w:p>
    <w:p w:rsidR="00033BAE" w:rsidRPr="008576EF" w:rsidRDefault="00530D9D" w:rsidP="00033BAE">
      <w:pPr>
        <w:pStyle w:val="NormalWeb"/>
      </w:pPr>
      <w:r w:rsidRPr="00530D9D">
        <w:lastRenderedPageBreak/>
        <w:t xml:space="preserve">Soyez prudent lors de la modélisation de la source. Regardez l'exemple ci-dessous avec quatre </w:t>
      </w:r>
      <w:r w:rsidR="002407EB" w:rsidRPr="002407EB">
        <w:t>conducteur</w:t>
      </w:r>
      <w:r w:rsidRPr="00530D9D">
        <w:t>s. C</w:t>
      </w:r>
      <w:r>
        <w:t xml:space="preserve">’est comme pour </w:t>
      </w:r>
      <w:r w:rsidRPr="00530D9D">
        <w:t>aliment</w:t>
      </w:r>
      <w:r>
        <w:t>er</w:t>
      </w:r>
      <w:r w:rsidRPr="00530D9D">
        <w:t xml:space="preserve"> un double doublet ou une double delta loop. Dans ce cas, la source est placée </w:t>
      </w:r>
      <w:r>
        <w:t>au centre d’</w:t>
      </w:r>
      <w:r w:rsidRPr="00530D9D">
        <w:t xml:space="preserve">un </w:t>
      </w:r>
      <w:r w:rsidR="002407EB" w:rsidRPr="002407EB">
        <w:t>conducteur</w:t>
      </w:r>
      <w:r w:rsidRPr="00530D9D">
        <w:t xml:space="preserve"> court entre </w:t>
      </w:r>
      <w:r>
        <w:t xml:space="preserve">les </w:t>
      </w:r>
      <w:r w:rsidRPr="00530D9D">
        <w:t xml:space="preserve">deux ensembles de </w:t>
      </w:r>
      <w:r w:rsidR="002407EB" w:rsidRPr="002407EB">
        <w:t>conducteur</w:t>
      </w:r>
      <w:r w:rsidRPr="00530D9D">
        <w:t>s, comme indiqué sur le schéma.</w:t>
      </w:r>
      <w:r w:rsidR="00033BAE" w:rsidRPr="008576EF">
        <w:t xml:space="preserve"> </w:t>
      </w:r>
    </w:p>
    <w:p w:rsidR="00033BAE" w:rsidRDefault="00033BAE" w:rsidP="00033BAE">
      <w:pPr>
        <w:pStyle w:val="NormalWeb"/>
      </w:pPr>
      <w:r>
        <w:rPr>
          <w:noProof/>
        </w:rPr>
        <w:drawing>
          <wp:inline distT="0" distB="0" distL="0" distR="0">
            <wp:extent cx="6915150" cy="1724025"/>
            <wp:effectExtent l="0" t="0" r="0" b="0"/>
            <wp:docPr id="3" name="Image 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15150" cy="1724025"/>
                    </a:xfrm>
                    <a:prstGeom prst="rect">
                      <a:avLst/>
                    </a:prstGeom>
                    <a:noFill/>
                    <a:ln>
                      <a:noFill/>
                    </a:ln>
                  </pic:spPr>
                </pic:pic>
              </a:graphicData>
            </a:graphic>
          </wp:inline>
        </w:drawing>
      </w:r>
    </w:p>
    <w:p w:rsidR="005E14AC" w:rsidRPr="00473CCB" w:rsidRDefault="005E14AC" w:rsidP="00326A8B">
      <w:pPr>
        <w:rPr>
          <w:lang w:val="en-US"/>
        </w:rPr>
      </w:pPr>
    </w:p>
    <w:p w:rsidR="00326A8B" w:rsidRPr="00473CCB" w:rsidRDefault="00326A8B">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b/>
          <w:kern w:val="1"/>
          <w:sz w:val="36"/>
          <w:lang w:val="en-US"/>
        </w:rPr>
      </w:pPr>
      <w:r w:rsidRPr="00473CCB">
        <w:rPr>
          <w:lang w:val="en-US"/>
        </w:rPr>
        <w:br w:type="page"/>
      </w:r>
    </w:p>
    <w:p w:rsidR="009F0829" w:rsidRDefault="006F44CF" w:rsidP="009F0829">
      <w:pPr>
        <w:pStyle w:val="Titre1"/>
        <w:rPr>
          <w:lang w:val="en-US"/>
        </w:rPr>
      </w:pPr>
      <w:bookmarkStart w:id="23" w:name="_Toc536463461"/>
      <w:r>
        <w:rPr>
          <w:lang w:val="en-US"/>
        </w:rPr>
        <w:lastRenderedPageBreak/>
        <w:t>Vue de l’antenne</w:t>
      </w:r>
      <w:bookmarkEnd w:id="23"/>
    </w:p>
    <w:p w:rsidR="009F0829" w:rsidRDefault="009F0829" w:rsidP="009F0829">
      <w:pPr>
        <w:rPr>
          <w:lang w:val="en-US"/>
        </w:rPr>
      </w:pPr>
    </w:p>
    <w:p w:rsidR="008576EF" w:rsidRDefault="006835B7" w:rsidP="009F0829">
      <w:pPr>
        <w:rPr>
          <w:lang w:val="en-US"/>
        </w:rPr>
      </w:pPr>
      <w:r>
        <w:rPr>
          <w:noProof/>
          <w:lang w:eastAsia="fr-FR"/>
        </w:rPr>
        <w:drawing>
          <wp:inline distT="0" distB="0" distL="0" distR="0" wp14:anchorId="0F374EB2" wp14:editId="0FD83C18">
            <wp:extent cx="6840220" cy="434213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840220" cy="4342130"/>
                    </a:xfrm>
                    <a:prstGeom prst="rect">
                      <a:avLst/>
                    </a:prstGeom>
                  </pic:spPr>
                </pic:pic>
              </a:graphicData>
            </a:graphic>
          </wp:inline>
        </w:drawing>
      </w:r>
    </w:p>
    <w:p w:rsidR="008576EF" w:rsidRPr="00CA2047" w:rsidRDefault="008576EF" w:rsidP="009F0829">
      <w:pPr>
        <w:rPr>
          <w:rFonts w:ascii="Times New Roman" w:hAnsi="Times New Roman"/>
          <w:sz w:val="24"/>
          <w:szCs w:val="24"/>
          <w:lang w:val="en-US"/>
        </w:rPr>
      </w:pPr>
    </w:p>
    <w:p w:rsidR="006F44CF" w:rsidRPr="002F2EA4" w:rsidRDefault="00C165AF" w:rsidP="009F0829">
      <w:pPr>
        <w:rPr>
          <w:rFonts w:ascii="Times New Roman" w:hAnsi="Times New Roman"/>
          <w:sz w:val="24"/>
          <w:szCs w:val="24"/>
        </w:rPr>
      </w:pPr>
      <w:r w:rsidRPr="00CA2047">
        <w:rPr>
          <w:rFonts w:ascii="Times New Roman" w:hAnsi="Times New Roman"/>
          <w:sz w:val="24"/>
          <w:szCs w:val="24"/>
        </w:rPr>
        <w:t xml:space="preserve">L’onglet Vue affiche une représentation graphique du fichier d'antenne. La distribution des courants est calculée et superposée à l'image. Les composantes verticales du courant sont affichées en </w:t>
      </w:r>
      <w:r w:rsidRPr="00CA2047">
        <w:rPr>
          <w:rFonts w:ascii="Times New Roman" w:hAnsi="Times New Roman"/>
          <w:color w:val="FF0000"/>
          <w:sz w:val="24"/>
          <w:szCs w:val="24"/>
        </w:rPr>
        <w:t>Rouge</w:t>
      </w:r>
      <w:r w:rsidRPr="00CA2047">
        <w:rPr>
          <w:rFonts w:ascii="Times New Roman" w:hAnsi="Times New Roman"/>
          <w:sz w:val="24"/>
          <w:szCs w:val="24"/>
        </w:rPr>
        <w:t xml:space="preserve"> et les composantes horizontales en </w:t>
      </w:r>
      <w:r w:rsidRPr="00CA2047">
        <w:rPr>
          <w:rFonts w:ascii="Times New Roman" w:hAnsi="Times New Roman"/>
          <w:color w:val="0000FF"/>
          <w:sz w:val="24"/>
          <w:szCs w:val="24"/>
        </w:rPr>
        <w:t>Bleu</w:t>
      </w:r>
      <w:r w:rsidRPr="00CA2047">
        <w:rPr>
          <w:rFonts w:ascii="Times New Roman" w:hAnsi="Times New Roman"/>
          <w:sz w:val="24"/>
          <w:szCs w:val="24"/>
        </w:rPr>
        <w:t>.</w:t>
      </w:r>
    </w:p>
    <w:p w:rsidR="006F44CF" w:rsidRPr="002F2EA4" w:rsidRDefault="006F44CF" w:rsidP="009F0829">
      <w:pPr>
        <w:rPr>
          <w:rFonts w:ascii="Times New Roman" w:hAnsi="Times New Roman"/>
          <w:sz w:val="24"/>
          <w:szCs w:val="24"/>
        </w:rPr>
      </w:pPr>
    </w:p>
    <w:p w:rsidR="008518B9" w:rsidRPr="00CA2047" w:rsidRDefault="00973C19" w:rsidP="00CA2047">
      <w:pPr>
        <w:spacing w:after="60"/>
        <w:rPr>
          <w:rFonts w:ascii="Times New Roman" w:hAnsi="Times New Roman"/>
          <w:sz w:val="24"/>
          <w:szCs w:val="24"/>
          <w:u w:val="single"/>
        </w:rPr>
      </w:pPr>
      <w:r w:rsidRPr="00CA2047">
        <w:rPr>
          <w:rFonts w:ascii="Times New Roman" w:hAnsi="Times New Roman"/>
          <w:sz w:val="24"/>
          <w:szCs w:val="24"/>
          <w:u w:val="single"/>
        </w:rPr>
        <w:t>Conducteur sélectionné</w:t>
      </w:r>
    </w:p>
    <w:p w:rsidR="00C165AF" w:rsidRPr="00CA2047" w:rsidRDefault="00973C19" w:rsidP="00CA2047">
      <w:pPr>
        <w:pStyle w:val="NormalWeb"/>
        <w:spacing w:before="0" w:beforeAutospacing="0"/>
      </w:pPr>
      <w:r w:rsidRPr="00CA2047">
        <w:t xml:space="preserve">Un </w:t>
      </w:r>
      <w:r w:rsidR="002407EB" w:rsidRPr="002407EB">
        <w:t>conducteur</w:t>
      </w:r>
      <w:r w:rsidRPr="00CA2047">
        <w:t xml:space="preserve"> spécifique peut être sélectionné en utilisant les flèches haut / bas de la zone de liste, ou en cliquant avec le bouton gauche sur le </w:t>
      </w:r>
      <w:r w:rsidR="002407EB" w:rsidRPr="002407EB">
        <w:t>conducteur</w:t>
      </w:r>
      <w:r w:rsidRPr="00CA2047">
        <w:t xml:space="preserve">. Le </w:t>
      </w:r>
      <w:r w:rsidR="002407EB" w:rsidRPr="002407EB">
        <w:t>conducteur</w:t>
      </w:r>
      <w:r w:rsidRPr="00CA2047">
        <w:t xml:space="preserve"> sélectionné s’affiche en gras.</w:t>
      </w:r>
      <w:r w:rsidR="00C165AF" w:rsidRPr="00CA2047">
        <w:t xml:space="preserve"> </w:t>
      </w:r>
    </w:p>
    <w:p w:rsidR="008518B9" w:rsidRPr="00CA2047" w:rsidRDefault="00973C19" w:rsidP="00CA2047">
      <w:pPr>
        <w:pStyle w:val="NormalWeb"/>
      </w:pPr>
      <w:r w:rsidRPr="00CA2047">
        <w:t xml:space="preserve">Le </w:t>
      </w:r>
      <w:r w:rsidR="002407EB" w:rsidRPr="002407EB">
        <w:t>conducteur</w:t>
      </w:r>
      <w:r w:rsidRPr="00CA2047">
        <w:t xml:space="preserve"> sélectionné est mis en évidence dans l’onglet GEOMETRIE par un rectangle pointillé dans la colonne X1 de la table de DEFINITION D</w:t>
      </w:r>
      <w:r w:rsidR="00CA2047" w:rsidRPr="00CA2047">
        <w:t xml:space="preserve">ES </w:t>
      </w:r>
      <w:r w:rsidR="002407EB">
        <w:t>CONDUCTEUR</w:t>
      </w:r>
      <w:r w:rsidR="00CA2047" w:rsidRPr="00CA2047">
        <w:t>S</w:t>
      </w:r>
      <w:r w:rsidRPr="00CA2047">
        <w:t xml:space="preserve">. Pour les modèles d'antenne compliqués, cette méthode est très utile pour identifier les </w:t>
      </w:r>
      <w:r w:rsidR="002407EB" w:rsidRPr="002407EB">
        <w:t>conducteur</w:t>
      </w:r>
      <w:r w:rsidR="00CA2047" w:rsidRPr="00CA2047">
        <w:t xml:space="preserve">s </w:t>
      </w:r>
      <w:r w:rsidRPr="00CA2047">
        <w:t>individuels avant de modifier le</w:t>
      </w:r>
      <w:r w:rsidR="00CA2047" w:rsidRPr="00CA2047">
        <w:t>ur</w:t>
      </w:r>
      <w:r w:rsidRPr="00CA2047">
        <w:t>s définitions.</w:t>
      </w:r>
      <w:r w:rsidR="00C165AF" w:rsidRPr="00CA2047">
        <w:t xml:space="preserve"> </w:t>
      </w:r>
    </w:p>
    <w:p w:rsidR="008518B9" w:rsidRPr="00CA2047" w:rsidRDefault="005E14AC" w:rsidP="00CA2047">
      <w:pPr>
        <w:spacing w:after="60"/>
        <w:rPr>
          <w:rFonts w:ascii="Times New Roman" w:hAnsi="Times New Roman"/>
          <w:sz w:val="24"/>
          <w:szCs w:val="24"/>
          <w:u w:val="single"/>
        </w:rPr>
      </w:pPr>
      <w:r w:rsidRPr="00CA2047">
        <w:rPr>
          <w:rFonts w:ascii="Times New Roman" w:hAnsi="Times New Roman"/>
          <w:sz w:val="24"/>
          <w:szCs w:val="24"/>
          <w:u w:val="single"/>
        </w:rPr>
        <w:t xml:space="preserve">Zoom </w:t>
      </w:r>
      <w:r w:rsidR="00CA2047" w:rsidRPr="00CA2047">
        <w:rPr>
          <w:rFonts w:ascii="Times New Roman" w:hAnsi="Times New Roman"/>
          <w:sz w:val="24"/>
          <w:szCs w:val="24"/>
          <w:u w:val="single"/>
        </w:rPr>
        <w:t>sur courants</w:t>
      </w:r>
    </w:p>
    <w:p w:rsidR="00CA2047" w:rsidRPr="00CA2047" w:rsidRDefault="00CA2047" w:rsidP="009F0829">
      <w:pPr>
        <w:rPr>
          <w:rFonts w:ascii="Times New Roman" w:hAnsi="Times New Roman"/>
          <w:sz w:val="24"/>
          <w:szCs w:val="24"/>
        </w:rPr>
      </w:pPr>
      <w:r w:rsidRPr="00CA2047">
        <w:rPr>
          <w:rFonts w:ascii="Times New Roman" w:hAnsi="Times New Roman"/>
          <w:sz w:val="24"/>
          <w:szCs w:val="24"/>
        </w:rPr>
        <w:t xml:space="preserve">Le curseur permet de modifier la taille des courants superposés à l'image de l'antenne. </w:t>
      </w:r>
    </w:p>
    <w:p w:rsidR="005E14AC" w:rsidRPr="00CA2047" w:rsidRDefault="00CA2047" w:rsidP="009F0829">
      <w:pPr>
        <w:rPr>
          <w:rFonts w:ascii="Times New Roman" w:hAnsi="Times New Roman"/>
          <w:sz w:val="24"/>
          <w:szCs w:val="24"/>
        </w:rPr>
      </w:pPr>
      <w:r w:rsidRPr="00CA2047">
        <w:rPr>
          <w:rFonts w:ascii="Times New Roman" w:hAnsi="Times New Roman"/>
          <w:sz w:val="24"/>
          <w:szCs w:val="24"/>
        </w:rPr>
        <w:t>N.B. Il est nécessaire d'effectuer au moins un calcul pour pouvoir afficher les courants.</w:t>
      </w:r>
    </w:p>
    <w:p w:rsidR="00C165AF" w:rsidRPr="00CA2047" w:rsidRDefault="00C165AF" w:rsidP="009F0829">
      <w:pPr>
        <w:rPr>
          <w:rFonts w:ascii="Times New Roman" w:hAnsi="Times New Roman"/>
          <w:sz w:val="24"/>
          <w:szCs w:val="24"/>
        </w:rPr>
      </w:pPr>
    </w:p>
    <w:p w:rsidR="005E14AC" w:rsidRPr="00CA2047" w:rsidRDefault="005E14AC" w:rsidP="00CA2047">
      <w:pPr>
        <w:spacing w:after="60"/>
        <w:rPr>
          <w:rFonts w:ascii="Times New Roman" w:hAnsi="Times New Roman"/>
          <w:sz w:val="24"/>
          <w:szCs w:val="24"/>
          <w:u w:val="single"/>
        </w:rPr>
      </w:pPr>
      <w:r w:rsidRPr="00CA2047">
        <w:rPr>
          <w:rFonts w:ascii="Times New Roman" w:hAnsi="Times New Roman"/>
          <w:sz w:val="24"/>
          <w:szCs w:val="24"/>
          <w:u w:val="single"/>
        </w:rPr>
        <w:t>Zoom</w:t>
      </w:r>
    </w:p>
    <w:p w:rsidR="005E14AC" w:rsidRPr="002F2EA4" w:rsidRDefault="00CA2047" w:rsidP="009F0829">
      <w:pPr>
        <w:rPr>
          <w:rFonts w:ascii="Times New Roman" w:hAnsi="Times New Roman"/>
          <w:sz w:val="24"/>
          <w:szCs w:val="24"/>
        </w:rPr>
      </w:pPr>
      <w:r w:rsidRPr="00CA2047">
        <w:rPr>
          <w:rFonts w:ascii="Times New Roman" w:hAnsi="Times New Roman"/>
          <w:sz w:val="24"/>
          <w:szCs w:val="24"/>
        </w:rPr>
        <w:t>Ce curseur modifie proportionnellement l'image de l'antenne et les courants superposés.</w:t>
      </w:r>
    </w:p>
    <w:p w:rsidR="00C165AF" w:rsidRPr="002F2EA4" w:rsidRDefault="00C165AF" w:rsidP="009F0829">
      <w:pPr>
        <w:rPr>
          <w:rFonts w:ascii="Times New Roman" w:hAnsi="Times New Roman"/>
          <w:sz w:val="24"/>
          <w:szCs w:val="24"/>
        </w:rPr>
      </w:pPr>
    </w:p>
    <w:p w:rsidR="005E14AC" w:rsidRPr="002F2EA4" w:rsidRDefault="005E14AC" w:rsidP="00CA2047">
      <w:pPr>
        <w:spacing w:after="60"/>
        <w:rPr>
          <w:rFonts w:ascii="Times New Roman" w:hAnsi="Times New Roman"/>
          <w:sz w:val="24"/>
          <w:szCs w:val="24"/>
          <w:u w:val="single"/>
        </w:rPr>
      </w:pPr>
      <w:r w:rsidRPr="002F2EA4">
        <w:rPr>
          <w:rFonts w:ascii="Times New Roman" w:hAnsi="Times New Roman"/>
          <w:sz w:val="24"/>
          <w:szCs w:val="24"/>
          <w:u w:val="single"/>
        </w:rPr>
        <w:t>Pop-up Menus</w:t>
      </w:r>
    </w:p>
    <w:p w:rsidR="00C165AF" w:rsidRPr="007232CC" w:rsidRDefault="007232CC" w:rsidP="00C165AF">
      <w:pPr>
        <w:pStyle w:val="NormalWeb"/>
      </w:pPr>
      <w:r>
        <w:t>U</w:t>
      </w:r>
      <w:r w:rsidR="00BF1AD7" w:rsidRPr="00BF1AD7">
        <w:t>n double Cli</w:t>
      </w:r>
      <w:r w:rsidR="00BF1AD7">
        <w:t>c-</w:t>
      </w:r>
      <w:r w:rsidR="00BF1AD7" w:rsidRPr="00BF1AD7">
        <w:t xml:space="preserve">gauche n'importe où sur l'écran </w:t>
      </w:r>
      <w:r w:rsidR="00BF1AD7">
        <w:t xml:space="preserve">ouvre </w:t>
      </w:r>
      <w:r>
        <w:t xml:space="preserve">une fenêtre permettant de modifier la </w:t>
      </w:r>
      <w:r w:rsidR="00BF1AD7" w:rsidRPr="00BF1AD7">
        <w:t>définition d</w:t>
      </w:r>
      <w:r>
        <w:t>u conducteur</w:t>
      </w:r>
      <w:r w:rsidR="00BF1AD7" w:rsidRPr="00BF1AD7">
        <w:t xml:space="preserve"> sélectionné.</w:t>
      </w:r>
      <w:r w:rsidR="00C165AF" w:rsidRPr="007232CC">
        <w:t xml:space="preserve"> </w:t>
      </w:r>
    </w:p>
    <w:p w:rsidR="005E14AC" w:rsidRPr="002F2EA4" w:rsidRDefault="007232CC" w:rsidP="007232CC">
      <w:pPr>
        <w:pStyle w:val="NormalWeb"/>
      </w:pPr>
      <w:r w:rsidRPr="007232CC">
        <w:lastRenderedPageBreak/>
        <w:t xml:space="preserve">Le clic droit affiche un menu contextuel dans lequel vous pouvez changer la position de l'antenne, ajouter / supprimer une source, déplacer le </w:t>
      </w:r>
      <w:r w:rsidR="002407EB" w:rsidRPr="002407EB">
        <w:t>conducteur</w:t>
      </w:r>
      <w:r w:rsidRPr="007232CC">
        <w:t xml:space="preserve"> etc.</w:t>
      </w:r>
    </w:p>
    <w:p w:rsidR="005E14AC" w:rsidRPr="007232CC" w:rsidRDefault="005E14AC" w:rsidP="00CA2047">
      <w:pPr>
        <w:spacing w:after="60"/>
        <w:rPr>
          <w:rFonts w:ascii="Times New Roman" w:hAnsi="Times New Roman"/>
          <w:sz w:val="24"/>
          <w:szCs w:val="24"/>
          <w:u w:val="single"/>
        </w:rPr>
      </w:pPr>
      <w:r w:rsidRPr="007232CC">
        <w:rPr>
          <w:rFonts w:ascii="Times New Roman" w:hAnsi="Times New Roman"/>
          <w:sz w:val="24"/>
          <w:szCs w:val="24"/>
          <w:u w:val="single"/>
        </w:rPr>
        <w:t>Rotat</w:t>
      </w:r>
      <w:r w:rsidR="007232CC" w:rsidRPr="007232CC">
        <w:rPr>
          <w:rFonts w:ascii="Times New Roman" w:hAnsi="Times New Roman"/>
          <w:sz w:val="24"/>
          <w:szCs w:val="24"/>
          <w:u w:val="single"/>
        </w:rPr>
        <w:t>ion</w:t>
      </w:r>
      <w:r w:rsidR="007232CC">
        <w:rPr>
          <w:rFonts w:ascii="Times New Roman" w:hAnsi="Times New Roman"/>
          <w:sz w:val="24"/>
          <w:szCs w:val="24"/>
          <w:u w:val="single"/>
        </w:rPr>
        <w:t xml:space="preserve"> autour de :</w:t>
      </w:r>
    </w:p>
    <w:p w:rsidR="005E14AC" w:rsidRPr="002F2EA4" w:rsidRDefault="00A710B5" w:rsidP="009F0829">
      <w:pPr>
        <w:rPr>
          <w:rFonts w:ascii="Times New Roman" w:hAnsi="Times New Roman"/>
          <w:sz w:val="24"/>
          <w:szCs w:val="24"/>
        </w:rPr>
      </w:pPr>
      <w:r>
        <w:rPr>
          <w:rFonts w:ascii="Times New Roman" w:hAnsi="Times New Roman"/>
          <w:sz w:val="24"/>
          <w:szCs w:val="24"/>
        </w:rPr>
        <w:t xml:space="preserve">Sélectionner le centre de rotation à l’aide </w:t>
      </w:r>
      <w:r w:rsidR="007232CC" w:rsidRPr="007232CC">
        <w:rPr>
          <w:rFonts w:ascii="Times New Roman" w:hAnsi="Times New Roman"/>
          <w:sz w:val="24"/>
          <w:szCs w:val="24"/>
        </w:rPr>
        <w:t>des boutons radio situés en haut de l'écran</w:t>
      </w:r>
      <w:r w:rsidR="007232CC">
        <w:rPr>
          <w:rFonts w:ascii="Times New Roman" w:hAnsi="Times New Roman"/>
          <w:sz w:val="24"/>
          <w:szCs w:val="24"/>
        </w:rPr>
        <w:t xml:space="preserve"> </w:t>
      </w:r>
      <w:r w:rsidR="007232CC" w:rsidRPr="007232CC">
        <w:rPr>
          <w:rFonts w:ascii="Times New Roman" w:hAnsi="Times New Roman"/>
          <w:sz w:val="24"/>
          <w:szCs w:val="24"/>
        </w:rPr>
        <w:t>(</w:t>
      </w:r>
      <w:r w:rsidR="007232CC">
        <w:rPr>
          <w:rFonts w:ascii="Times New Roman" w:hAnsi="Times New Roman"/>
          <w:sz w:val="24"/>
          <w:szCs w:val="24"/>
        </w:rPr>
        <w:t xml:space="preserve">conducteur </w:t>
      </w:r>
      <w:r w:rsidR="007232CC" w:rsidRPr="007232CC">
        <w:rPr>
          <w:rFonts w:ascii="Times New Roman" w:hAnsi="Times New Roman"/>
          <w:sz w:val="24"/>
          <w:szCs w:val="24"/>
        </w:rPr>
        <w:t xml:space="preserve">sélectionné, point </w:t>
      </w:r>
      <w:r w:rsidR="007232CC">
        <w:rPr>
          <w:rFonts w:ascii="Times New Roman" w:hAnsi="Times New Roman"/>
          <w:sz w:val="24"/>
          <w:szCs w:val="24"/>
        </w:rPr>
        <w:t>milieu antenne</w:t>
      </w:r>
      <w:r w:rsidR="007232CC" w:rsidRPr="007232CC">
        <w:rPr>
          <w:rFonts w:ascii="Times New Roman" w:hAnsi="Times New Roman"/>
          <w:sz w:val="24"/>
          <w:szCs w:val="24"/>
        </w:rPr>
        <w:t>, ou</w:t>
      </w:r>
      <w:r w:rsidR="007232CC">
        <w:rPr>
          <w:rFonts w:ascii="Times New Roman" w:hAnsi="Times New Roman"/>
          <w:sz w:val="24"/>
          <w:szCs w:val="24"/>
        </w:rPr>
        <w:t xml:space="preserve"> </w:t>
      </w:r>
      <w:r w:rsidR="007232CC" w:rsidRPr="007232CC">
        <w:rPr>
          <w:rFonts w:ascii="Times New Roman" w:hAnsi="Times New Roman"/>
          <w:sz w:val="24"/>
          <w:szCs w:val="24"/>
        </w:rPr>
        <w:t xml:space="preserve"> X = 0 Y = 0 Z = H). Appuyez et maintenez enfoncé le bouton gauche de la souris pour faire pivoter l'image de l'antenne autour de l'axe sélectionné</w:t>
      </w:r>
    </w:p>
    <w:p w:rsidR="00C165AF" w:rsidRPr="002F2EA4" w:rsidRDefault="00C165AF" w:rsidP="009F0829">
      <w:pPr>
        <w:rPr>
          <w:rFonts w:ascii="Times New Roman" w:hAnsi="Times New Roman"/>
          <w:sz w:val="24"/>
          <w:szCs w:val="24"/>
        </w:rPr>
      </w:pPr>
    </w:p>
    <w:p w:rsidR="005E14AC" w:rsidRPr="00A710B5" w:rsidRDefault="005E14AC" w:rsidP="00CA2047">
      <w:pPr>
        <w:spacing w:after="60"/>
        <w:rPr>
          <w:rFonts w:ascii="Times New Roman" w:hAnsi="Times New Roman"/>
          <w:sz w:val="24"/>
          <w:szCs w:val="24"/>
          <w:u w:val="single"/>
        </w:rPr>
      </w:pPr>
      <w:r w:rsidRPr="00A710B5">
        <w:rPr>
          <w:rFonts w:ascii="Times New Roman" w:hAnsi="Times New Roman"/>
          <w:sz w:val="24"/>
          <w:szCs w:val="24"/>
          <w:u w:val="single"/>
        </w:rPr>
        <w:t>CTRL+</w:t>
      </w:r>
      <w:r w:rsidR="00A710B5" w:rsidRPr="00A710B5">
        <w:rPr>
          <w:rFonts w:ascii="Times New Roman" w:hAnsi="Times New Roman"/>
          <w:sz w:val="24"/>
          <w:szCs w:val="24"/>
          <w:u w:val="single"/>
        </w:rPr>
        <w:t xml:space="preserve"> Clic-gauche</w:t>
      </w:r>
    </w:p>
    <w:p w:rsidR="005E14AC" w:rsidRPr="00A710B5" w:rsidRDefault="00A710B5" w:rsidP="009F0829">
      <w:pPr>
        <w:rPr>
          <w:rFonts w:ascii="Times New Roman" w:hAnsi="Times New Roman"/>
          <w:sz w:val="24"/>
          <w:szCs w:val="24"/>
        </w:rPr>
      </w:pPr>
      <w:r>
        <w:rPr>
          <w:rFonts w:ascii="Times New Roman" w:hAnsi="Times New Roman"/>
          <w:sz w:val="24"/>
          <w:szCs w:val="24"/>
        </w:rPr>
        <w:t>Tout en maintenant la touche Ctrl enfoncée, a</w:t>
      </w:r>
      <w:r w:rsidRPr="007232CC">
        <w:rPr>
          <w:rFonts w:ascii="Times New Roman" w:hAnsi="Times New Roman"/>
          <w:sz w:val="24"/>
          <w:szCs w:val="24"/>
        </w:rPr>
        <w:t xml:space="preserve">ppuyez et maintenez enfoncé le bouton gauche de la souris pour </w:t>
      </w:r>
      <w:r w:rsidRPr="00A710B5">
        <w:rPr>
          <w:rFonts w:ascii="Times New Roman" w:hAnsi="Times New Roman"/>
          <w:sz w:val="24"/>
          <w:szCs w:val="24"/>
        </w:rPr>
        <w:t>repositionner l'image de l'antenne sur l'écran</w:t>
      </w:r>
      <w:r>
        <w:rPr>
          <w:rFonts w:ascii="Times New Roman" w:hAnsi="Times New Roman"/>
          <w:sz w:val="24"/>
          <w:szCs w:val="24"/>
        </w:rPr>
        <w:t>.</w:t>
      </w:r>
    </w:p>
    <w:p w:rsidR="00C165AF" w:rsidRPr="00A710B5" w:rsidRDefault="00C165AF" w:rsidP="009F0829">
      <w:pPr>
        <w:rPr>
          <w:rFonts w:ascii="Times New Roman" w:hAnsi="Times New Roman"/>
          <w:sz w:val="24"/>
          <w:szCs w:val="24"/>
        </w:rPr>
      </w:pPr>
    </w:p>
    <w:p w:rsidR="005E14AC" w:rsidRPr="002F2EA4" w:rsidRDefault="005E14AC" w:rsidP="00CA2047">
      <w:pPr>
        <w:spacing w:after="60"/>
        <w:rPr>
          <w:rFonts w:ascii="Times New Roman" w:hAnsi="Times New Roman"/>
          <w:sz w:val="24"/>
          <w:szCs w:val="24"/>
          <w:u w:val="single"/>
        </w:rPr>
      </w:pPr>
      <w:r w:rsidRPr="002F2EA4">
        <w:rPr>
          <w:rFonts w:ascii="Times New Roman" w:hAnsi="Times New Roman"/>
          <w:sz w:val="24"/>
          <w:szCs w:val="24"/>
          <w:u w:val="single"/>
        </w:rPr>
        <w:t>C</w:t>
      </w:r>
      <w:r w:rsidR="00A710B5" w:rsidRPr="002F2EA4">
        <w:rPr>
          <w:rFonts w:ascii="Times New Roman" w:hAnsi="Times New Roman"/>
          <w:sz w:val="24"/>
          <w:szCs w:val="24"/>
          <w:u w:val="single"/>
        </w:rPr>
        <w:t>ase à cocher Courants</w:t>
      </w:r>
    </w:p>
    <w:p w:rsidR="00C165AF" w:rsidRPr="00A710B5" w:rsidRDefault="00A710B5" w:rsidP="00A710B5">
      <w:pPr>
        <w:pStyle w:val="NormalWeb"/>
        <w:spacing w:before="0" w:beforeAutospacing="0"/>
      </w:pPr>
      <w:r w:rsidRPr="00A710B5">
        <w:t xml:space="preserve">Cochez cette case pour superposer la distribution </w:t>
      </w:r>
      <w:r w:rsidRPr="00CA2047">
        <w:t>des courants à l'image</w:t>
      </w:r>
      <w:r>
        <w:t xml:space="preserve"> de l’antenne</w:t>
      </w:r>
      <w:r w:rsidRPr="00CA2047">
        <w:t>.</w:t>
      </w:r>
      <w:r>
        <w:br/>
      </w:r>
      <w:r w:rsidRPr="00A710B5">
        <w:t>N.B. Il est nécessaire d'effectuer au moins un calcul pour pouvoir afficher les courants.</w:t>
      </w:r>
      <w:r w:rsidRPr="00CA2047">
        <w:t xml:space="preserve"> </w:t>
      </w:r>
      <w:r>
        <w:br/>
      </w:r>
      <w:r w:rsidRPr="00CA2047">
        <w:t xml:space="preserve">Les composantes verticales du courant sont affichées en </w:t>
      </w:r>
      <w:r w:rsidRPr="00CA2047">
        <w:rPr>
          <w:color w:val="FF0000"/>
        </w:rPr>
        <w:t>Rouge</w:t>
      </w:r>
      <w:r w:rsidRPr="00CA2047">
        <w:t xml:space="preserve"> et les composantes horizontales en </w:t>
      </w:r>
      <w:r w:rsidRPr="00CA2047">
        <w:rPr>
          <w:color w:val="0000FF"/>
        </w:rPr>
        <w:t>Bleu</w:t>
      </w:r>
      <w:r>
        <w:rPr>
          <w:color w:val="0000FF"/>
        </w:rPr>
        <w:t>.</w:t>
      </w:r>
      <w:r w:rsidR="00C165AF" w:rsidRPr="00A710B5">
        <w:t xml:space="preserve"> </w:t>
      </w:r>
    </w:p>
    <w:p w:rsidR="00C165AF" w:rsidRPr="00A710B5" w:rsidRDefault="00A710B5" w:rsidP="00190F6F">
      <w:pPr>
        <w:pStyle w:val="NormalWeb"/>
      </w:pPr>
      <w:r w:rsidRPr="00A710B5">
        <w:rPr>
          <w:i/>
          <w:iCs/>
          <w:color w:val="666666"/>
        </w:rPr>
        <w:t>Astuce utile: Il est souvent utile d'examiner la distribution de</w:t>
      </w:r>
      <w:r>
        <w:rPr>
          <w:i/>
          <w:iCs/>
          <w:color w:val="666666"/>
        </w:rPr>
        <w:t>s</w:t>
      </w:r>
      <w:r w:rsidRPr="00A710B5">
        <w:rPr>
          <w:i/>
          <w:iCs/>
          <w:color w:val="666666"/>
        </w:rPr>
        <w:t xml:space="preserve"> courant</w:t>
      </w:r>
      <w:r>
        <w:rPr>
          <w:i/>
          <w:iCs/>
          <w:color w:val="666666"/>
        </w:rPr>
        <w:t>s</w:t>
      </w:r>
      <w:r w:rsidRPr="00A710B5">
        <w:rPr>
          <w:i/>
          <w:iCs/>
          <w:color w:val="666666"/>
        </w:rPr>
        <w:t xml:space="preserve"> car toute déviation inattendue ou toute forme d'onde irrégulière peut indiquer la nécessité de revoir la définition d</w:t>
      </w:r>
      <w:r w:rsidR="00190F6F">
        <w:rPr>
          <w:i/>
          <w:iCs/>
          <w:color w:val="666666"/>
        </w:rPr>
        <w:t>es conducteurs</w:t>
      </w:r>
      <w:r w:rsidRPr="00A710B5">
        <w:rPr>
          <w:i/>
          <w:iCs/>
          <w:color w:val="666666"/>
        </w:rPr>
        <w:t xml:space="preserve">, la connexion </w:t>
      </w:r>
      <w:r w:rsidR="00190F6F" w:rsidRPr="00A710B5">
        <w:rPr>
          <w:i/>
          <w:iCs/>
          <w:color w:val="666666"/>
        </w:rPr>
        <w:t>d</w:t>
      </w:r>
      <w:r w:rsidR="00190F6F">
        <w:rPr>
          <w:i/>
          <w:iCs/>
          <w:color w:val="666666"/>
        </w:rPr>
        <w:t>es conducteurs</w:t>
      </w:r>
      <w:r w:rsidRPr="00A710B5">
        <w:rPr>
          <w:i/>
          <w:iCs/>
          <w:color w:val="666666"/>
        </w:rPr>
        <w:t xml:space="preserve"> ou la segmentation</w:t>
      </w:r>
      <w:r w:rsidR="00190F6F">
        <w:rPr>
          <w:i/>
          <w:iCs/>
          <w:color w:val="666666"/>
        </w:rPr>
        <w:t>.</w:t>
      </w:r>
    </w:p>
    <w:p w:rsidR="005E14AC" w:rsidRPr="002F2EA4" w:rsidRDefault="00A710B5" w:rsidP="00CA2047">
      <w:pPr>
        <w:spacing w:after="60"/>
        <w:rPr>
          <w:rFonts w:ascii="Times New Roman" w:hAnsi="Times New Roman"/>
          <w:sz w:val="24"/>
          <w:szCs w:val="24"/>
          <w:u w:val="single"/>
        </w:rPr>
      </w:pPr>
      <w:r w:rsidRPr="002F2EA4">
        <w:rPr>
          <w:rFonts w:ascii="Times New Roman" w:hAnsi="Times New Roman"/>
          <w:sz w:val="24"/>
          <w:szCs w:val="24"/>
          <w:u w:val="single"/>
        </w:rPr>
        <w:t xml:space="preserve">Case à </w:t>
      </w:r>
      <w:r w:rsidRPr="006835B7">
        <w:rPr>
          <w:rFonts w:ascii="Times New Roman" w:hAnsi="Times New Roman"/>
          <w:sz w:val="24"/>
          <w:szCs w:val="24"/>
          <w:u w:val="single"/>
        </w:rPr>
        <w:t>cocher</w:t>
      </w:r>
      <w:r w:rsidRPr="002F2EA4">
        <w:rPr>
          <w:rFonts w:ascii="Times New Roman" w:hAnsi="Times New Roman"/>
          <w:sz w:val="24"/>
          <w:szCs w:val="24"/>
          <w:u w:val="single"/>
        </w:rPr>
        <w:t xml:space="preserve"> </w:t>
      </w:r>
      <w:r w:rsidR="005E14AC" w:rsidRPr="002F2EA4">
        <w:rPr>
          <w:rFonts w:ascii="Times New Roman" w:hAnsi="Times New Roman"/>
          <w:sz w:val="24"/>
          <w:szCs w:val="24"/>
          <w:u w:val="single"/>
        </w:rPr>
        <w:t>Segments</w:t>
      </w:r>
    </w:p>
    <w:p w:rsidR="005E14AC" w:rsidRPr="00190F6F" w:rsidRDefault="00190F6F" w:rsidP="009F0829">
      <w:pPr>
        <w:rPr>
          <w:rFonts w:ascii="Times New Roman" w:hAnsi="Times New Roman"/>
          <w:sz w:val="24"/>
          <w:szCs w:val="24"/>
        </w:rPr>
      </w:pPr>
      <w:r w:rsidRPr="00190F6F">
        <w:rPr>
          <w:rFonts w:ascii="Times New Roman" w:hAnsi="Times New Roman"/>
          <w:sz w:val="24"/>
          <w:szCs w:val="24"/>
        </w:rPr>
        <w:t>Cochez cette case pour afficher les points de segmentation. Cela peut être utile lors de la vérification de l'amincissement</w:t>
      </w:r>
      <w:r>
        <w:rPr>
          <w:rFonts w:ascii="Times New Roman" w:hAnsi="Times New Roman"/>
          <w:sz w:val="24"/>
          <w:szCs w:val="24"/>
        </w:rPr>
        <w:t xml:space="preserve"> des conducteurs</w:t>
      </w:r>
      <w:r w:rsidR="00C165AF" w:rsidRPr="00190F6F">
        <w:rPr>
          <w:rFonts w:ascii="Times New Roman" w:hAnsi="Times New Roman"/>
          <w:sz w:val="24"/>
          <w:szCs w:val="24"/>
        </w:rPr>
        <w:t>.</w:t>
      </w:r>
    </w:p>
    <w:p w:rsidR="009F0829" w:rsidRPr="00190F6F" w:rsidRDefault="009F0829" w:rsidP="00190F6F">
      <w:pPr>
        <w:rPr>
          <w:kern w:val="1"/>
          <w:sz w:val="36"/>
        </w:rPr>
      </w:pPr>
      <w:r w:rsidRPr="00190F6F">
        <w:br w:type="page"/>
      </w:r>
    </w:p>
    <w:p w:rsidR="009F0829" w:rsidRDefault="009F0829" w:rsidP="009F0829">
      <w:pPr>
        <w:pStyle w:val="Titre1"/>
        <w:rPr>
          <w:lang w:val="en-US"/>
        </w:rPr>
      </w:pPr>
      <w:bookmarkStart w:id="24" w:name="_Toc536463462"/>
      <w:r w:rsidRPr="009F0829">
        <w:rPr>
          <w:lang w:val="en-US"/>
        </w:rPr>
        <w:lastRenderedPageBreak/>
        <w:t>Calcul</w:t>
      </w:r>
      <w:r w:rsidR="00033A51">
        <w:rPr>
          <w:lang w:val="en-US"/>
        </w:rPr>
        <w:t>er</w:t>
      </w:r>
      <w:bookmarkEnd w:id="24"/>
    </w:p>
    <w:p w:rsidR="009F0829" w:rsidRDefault="009F0829" w:rsidP="009F0829">
      <w:pPr>
        <w:rPr>
          <w:lang w:val="en-US"/>
        </w:rPr>
      </w:pPr>
    </w:p>
    <w:p w:rsidR="006835B7" w:rsidRDefault="00033A51" w:rsidP="009F0829">
      <w:pPr>
        <w:rPr>
          <w:lang w:val="en-US"/>
        </w:rPr>
      </w:pPr>
      <w:r>
        <w:rPr>
          <w:noProof/>
          <w:lang w:eastAsia="fr-FR"/>
        </w:rPr>
        <w:drawing>
          <wp:inline distT="0" distB="0" distL="0" distR="0" wp14:anchorId="618A412F" wp14:editId="1E61F680">
            <wp:extent cx="6840220" cy="422338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840220" cy="4223385"/>
                    </a:xfrm>
                    <a:prstGeom prst="rect">
                      <a:avLst/>
                    </a:prstGeom>
                  </pic:spPr>
                </pic:pic>
              </a:graphicData>
            </a:graphic>
          </wp:inline>
        </w:drawing>
      </w:r>
    </w:p>
    <w:p w:rsidR="006835B7" w:rsidRPr="00033A51" w:rsidRDefault="006835B7" w:rsidP="009F0829">
      <w:pPr>
        <w:rPr>
          <w:rFonts w:ascii="Times New Roman" w:hAnsi="Times New Roman"/>
          <w:sz w:val="24"/>
          <w:szCs w:val="24"/>
          <w:lang w:val="en-US"/>
        </w:rPr>
      </w:pPr>
    </w:p>
    <w:p w:rsidR="00033A51" w:rsidRPr="009E1C89" w:rsidRDefault="00033A51" w:rsidP="00033A51">
      <w:pPr>
        <w:pStyle w:val="NormalWeb"/>
      </w:pPr>
      <w:r w:rsidRPr="00033A51">
        <w:t xml:space="preserve">L'algorithme MININEC3 repose sur des paramètres de </w:t>
      </w:r>
      <w:r>
        <w:t xml:space="preserve">sol </w:t>
      </w:r>
      <w:r w:rsidRPr="00033A51">
        <w:t xml:space="preserve">réel pour calculer le champ </w:t>
      </w:r>
      <w:r>
        <w:t>lointain</w:t>
      </w:r>
      <w:r w:rsidRPr="00033A51">
        <w:t xml:space="preserve"> et le diagramme de </w:t>
      </w:r>
      <w:r>
        <w:t>rayonnement associé</w:t>
      </w:r>
      <w:r w:rsidRPr="00033A51">
        <w:t>. Le calcul d'impédance (Z) suppose également un</w:t>
      </w:r>
      <w:r w:rsidR="009E1C89">
        <w:t xml:space="preserve"> sol parfaitement </w:t>
      </w:r>
      <w:r w:rsidRPr="00033A51">
        <w:t>conduct</w:t>
      </w:r>
      <w:r w:rsidR="009E1C89">
        <w:t>eur</w:t>
      </w:r>
      <w:r w:rsidRPr="00033A51">
        <w:t xml:space="preserve">. Par conséquent, pour les antennes qui sont </w:t>
      </w:r>
      <w:r w:rsidR="009E1C89">
        <w:t>à moins de 0</w:t>
      </w:r>
      <w:r w:rsidRPr="00033A51">
        <w:t>,2</w:t>
      </w:r>
      <w:r w:rsidRPr="00033A51">
        <w:rPr>
          <w:lang w:val="en-US"/>
        </w:rPr>
        <w:t>λ</w:t>
      </w:r>
      <w:r w:rsidRPr="00033A51">
        <w:t xml:space="preserve"> au-dessus du sol, les résultats calculés tendent à donner </w:t>
      </w:r>
      <w:r w:rsidR="009E1C89">
        <w:t xml:space="preserve">une </w:t>
      </w:r>
      <w:r w:rsidRPr="00033A51">
        <w:t xml:space="preserve">valeur d'impédance plus faible que celles </w:t>
      </w:r>
      <w:r w:rsidR="009E1C89">
        <w:t>constatées</w:t>
      </w:r>
      <w:r w:rsidRPr="00033A51">
        <w:t xml:space="preserve"> en pratique.</w:t>
      </w:r>
      <w:r w:rsidRPr="009E1C89">
        <w:t xml:space="preserve"> </w:t>
      </w:r>
    </w:p>
    <w:p w:rsidR="00033A51" w:rsidRPr="009E1C89" w:rsidRDefault="009E1C89" w:rsidP="00033A51">
      <w:pPr>
        <w:pStyle w:val="NormalWeb"/>
      </w:pPr>
      <w:r w:rsidRPr="009E1C89">
        <w:t xml:space="preserve">Si une antenne horizontale comprend un ou plusieurs </w:t>
      </w:r>
      <w:r w:rsidR="002407EB" w:rsidRPr="002407EB">
        <w:t>conducteur</w:t>
      </w:r>
      <w:r w:rsidRPr="009E1C89">
        <w:t>s</w:t>
      </w:r>
      <w:r>
        <w:t xml:space="preserve"> à moins de </w:t>
      </w:r>
      <w:r w:rsidRPr="009E1C89">
        <w:t>0,2</w:t>
      </w:r>
      <w:r w:rsidRPr="009E1C89">
        <w:rPr>
          <w:lang w:val="en-US"/>
        </w:rPr>
        <w:t>λ</w:t>
      </w:r>
      <w:r w:rsidRPr="009E1C89">
        <w:t xml:space="preserve"> au-dessus du sol, ou si les ra</w:t>
      </w:r>
      <w:r>
        <w:t>dians</w:t>
      </w:r>
      <w:r w:rsidRPr="009E1C89">
        <w:t xml:space="preserve"> </w:t>
      </w:r>
      <w:r>
        <w:t xml:space="preserve">d’une ground-plane </w:t>
      </w:r>
      <w:r w:rsidRPr="009E1C89">
        <w:t xml:space="preserve">sont </w:t>
      </w:r>
      <w:r>
        <w:t xml:space="preserve">à moins de </w:t>
      </w:r>
      <w:r w:rsidRPr="009E1C89">
        <w:t>0,05</w:t>
      </w:r>
      <w:r w:rsidRPr="009E1C89">
        <w:rPr>
          <w:lang w:val="en-US"/>
        </w:rPr>
        <w:t>λ</w:t>
      </w:r>
      <w:r w:rsidRPr="009E1C89">
        <w:t xml:space="preserve"> au-dessus du sol, NEC2 peut être utilisé pour obtenir des résultats d'impédance plus précis. Si ce niveau de précision est nécessaire, </w:t>
      </w:r>
      <w:hyperlink r:id="rId28" w:history="1">
        <w:r w:rsidRPr="009E1C89">
          <w:rPr>
            <w:rStyle w:val="Lienhypertexte"/>
          </w:rPr>
          <w:t>GAL-ANA</w:t>
        </w:r>
      </w:hyperlink>
      <w:r w:rsidRPr="009E1C89">
        <w:t xml:space="preserve"> est disponible et utilise le même fichier * .maa</w:t>
      </w:r>
      <w:r>
        <w:t>.</w:t>
      </w:r>
    </w:p>
    <w:p w:rsidR="00033A51" w:rsidRPr="00F10DE7" w:rsidRDefault="009E1C89" w:rsidP="00033A51">
      <w:pPr>
        <w:pStyle w:val="NormalWeb"/>
      </w:pPr>
      <w:r w:rsidRPr="009E1C89">
        <w:t>Un message d'erreur s'affiche dans l</w:t>
      </w:r>
      <w:r>
        <w:t>e compte-rendu du calcul</w:t>
      </w:r>
      <w:r w:rsidRPr="009E1C89">
        <w:t xml:space="preserve"> si MMANA-GAL n'est pas en mesure de produire un résultat. Ce</w:t>
      </w:r>
      <w:r>
        <w:t xml:space="preserve"> cas </w:t>
      </w:r>
      <w:r w:rsidRPr="009E1C89">
        <w:t xml:space="preserve">est susceptible de se produire </w:t>
      </w:r>
      <w:r>
        <w:t>lorsqu’il y a d</w:t>
      </w:r>
      <w:r w:rsidRPr="009E1C89">
        <w:t>es erreurs d</w:t>
      </w:r>
      <w:r>
        <w:t xml:space="preserve">ans la </w:t>
      </w:r>
      <w:r w:rsidRPr="009E1C89">
        <w:t>définition d</w:t>
      </w:r>
      <w:r>
        <w:t>e l</w:t>
      </w:r>
      <w:r w:rsidRPr="009E1C89">
        <w:t>'antenne.</w:t>
      </w:r>
      <w:r w:rsidR="00033A51" w:rsidRPr="00F10DE7">
        <w:t xml:space="preserve"> </w:t>
      </w:r>
    </w:p>
    <w:p w:rsidR="00033A51" w:rsidRPr="00F10DE7" w:rsidRDefault="00F10DE7" w:rsidP="00033A51">
      <w:pPr>
        <w:pStyle w:val="NormalWeb"/>
      </w:pPr>
      <w:r w:rsidRPr="00F10DE7">
        <w:t xml:space="preserve">MMANA-GAL calcule le </w:t>
      </w:r>
      <w:r>
        <w:t xml:space="preserve">Front/Back ratio dans le cas </w:t>
      </w:r>
      <w:r w:rsidRPr="00F10DE7">
        <w:t xml:space="preserve">le plus défavorable. La valeur par défaut pour l'angle des secteurs arrière est de 120 degrés, mais cela peut être modifié dans </w:t>
      </w:r>
      <w:r>
        <w:t xml:space="preserve">le menu </w:t>
      </w:r>
      <w:r w:rsidRPr="00F10DE7">
        <w:rPr>
          <w:b/>
        </w:rPr>
        <w:t>Service … Setup</w:t>
      </w:r>
      <w:r w:rsidRPr="00F10DE7">
        <w:t xml:space="preserve">. </w:t>
      </w:r>
      <w:r>
        <w:t xml:space="preserve">Dans la fenêtre de Setup, </w:t>
      </w:r>
      <w:r w:rsidRPr="00F10DE7">
        <w:t>l'angle peut être changé dans l</w:t>
      </w:r>
      <w:r w:rsidR="00A30610">
        <w:t>a section</w:t>
      </w:r>
      <w:r>
        <w:t xml:space="preserve"> </w:t>
      </w:r>
      <w:r w:rsidRPr="00F10DE7">
        <w:rPr>
          <w:b/>
        </w:rPr>
        <w:t>Rang de signal Avant / Arrière</w:t>
      </w:r>
      <w:r>
        <w:t>.</w:t>
      </w:r>
      <w:r w:rsidR="00033A51" w:rsidRPr="00F10DE7">
        <w:t xml:space="preserve"> </w:t>
      </w:r>
    </w:p>
    <w:p w:rsidR="00033A51" w:rsidRPr="007D667D" w:rsidRDefault="00033A51" w:rsidP="00033A51">
      <w:pPr>
        <w:pStyle w:val="NormalWeb"/>
      </w:pPr>
      <w:r w:rsidRPr="007D667D">
        <w:rPr>
          <w:b/>
          <w:bCs/>
        </w:rPr>
        <w:t xml:space="preserve">Ga </w:t>
      </w:r>
      <w:r w:rsidRPr="007D667D">
        <w:t>represent</w:t>
      </w:r>
      <w:r w:rsidR="00F10DE7" w:rsidRPr="007D667D">
        <w:t>e le Gain en dBi</w:t>
      </w:r>
      <w:r w:rsidRPr="007D667D">
        <w:t xml:space="preserve">. </w:t>
      </w:r>
    </w:p>
    <w:p w:rsidR="00033A51" w:rsidRPr="007D667D" w:rsidRDefault="00033A51" w:rsidP="00033A51">
      <w:pPr>
        <w:pStyle w:val="NormalWeb"/>
      </w:pPr>
      <w:r w:rsidRPr="007D667D">
        <w:rPr>
          <w:b/>
          <w:bCs/>
        </w:rPr>
        <w:t>Gh</w:t>
      </w:r>
      <w:r w:rsidRPr="007D667D">
        <w:t xml:space="preserve"> </w:t>
      </w:r>
      <w:r w:rsidR="007D667D" w:rsidRPr="007D667D">
        <w:t xml:space="preserve">représente le Gain par rapport au dipôle, obtenu en enlevant </w:t>
      </w:r>
      <w:r w:rsidRPr="007D667D">
        <w:t xml:space="preserve">2.15dB </w:t>
      </w:r>
      <w:r w:rsidR="007D667D">
        <w:t xml:space="preserve">à Ga. </w:t>
      </w:r>
      <w:r w:rsidRPr="007D667D">
        <w:t xml:space="preserve">Gh </w:t>
      </w:r>
      <w:r w:rsidR="007D667D" w:rsidRPr="007D667D">
        <w:t xml:space="preserve">n’est affiché que dans le cas du calcul en </w:t>
      </w:r>
      <w:r w:rsidR="007D667D">
        <w:t>« </w:t>
      </w:r>
      <w:r w:rsidR="007D667D" w:rsidRPr="007D667D">
        <w:t>Espace libre</w:t>
      </w:r>
      <w:r w:rsidR="007D667D">
        <w:t> ».</w:t>
      </w:r>
      <w:r w:rsidRPr="007D667D">
        <w:t xml:space="preserve"> </w:t>
      </w:r>
    </w:p>
    <w:p w:rsidR="00033A51" w:rsidRPr="007D667D" w:rsidRDefault="007D667D" w:rsidP="00033A51">
      <w:pPr>
        <w:pStyle w:val="NormalWeb"/>
      </w:pPr>
      <w:r w:rsidRPr="007D667D">
        <w:lastRenderedPageBreak/>
        <w:t xml:space="preserve">Afin de simuler deux ou plusieurs types de sol, des paramètres </w:t>
      </w:r>
      <w:r>
        <w:t xml:space="preserve">supplémentaires </w:t>
      </w:r>
      <w:r w:rsidRPr="007D667D">
        <w:t>X-distance ou R-rayon et hauteur seront nécessaires. L'option d</w:t>
      </w:r>
      <w:r>
        <w:t>e</w:t>
      </w:r>
      <w:r w:rsidRPr="007D667D">
        <w:t xml:space="preserve"> MININEC </w:t>
      </w:r>
      <w:r>
        <w:t>concernant un sol virtuel</w:t>
      </w:r>
      <w:r w:rsidRPr="007D667D">
        <w:t>, est également disponible dans MMANA-GAL. Les paramètres d</w:t>
      </w:r>
      <w:r>
        <w:t xml:space="preserve">e configuration du sol </w:t>
      </w:r>
      <w:r w:rsidRPr="007D667D">
        <w:t xml:space="preserve">ne sont utilisés que pour calculer le champ </w:t>
      </w:r>
      <w:r>
        <w:t>lointain</w:t>
      </w:r>
      <w:r w:rsidRPr="007D667D">
        <w:t xml:space="preserve"> (diagramme de </w:t>
      </w:r>
      <w:r>
        <w:t>rayonnement</w:t>
      </w:r>
      <w:r w:rsidRPr="007D667D">
        <w:t>).</w:t>
      </w:r>
      <w:r w:rsidR="00033A51" w:rsidRPr="007D667D">
        <w:t xml:space="preserve"> </w:t>
      </w:r>
    </w:p>
    <w:p w:rsidR="007D667D" w:rsidRPr="002F2EA4" w:rsidRDefault="007D667D" w:rsidP="007D667D">
      <w:pPr>
        <w:pStyle w:val="NormalWeb"/>
      </w:pPr>
    </w:p>
    <w:p w:rsidR="00033A51" w:rsidRPr="00A30610" w:rsidRDefault="007D667D" w:rsidP="00A30610">
      <w:pPr>
        <w:pStyle w:val="NormalWeb"/>
      </w:pPr>
      <w:r w:rsidRPr="007D667D">
        <w:t>Pour changer l</w:t>
      </w:r>
      <w:r w:rsidR="00C305D3">
        <w:t>es paramètres du sol</w:t>
      </w:r>
      <w:r w:rsidRPr="007D667D">
        <w:t xml:space="preserve">, sélectionnez le bouton radio </w:t>
      </w:r>
      <w:r w:rsidR="00C305D3">
        <w:t xml:space="preserve">« Réel » </w:t>
      </w:r>
      <w:r w:rsidRPr="007D667D">
        <w:t>dans l</w:t>
      </w:r>
      <w:r w:rsidR="00A30610">
        <w:t xml:space="preserve">a section </w:t>
      </w:r>
      <w:r w:rsidR="00C305D3">
        <w:t>« Terre »</w:t>
      </w:r>
      <w:r w:rsidRPr="007D667D">
        <w:t xml:space="preserve">. Cliquez </w:t>
      </w:r>
      <w:r w:rsidR="00A30610">
        <w:t xml:space="preserve">sur le bouton « Configuration terre » </w:t>
      </w:r>
      <w:r w:rsidRPr="007D667D">
        <w:t xml:space="preserve">pour afficher la fenêtre </w:t>
      </w:r>
      <w:r w:rsidR="00A30610">
        <w:t xml:space="preserve">« Définition terre réelle ». </w:t>
      </w:r>
      <w:r w:rsidRPr="007D667D">
        <w:t>Régler la constante diélectrique et la conductivité (mS / m) pour refléter l</w:t>
      </w:r>
      <w:r w:rsidR="00A30610">
        <w:t xml:space="preserve">e sol </w:t>
      </w:r>
      <w:r w:rsidRPr="007D667D">
        <w:t xml:space="preserve">réel. La hauteur </w:t>
      </w:r>
      <w:r w:rsidR="00683972">
        <w:t>« </w:t>
      </w:r>
      <w:r w:rsidRPr="007D667D">
        <w:t xml:space="preserve">du premier type de masse doit être 0. Pour ajouter un autre type de masse, utilisez le bouton </w:t>
      </w:r>
      <w:r w:rsidR="00A30610">
        <w:t>« next »</w:t>
      </w:r>
      <w:r w:rsidRPr="007D667D">
        <w:t xml:space="preserve">. </w:t>
      </w:r>
    </w:p>
    <w:p w:rsidR="005E14AC" w:rsidRPr="00A30610" w:rsidRDefault="00A30610" w:rsidP="005E14AC">
      <w:pPr>
        <w:pStyle w:val="Titre2"/>
      </w:pPr>
      <w:bookmarkStart w:id="25" w:name="_Toc536463463"/>
      <w:r w:rsidRPr="00A30610">
        <w:t xml:space="preserve">Constante </w:t>
      </w:r>
      <w:r w:rsidR="00A22363">
        <w:t>d</w:t>
      </w:r>
      <w:r w:rsidR="005E14AC" w:rsidRPr="00A30610">
        <w:t>i</w:t>
      </w:r>
      <w:r w:rsidRPr="00A30610">
        <w:t>é</w:t>
      </w:r>
      <w:r w:rsidR="005E14AC" w:rsidRPr="00A30610">
        <w:t>lectri</w:t>
      </w:r>
      <w:r w:rsidRPr="00A30610">
        <w:t xml:space="preserve">que et </w:t>
      </w:r>
      <w:r w:rsidR="005E14AC" w:rsidRPr="00A30610">
        <w:t>conductivit</w:t>
      </w:r>
      <w:r w:rsidRPr="00A30610">
        <w:t>é du sol</w:t>
      </w:r>
      <w:bookmarkEnd w:id="25"/>
    </w:p>
    <w:tbl>
      <w:tblPr>
        <w:tblW w:w="4950" w:type="pct"/>
        <w:tblBorders>
          <w:top w:val="outset" w:sz="6" w:space="0" w:color="999999"/>
          <w:left w:val="outset" w:sz="6" w:space="0" w:color="999999"/>
          <w:bottom w:val="outset" w:sz="6" w:space="0" w:color="999999"/>
          <w:right w:val="outset" w:sz="6" w:space="0" w:color="999999"/>
        </w:tblBorders>
        <w:tblCellMar>
          <w:left w:w="57" w:type="dxa"/>
          <w:right w:w="57" w:type="dxa"/>
        </w:tblCellMar>
        <w:tblLook w:val="04A0" w:firstRow="1" w:lastRow="0" w:firstColumn="1" w:lastColumn="0" w:noHBand="0" w:noVBand="1"/>
      </w:tblPr>
      <w:tblGrid>
        <w:gridCol w:w="3557"/>
        <w:gridCol w:w="3556"/>
        <w:gridCol w:w="3664"/>
      </w:tblGrid>
      <w:tr w:rsidR="00A22363" w:rsidRPr="00A22363" w:rsidTr="002F2EA4">
        <w:tc>
          <w:tcPr>
            <w:tcW w:w="165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Pr>
                <w:rFonts w:ascii="Times New Roman" w:hAnsi="Times New Roman"/>
                <w:sz w:val="24"/>
                <w:szCs w:val="24"/>
                <w:lang w:eastAsia="fr-FR"/>
              </w:rPr>
              <w:t>Type de sol</w:t>
            </w:r>
          </w:p>
        </w:tc>
        <w:tc>
          <w:tcPr>
            <w:tcW w:w="165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sidRPr="00A22363">
              <w:rPr>
                <w:rFonts w:ascii="Times New Roman" w:hAnsi="Times New Roman"/>
                <w:sz w:val="24"/>
                <w:szCs w:val="24"/>
                <w:lang w:eastAsia="fr-FR"/>
              </w:rPr>
              <w:t>Constante diélectrique</w:t>
            </w:r>
          </w:p>
        </w:tc>
        <w:tc>
          <w:tcPr>
            <w:tcW w:w="170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sidRPr="00A22363">
              <w:rPr>
                <w:rFonts w:ascii="Times New Roman" w:hAnsi="Times New Roman"/>
                <w:sz w:val="24"/>
                <w:szCs w:val="24"/>
                <w:lang w:eastAsia="fr-FR"/>
              </w:rPr>
              <w:t>Conductivit</w:t>
            </w:r>
            <w:r>
              <w:rPr>
                <w:rFonts w:ascii="Times New Roman" w:hAnsi="Times New Roman"/>
                <w:sz w:val="24"/>
                <w:szCs w:val="24"/>
                <w:lang w:eastAsia="fr-FR"/>
              </w:rPr>
              <w:t>é</w:t>
            </w:r>
            <w:r w:rsidRPr="00A22363">
              <w:rPr>
                <w:rFonts w:ascii="Times New Roman" w:hAnsi="Times New Roman"/>
                <w:sz w:val="24"/>
                <w:szCs w:val="24"/>
                <w:lang w:eastAsia="fr-FR"/>
              </w:rPr>
              <w:t xml:space="preserve"> (mS/m)</w:t>
            </w:r>
          </w:p>
        </w:tc>
      </w:tr>
      <w:tr w:rsidR="00A22363" w:rsidRPr="00A22363" w:rsidTr="002F2EA4">
        <w:tc>
          <w:tcPr>
            <w:tcW w:w="165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Pr>
                <w:rFonts w:ascii="Times New Roman" w:hAnsi="Times New Roman"/>
                <w:sz w:val="24"/>
                <w:szCs w:val="24"/>
                <w:lang w:eastAsia="fr-FR"/>
              </w:rPr>
              <w:t>Eau de mer</w:t>
            </w:r>
            <w:r w:rsidRPr="00A22363">
              <w:rPr>
                <w:rFonts w:ascii="Times New Roman" w:hAnsi="Times New Roman"/>
                <w:sz w:val="24"/>
                <w:szCs w:val="24"/>
                <w:lang w:eastAsia="fr-FR"/>
              </w:rPr>
              <w:t> </w:t>
            </w:r>
          </w:p>
        </w:tc>
        <w:tc>
          <w:tcPr>
            <w:tcW w:w="165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sidRPr="00A22363">
              <w:rPr>
                <w:rFonts w:ascii="Times New Roman" w:hAnsi="Times New Roman"/>
                <w:sz w:val="24"/>
                <w:szCs w:val="24"/>
                <w:lang w:eastAsia="fr-FR"/>
              </w:rPr>
              <w:t>81</w:t>
            </w:r>
          </w:p>
        </w:tc>
        <w:tc>
          <w:tcPr>
            <w:tcW w:w="170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sidRPr="00A22363">
              <w:rPr>
                <w:rFonts w:ascii="Times New Roman" w:hAnsi="Times New Roman"/>
                <w:sz w:val="24"/>
                <w:szCs w:val="24"/>
                <w:lang w:eastAsia="fr-FR"/>
              </w:rPr>
              <w:t>4000</w:t>
            </w:r>
          </w:p>
        </w:tc>
      </w:tr>
      <w:tr w:rsidR="00A22363" w:rsidRPr="00A22363" w:rsidTr="002F2EA4">
        <w:tc>
          <w:tcPr>
            <w:tcW w:w="165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Pr>
                <w:rFonts w:ascii="Times New Roman" w:hAnsi="Times New Roman"/>
                <w:sz w:val="24"/>
                <w:szCs w:val="24"/>
                <w:lang w:eastAsia="fr-FR"/>
              </w:rPr>
              <w:t>Eau douce</w:t>
            </w:r>
            <w:r w:rsidRPr="00A22363">
              <w:rPr>
                <w:rFonts w:ascii="Times New Roman" w:hAnsi="Times New Roman"/>
                <w:sz w:val="24"/>
                <w:szCs w:val="24"/>
                <w:lang w:eastAsia="fr-FR"/>
              </w:rPr>
              <w:t> </w:t>
            </w:r>
          </w:p>
        </w:tc>
        <w:tc>
          <w:tcPr>
            <w:tcW w:w="165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sidRPr="00A22363">
              <w:rPr>
                <w:rFonts w:ascii="Times New Roman" w:hAnsi="Times New Roman"/>
                <w:sz w:val="24"/>
                <w:szCs w:val="24"/>
                <w:lang w:eastAsia="fr-FR"/>
              </w:rPr>
              <w:t>80</w:t>
            </w:r>
          </w:p>
        </w:tc>
        <w:tc>
          <w:tcPr>
            <w:tcW w:w="170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sidRPr="00A22363">
              <w:rPr>
                <w:rFonts w:ascii="Times New Roman" w:hAnsi="Times New Roman"/>
                <w:sz w:val="24"/>
                <w:szCs w:val="24"/>
                <w:lang w:eastAsia="fr-FR"/>
              </w:rPr>
              <w:t>1 - 10</w:t>
            </w:r>
          </w:p>
        </w:tc>
      </w:tr>
      <w:tr w:rsidR="00A22363" w:rsidRPr="00A22363" w:rsidTr="002F2EA4">
        <w:tc>
          <w:tcPr>
            <w:tcW w:w="165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Pr>
                <w:rFonts w:ascii="Times New Roman" w:hAnsi="Times New Roman"/>
                <w:sz w:val="24"/>
                <w:szCs w:val="24"/>
                <w:lang w:eastAsia="fr-FR"/>
              </w:rPr>
              <w:t>Terrain humide</w:t>
            </w:r>
          </w:p>
        </w:tc>
        <w:tc>
          <w:tcPr>
            <w:tcW w:w="165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sidRPr="00A22363">
              <w:rPr>
                <w:rFonts w:ascii="Times New Roman" w:hAnsi="Times New Roman"/>
                <w:sz w:val="24"/>
                <w:szCs w:val="24"/>
                <w:lang w:eastAsia="fr-FR"/>
              </w:rPr>
              <w:t>5 - 15</w:t>
            </w:r>
          </w:p>
        </w:tc>
        <w:tc>
          <w:tcPr>
            <w:tcW w:w="170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sidRPr="00A22363">
              <w:rPr>
                <w:rFonts w:ascii="Times New Roman" w:hAnsi="Times New Roman"/>
                <w:sz w:val="24"/>
                <w:szCs w:val="24"/>
                <w:lang w:eastAsia="fr-FR"/>
              </w:rPr>
              <w:t> 1 - 10</w:t>
            </w:r>
          </w:p>
        </w:tc>
      </w:tr>
      <w:tr w:rsidR="00A22363" w:rsidRPr="00A22363" w:rsidTr="002F2EA4">
        <w:tc>
          <w:tcPr>
            <w:tcW w:w="165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Pr>
                <w:rFonts w:ascii="Times New Roman" w:hAnsi="Times New Roman"/>
                <w:sz w:val="24"/>
                <w:szCs w:val="24"/>
                <w:lang w:eastAsia="fr-FR"/>
              </w:rPr>
              <w:t>Terrain sec</w:t>
            </w:r>
            <w:r w:rsidRPr="00A22363">
              <w:rPr>
                <w:rFonts w:ascii="Times New Roman" w:hAnsi="Times New Roman"/>
                <w:sz w:val="24"/>
                <w:szCs w:val="24"/>
                <w:lang w:eastAsia="fr-FR"/>
              </w:rPr>
              <w:t>, for</w:t>
            </w:r>
            <w:r>
              <w:rPr>
                <w:rFonts w:ascii="Times New Roman" w:hAnsi="Times New Roman"/>
                <w:sz w:val="24"/>
                <w:szCs w:val="24"/>
                <w:lang w:eastAsia="fr-FR"/>
              </w:rPr>
              <w:t>êt</w:t>
            </w:r>
          </w:p>
        </w:tc>
        <w:tc>
          <w:tcPr>
            <w:tcW w:w="165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sidRPr="00A22363">
              <w:rPr>
                <w:rFonts w:ascii="Times New Roman" w:hAnsi="Times New Roman"/>
                <w:sz w:val="24"/>
                <w:szCs w:val="24"/>
                <w:lang w:eastAsia="fr-FR"/>
              </w:rPr>
              <w:t>13 </w:t>
            </w:r>
          </w:p>
        </w:tc>
        <w:tc>
          <w:tcPr>
            <w:tcW w:w="170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sidRPr="00A22363">
              <w:rPr>
                <w:rFonts w:ascii="Times New Roman" w:hAnsi="Times New Roman"/>
                <w:sz w:val="24"/>
                <w:szCs w:val="24"/>
                <w:lang w:eastAsia="fr-FR"/>
              </w:rPr>
              <w:t>5</w:t>
            </w:r>
          </w:p>
        </w:tc>
      </w:tr>
      <w:tr w:rsidR="00A22363" w:rsidRPr="00A22363" w:rsidTr="002F2EA4">
        <w:tc>
          <w:tcPr>
            <w:tcW w:w="165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Pr>
                <w:rFonts w:ascii="Times New Roman" w:hAnsi="Times New Roman"/>
                <w:sz w:val="24"/>
                <w:szCs w:val="24"/>
                <w:lang w:eastAsia="fr-FR"/>
              </w:rPr>
              <w:t>Terrain sablonneux</w:t>
            </w:r>
          </w:p>
        </w:tc>
        <w:tc>
          <w:tcPr>
            <w:tcW w:w="165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sidRPr="00A22363">
              <w:rPr>
                <w:rFonts w:ascii="Times New Roman" w:hAnsi="Times New Roman"/>
                <w:sz w:val="24"/>
                <w:szCs w:val="24"/>
                <w:lang w:eastAsia="fr-FR"/>
              </w:rPr>
              <w:t>12</w:t>
            </w:r>
          </w:p>
        </w:tc>
        <w:tc>
          <w:tcPr>
            <w:tcW w:w="170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sidRPr="00A22363">
              <w:rPr>
                <w:rFonts w:ascii="Times New Roman" w:hAnsi="Times New Roman"/>
                <w:sz w:val="24"/>
                <w:szCs w:val="24"/>
                <w:lang w:eastAsia="fr-FR"/>
              </w:rPr>
              <w:t>2</w:t>
            </w:r>
          </w:p>
        </w:tc>
      </w:tr>
      <w:tr w:rsidR="00A22363" w:rsidRPr="00A22363" w:rsidTr="002F2EA4">
        <w:tc>
          <w:tcPr>
            <w:tcW w:w="165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Pr>
                <w:rFonts w:ascii="Times New Roman" w:hAnsi="Times New Roman"/>
                <w:sz w:val="24"/>
                <w:szCs w:val="24"/>
                <w:lang w:eastAsia="fr-FR"/>
              </w:rPr>
              <w:t>Banlieue</w:t>
            </w:r>
            <w:r w:rsidRPr="00A22363">
              <w:rPr>
                <w:rFonts w:ascii="Times New Roman" w:hAnsi="Times New Roman"/>
                <w:sz w:val="24"/>
                <w:szCs w:val="24"/>
                <w:lang w:eastAsia="fr-FR"/>
              </w:rPr>
              <w:t xml:space="preserve">, </w:t>
            </w:r>
            <w:r>
              <w:rPr>
                <w:rFonts w:ascii="Times New Roman" w:hAnsi="Times New Roman"/>
                <w:sz w:val="24"/>
                <w:szCs w:val="24"/>
                <w:lang w:eastAsia="fr-FR"/>
              </w:rPr>
              <w:t xml:space="preserve">terrain </w:t>
            </w:r>
            <w:r w:rsidRPr="00A22363">
              <w:rPr>
                <w:rFonts w:ascii="Times New Roman" w:hAnsi="Times New Roman"/>
                <w:sz w:val="24"/>
                <w:szCs w:val="24"/>
                <w:lang w:eastAsia="fr-FR"/>
              </w:rPr>
              <w:t>industri</w:t>
            </w:r>
            <w:r>
              <w:rPr>
                <w:rFonts w:ascii="Times New Roman" w:hAnsi="Times New Roman"/>
                <w:sz w:val="24"/>
                <w:szCs w:val="24"/>
                <w:lang w:eastAsia="fr-FR"/>
              </w:rPr>
              <w:t>e</w:t>
            </w:r>
            <w:r w:rsidRPr="00A22363">
              <w:rPr>
                <w:rFonts w:ascii="Times New Roman" w:hAnsi="Times New Roman"/>
                <w:sz w:val="24"/>
                <w:szCs w:val="24"/>
                <w:lang w:eastAsia="fr-FR"/>
              </w:rPr>
              <w:t>l</w:t>
            </w:r>
          </w:p>
        </w:tc>
        <w:tc>
          <w:tcPr>
            <w:tcW w:w="165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sidRPr="00A22363">
              <w:rPr>
                <w:rFonts w:ascii="Times New Roman" w:hAnsi="Times New Roman"/>
                <w:sz w:val="24"/>
                <w:szCs w:val="24"/>
                <w:lang w:eastAsia="fr-FR"/>
              </w:rPr>
              <w:t>5</w:t>
            </w:r>
          </w:p>
        </w:tc>
        <w:tc>
          <w:tcPr>
            <w:tcW w:w="170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sidRPr="00A22363">
              <w:rPr>
                <w:rFonts w:ascii="Times New Roman" w:hAnsi="Times New Roman"/>
                <w:sz w:val="24"/>
                <w:szCs w:val="24"/>
                <w:lang w:eastAsia="fr-FR"/>
              </w:rPr>
              <w:t>1</w:t>
            </w:r>
          </w:p>
        </w:tc>
      </w:tr>
      <w:tr w:rsidR="00A22363" w:rsidRPr="00A22363" w:rsidTr="002F2EA4">
        <w:tc>
          <w:tcPr>
            <w:tcW w:w="165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Pr>
                <w:rFonts w:ascii="Times New Roman" w:hAnsi="Times New Roman"/>
                <w:sz w:val="24"/>
                <w:szCs w:val="24"/>
                <w:lang w:eastAsia="fr-FR"/>
              </w:rPr>
              <w:t>Terrain aride</w:t>
            </w:r>
            <w:r w:rsidRPr="00A22363">
              <w:rPr>
                <w:rFonts w:ascii="Times New Roman" w:hAnsi="Times New Roman"/>
                <w:sz w:val="24"/>
                <w:szCs w:val="24"/>
                <w:lang w:eastAsia="fr-FR"/>
              </w:rPr>
              <w:t> </w:t>
            </w:r>
          </w:p>
        </w:tc>
        <w:tc>
          <w:tcPr>
            <w:tcW w:w="165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sidRPr="00A22363">
              <w:rPr>
                <w:rFonts w:ascii="Times New Roman" w:hAnsi="Times New Roman"/>
                <w:sz w:val="24"/>
                <w:szCs w:val="24"/>
                <w:lang w:eastAsia="fr-FR"/>
              </w:rPr>
              <w:t>2 - 6</w:t>
            </w:r>
          </w:p>
        </w:tc>
        <w:tc>
          <w:tcPr>
            <w:tcW w:w="1700" w:type="pct"/>
            <w:tcBorders>
              <w:top w:val="outset" w:sz="6" w:space="0" w:color="999999"/>
              <w:left w:val="outset" w:sz="6" w:space="0" w:color="999999"/>
              <w:bottom w:val="outset" w:sz="6" w:space="0" w:color="999999"/>
              <w:right w:val="outset" w:sz="6" w:space="0" w:color="999999"/>
            </w:tcBorders>
            <w:vAlign w:val="center"/>
            <w:hideMark/>
          </w:tcPr>
          <w:p w:rsidR="00A22363" w:rsidRPr="00A22363" w:rsidRDefault="00A22363" w:rsidP="00A22363">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sidRPr="00A22363">
              <w:rPr>
                <w:rFonts w:ascii="Times New Roman" w:hAnsi="Times New Roman"/>
                <w:sz w:val="24"/>
                <w:szCs w:val="24"/>
                <w:lang w:eastAsia="fr-FR"/>
              </w:rPr>
              <w:t> 0.1</w:t>
            </w:r>
          </w:p>
        </w:tc>
      </w:tr>
    </w:tbl>
    <w:p w:rsidR="005E14AC" w:rsidRPr="00A30610" w:rsidRDefault="005E14AC" w:rsidP="009F0829"/>
    <w:p w:rsidR="009F0829" w:rsidRPr="00A30610" w:rsidRDefault="009F0829">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b/>
          <w:kern w:val="1"/>
          <w:sz w:val="36"/>
        </w:rPr>
      </w:pPr>
      <w:r w:rsidRPr="00A30610">
        <w:br w:type="page"/>
      </w:r>
    </w:p>
    <w:p w:rsidR="009F0829" w:rsidRPr="00681DFA" w:rsidRDefault="00681DFA" w:rsidP="009F0829">
      <w:pPr>
        <w:pStyle w:val="Titre1"/>
      </w:pPr>
      <w:bookmarkStart w:id="26" w:name="_Toc536463464"/>
      <w:r w:rsidRPr="00681DFA">
        <w:lastRenderedPageBreak/>
        <w:t xml:space="preserve">Graphiques  </w:t>
      </w:r>
      <w:r w:rsidR="009F0829" w:rsidRPr="00681DFA">
        <w:t>- Z, SWR, Gain F/B</w:t>
      </w:r>
      <w:bookmarkEnd w:id="26"/>
    </w:p>
    <w:p w:rsidR="00A078DE" w:rsidRDefault="00681DFA" w:rsidP="00A078DE">
      <w:pPr>
        <w:pStyle w:val="NormalWeb"/>
      </w:pPr>
      <w:r>
        <w:rPr>
          <w:noProof/>
        </w:rPr>
        <w:drawing>
          <wp:inline distT="0" distB="0" distL="0" distR="0" wp14:anchorId="014B276A" wp14:editId="4C14CE7F">
            <wp:extent cx="6172200" cy="44386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72200" cy="4438650"/>
                    </a:xfrm>
                    <a:prstGeom prst="rect">
                      <a:avLst/>
                    </a:prstGeom>
                  </pic:spPr>
                </pic:pic>
              </a:graphicData>
            </a:graphic>
          </wp:inline>
        </w:drawing>
      </w:r>
    </w:p>
    <w:p w:rsidR="00A078DE" w:rsidRPr="00A078DE" w:rsidRDefault="00A078DE" w:rsidP="00A078DE">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A078DE">
        <w:rPr>
          <w:rFonts w:ascii="Times New Roman" w:hAnsi="Times New Roman"/>
          <w:sz w:val="24"/>
          <w:szCs w:val="24"/>
          <w:lang w:eastAsia="fr-FR"/>
        </w:rPr>
        <w:t xml:space="preserve">Pour ouvrir la fenêtre </w:t>
      </w:r>
      <w:r w:rsidRPr="00A078DE">
        <w:rPr>
          <w:rFonts w:ascii="Times New Roman" w:hAnsi="Times New Roman"/>
          <w:b/>
          <w:sz w:val="24"/>
          <w:szCs w:val="24"/>
          <w:lang w:eastAsia="fr-FR"/>
        </w:rPr>
        <w:t>Graphiques</w:t>
      </w:r>
      <w:r w:rsidRPr="00A078DE">
        <w:rPr>
          <w:rFonts w:ascii="Times New Roman" w:hAnsi="Times New Roman"/>
          <w:sz w:val="24"/>
          <w:szCs w:val="24"/>
          <w:lang w:eastAsia="fr-FR"/>
        </w:rPr>
        <w:t xml:space="preserve">, cliquer sur le bouton Visualisation </w:t>
      </w:r>
      <w:r w:rsidR="00EE644E">
        <w:rPr>
          <w:rFonts w:ascii="Times New Roman" w:hAnsi="Times New Roman"/>
          <w:sz w:val="24"/>
          <w:szCs w:val="24"/>
          <w:lang w:eastAsia="fr-FR"/>
        </w:rPr>
        <w:t xml:space="preserve">en bas </w:t>
      </w:r>
      <w:r w:rsidRPr="00A078DE">
        <w:rPr>
          <w:rFonts w:ascii="Times New Roman" w:hAnsi="Times New Roman"/>
          <w:sz w:val="24"/>
          <w:szCs w:val="24"/>
          <w:lang w:eastAsia="fr-FR"/>
        </w:rPr>
        <w:t xml:space="preserve">de l’onglet </w:t>
      </w:r>
      <w:r>
        <w:rPr>
          <w:rFonts w:ascii="Times New Roman" w:hAnsi="Times New Roman"/>
          <w:sz w:val="24"/>
          <w:szCs w:val="24"/>
          <w:lang w:eastAsia="fr-FR"/>
        </w:rPr>
        <w:t>« </w:t>
      </w:r>
      <w:r w:rsidRPr="00A078DE">
        <w:rPr>
          <w:rFonts w:ascii="Times New Roman" w:hAnsi="Times New Roman"/>
          <w:sz w:val="24"/>
          <w:szCs w:val="24"/>
          <w:lang w:eastAsia="fr-FR"/>
        </w:rPr>
        <w:t>Calculer</w:t>
      </w:r>
      <w:r>
        <w:rPr>
          <w:rFonts w:ascii="Times New Roman" w:hAnsi="Times New Roman"/>
          <w:sz w:val="24"/>
          <w:szCs w:val="24"/>
          <w:lang w:eastAsia="fr-FR"/>
        </w:rPr>
        <w:t> »</w:t>
      </w:r>
      <w:r w:rsidRPr="00A078DE">
        <w:rPr>
          <w:rFonts w:ascii="Times New Roman" w:hAnsi="Times New Roman"/>
          <w:sz w:val="24"/>
          <w:szCs w:val="24"/>
          <w:lang w:eastAsia="fr-FR"/>
        </w:rPr>
        <w:t xml:space="preserve">. </w:t>
      </w:r>
    </w:p>
    <w:p w:rsidR="00A078DE" w:rsidRPr="00A078DE" w:rsidRDefault="00EE644E" w:rsidP="00A078DE">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EE644E">
        <w:rPr>
          <w:rFonts w:ascii="Times New Roman" w:hAnsi="Times New Roman"/>
          <w:sz w:val="24"/>
          <w:szCs w:val="24"/>
          <w:lang w:eastAsia="fr-FR"/>
        </w:rPr>
        <w:t xml:space="preserve">En haut de la fenêtre </w:t>
      </w:r>
      <w:r>
        <w:rPr>
          <w:rFonts w:ascii="Times New Roman" w:hAnsi="Times New Roman"/>
          <w:sz w:val="24"/>
          <w:szCs w:val="24"/>
          <w:lang w:eastAsia="fr-FR"/>
        </w:rPr>
        <w:t>Graphiques</w:t>
      </w:r>
      <w:r w:rsidRPr="00EE644E">
        <w:rPr>
          <w:rFonts w:ascii="Times New Roman" w:hAnsi="Times New Roman"/>
          <w:sz w:val="24"/>
          <w:szCs w:val="24"/>
          <w:lang w:eastAsia="fr-FR"/>
        </w:rPr>
        <w:t>, il y</w:t>
      </w:r>
      <w:r>
        <w:rPr>
          <w:rFonts w:ascii="Times New Roman" w:hAnsi="Times New Roman"/>
          <w:sz w:val="24"/>
          <w:szCs w:val="24"/>
          <w:lang w:eastAsia="fr-FR"/>
        </w:rPr>
        <w:t xml:space="preserve"> </w:t>
      </w:r>
      <w:r w:rsidRPr="00EE644E">
        <w:rPr>
          <w:rFonts w:ascii="Times New Roman" w:hAnsi="Times New Roman"/>
          <w:sz w:val="24"/>
          <w:szCs w:val="24"/>
          <w:lang w:eastAsia="fr-FR"/>
        </w:rPr>
        <w:t>a six boutons</w:t>
      </w:r>
      <w:r w:rsidR="001178C4">
        <w:rPr>
          <w:rFonts w:ascii="Times New Roman" w:hAnsi="Times New Roman"/>
          <w:sz w:val="24"/>
          <w:szCs w:val="24"/>
          <w:lang w:eastAsia="fr-FR"/>
        </w:rPr>
        <w:t> :</w:t>
      </w:r>
      <w:r w:rsidR="00A078DE" w:rsidRPr="00A078DE">
        <w:rPr>
          <w:rFonts w:ascii="Times New Roman" w:hAnsi="Times New Roman"/>
          <w:sz w:val="24"/>
          <w:szCs w:val="24"/>
          <w:lang w:eastAsia="fr-FR"/>
        </w:rPr>
        <w:t xml:space="preserve"> </w:t>
      </w:r>
    </w:p>
    <w:p w:rsidR="00A078DE" w:rsidRPr="00A078DE" w:rsidRDefault="00EE644E" w:rsidP="005D2664">
      <w:pPr>
        <w:numPr>
          <w:ilvl w:val="0"/>
          <w:numId w:val="1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Pr>
          <w:rFonts w:ascii="Times New Roman" w:hAnsi="Times New Roman"/>
          <w:b/>
          <w:bCs/>
          <w:sz w:val="24"/>
          <w:szCs w:val="24"/>
          <w:lang w:eastAsia="fr-FR"/>
        </w:rPr>
        <w:t xml:space="preserve">Menu déroulant </w:t>
      </w:r>
      <w:r w:rsidRPr="00EE644E">
        <w:rPr>
          <w:rFonts w:ascii="Times New Roman" w:hAnsi="Times New Roman"/>
          <w:b/>
          <w:bCs/>
          <w:sz w:val="24"/>
          <w:szCs w:val="24"/>
          <w:lang w:eastAsia="fr-FR"/>
        </w:rPr>
        <w:t>BW</w:t>
      </w:r>
      <w:r w:rsidR="00A078DE" w:rsidRPr="00A078DE">
        <w:rPr>
          <w:rFonts w:ascii="Times New Roman" w:hAnsi="Times New Roman"/>
          <w:sz w:val="24"/>
          <w:szCs w:val="24"/>
          <w:lang w:eastAsia="fr-FR"/>
        </w:rPr>
        <w:t xml:space="preserve"> : </w:t>
      </w:r>
      <w:r w:rsidRPr="00EE644E">
        <w:rPr>
          <w:rFonts w:ascii="Times New Roman" w:hAnsi="Times New Roman"/>
          <w:sz w:val="24"/>
          <w:szCs w:val="24"/>
          <w:lang w:eastAsia="fr-FR"/>
        </w:rPr>
        <w:t xml:space="preserve">Ce </w:t>
      </w:r>
      <w:r>
        <w:rPr>
          <w:rFonts w:ascii="Times New Roman" w:hAnsi="Times New Roman"/>
          <w:sz w:val="24"/>
          <w:szCs w:val="24"/>
          <w:lang w:eastAsia="fr-FR"/>
        </w:rPr>
        <w:t xml:space="preserve">champ </w:t>
      </w:r>
      <w:r w:rsidRPr="00EE644E">
        <w:rPr>
          <w:rFonts w:ascii="Times New Roman" w:hAnsi="Times New Roman"/>
          <w:sz w:val="24"/>
          <w:szCs w:val="24"/>
          <w:lang w:eastAsia="fr-FR"/>
        </w:rPr>
        <w:t xml:space="preserve">permet de spécifier la bande passante, centrée sur la fréquence </w:t>
      </w:r>
      <w:r>
        <w:rPr>
          <w:rFonts w:ascii="Times New Roman" w:hAnsi="Times New Roman"/>
          <w:sz w:val="24"/>
          <w:szCs w:val="24"/>
          <w:lang w:eastAsia="fr-FR"/>
        </w:rPr>
        <w:t>du calcul</w:t>
      </w:r>
      <w:r w:rsidRPr="00EE644E">
        <w:rPr>
          <w:rFonts w:ascii="Times New Roman" w:hAnsi="Times New Roman"/>
          <w:sz w:val="24"/>
          <w:szCs w:val="24"/>
          <w:lang w:eastAsia="fr-FR"/>
        </w:rPr>
        <w:t xml:space="preserve">, qui est utilisée pour </w:t>
      </w:r>
      <w:r>
        <w:rPr>
          <w:rFonts w:ascii="Times New Roman" w:hAnsi="Times New Roman"/>
          <w:sz w:val="24"/>
          <w:szCs w:val="24"/>
          <w:lang w:eastAsia="fr-FR"/>
        </w:rPr>
        <w:t>générer</w:t>
      </w:r>
      <w:r w:rsidRPr="00EE644E">
        <w:rPr>
          <w:rFonts w:ascii="Times New Roman" w:hAnsi="Times New Roman"/>
          <w:sz w:val="24"/>
          <w:szCs w:val="24"/>
          <w:lang w:eastAsia="fr-FR"/>
        </w:rPr>
        <w:t xml:space="preserve"> les différents </w:t>
      </w:r>
      <w:r>
        <w:rPr>
          <w:rFonts w:ascii="Times New Roman" w:hAnsi="Times New Roman"/>
          <w:sz w:val="24"/>
          <w:szCs w:val="24"/>
          <w:lang w:eastAsia="fr-FR"/>
        </w:rPr>
        <w:t>graphiques</w:t>
      </w:r>
      <w:r w:rsidRPr="00EE644E">
        <w:rPr>
          <w:rFonts w:ascii="Times New Roman" w:hAnsi="Times New Roman"/>
          <w:sz w:val="24"/>
          <w:szCs w:val="24"/>
          <w:lang w:eastAsia="fr-FR"/>
        </w:rPr>
        <w:t>.</w:t>
      </w:r>
      <w:r w:rsidR="00A078DE" w:rsidRPr="00A078DE">
        <w:rPr>
          <w:rFonts w:ascii="Times New Roman" w:hAnsi="Times New Roman"/>
          <w:sz w:val="24"/>
          <w:szCs w:val="24"/>
          <w:lang w:eastAsia="fr-FR"/>
        </w:rPr>
        <w:t xml:space="preserve"> </w:t>
      </w:r>
    </w:p>
    <w:p w:rsidR="00A078DE" w:rsidRPr="00A078DE" w:rsidRDefault="00EE644E" w:rsidP="005D2664">
      <w:pPr>
        <w:numPr>
          <w:ilvl w:val="0"/>
          <w:numId w:val="1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EE644E">
        <w:rPr>
          <w:rFonts w:ascii="Times New Roman" w:hAnsi="Times New Roman"/>
          <w:b/>
          <w:bCs/>
          <w:sz w:val="24"/>
          <w:szCs w:val="24"/>
          <w:lang w:eastAsia="fr-FR"/>
        </w:rPr>
        <w:t xml:space="preserve">Bouton </w:t>
      </w:r>
      <w:r w:rsidR="00A078DE" w:rsidRPr="00A078DE">
        <w:rPr>
          <w:rFonts w:ascii="Times New Roman" w:hAnsi="Times New Roman"/>
          <w:b/>
          <w:bCs/>
          <w:sz w:val="24"/>
          <w:szCs w:val="24"/>
          <w:lang w:eastAsia="fr-FR"/>
        </w:rPr>
        <w:t>Sp</w:t>
      </w:r>
      <w:r w:rsidRPr="00EE644E">
        <w:rPr>
          <w:rFonts w:ascii="Times New Roman" w:hAnsi="Times New Roman"/>
          <w:b/>
          <w:bCs/>
          <w:sz w:val="24"/>
          <w:szCs w:val="24"/>
          <w:lang w:eastAsia="fr-FR"/>
        </w:rPr>
        <w:t>é</w:t>
      </w:r>
      <w:r w:rsidR="00A078DE" w:rsidRPr="00A078DE">
        <w:rPr>
          <w:rFonts w:ascii="Times New Roman" w:hAnsi="Times New Roman"/>
          <w:b/>
          <w:bCs/>
          <w:sz w:val="24"/>
          <w:szCs w:val="24"/>
          <w:lang w:eastAsia="fr-FR"/>
        </w:rPr>
        <w:t>culation</w:t>
      </w:r>
      <w:r w:rsidR="00A078DE" w:rsidRPr="00A078DE">
        <w:rPr>
          <w:rFonts w:ascii="Times New Roman" w:hAnsi="Times New Roman"/>
          <w:sz w:val="24"/>
          <w:szCs w:val="24"/>
          <w:lang w:eastAsia="fr-FR"/>
        </w:rPr>
        <w:t xml:space="preserve"> : </w:t>
      </w:r>
      <w:r w:rsidR="00DC239A">
        <w:rPr>
          <w:rFonts w:ascii="Times New Roman" w:hAnsi="Times New Roman"/>
          <w:sz w:val="24"/>
          <w:szCs w:val="24"/>
          <w:lang w:eastAsia="fr-FR"/>
        </w:rPr>
        <w:t>L</w:t>
      </w:r>
      <w:r w:rsidRPr="00EE644E">
        <w:rPr>
          <w:rFonts w:ascii="Times New Roman" w:hAnsi="Times New Roman"/>
          <w:sz w:val="24"/>
          <w:szCs w:val="24"/>
          <w:lang w:eastAsia="fr-FR"/>
        </w:rPr>
        <w:t xml:space="preserve">e programme utilise un petit décalage en fréquence pour estimer les </w:t>
      </w:r>
      <w:r w:rsidR="00DC239A">
        <w:rPr>
          <w:rFonts w:ascii="Times New Roman" w:hAnsi="Times New Roman"/>
          <w:sz w:val="24"/>
          <w:szCs w:val="24"/>
          <w:lang w:eastAsia="fr-FR"/>
        </w:rPr>
        <w:t xml:space="preserve">valeurs </w:t>
      </w:r>
      <w:r w:rsidR="00DC239A" w:rsidRPr="00EE644E">
        <w:rPr>
          <w:rFonts w:ascii="Times New Roman" w:hAnsi="Times New Roman"/>
          <w:sz w:val="24"/>
          <w:szCs w:val="24"/>
          <w:lang w:eastAsia="fr-FR"/>
        </w:rPr>
        <w:t>(par exemple, Z, SWR, etc.)</w:t>
      </w:r>
      <w:r w:rsidRPr="00EE644E">
        <w:rPr>
          <w:rFonts w:ascii="Times New Roman" w:hAnsi="Times New Roman"/>
          <w:sz w:val="24"/>
          <w:szCs w:val="24"/>
          <w:lang w:eastAsia="fr-FR"/>
        </w:rPr>
        <w:t xml:space="preserve"> de chaque côté de la fréquence centrale </w:t>
      </w:r>
      <w:r w:rsidR="00DC239A">
        <w:rPr>
          <w:rFonts w:ascii="Times New Roman" w:hAnsi="Times New Roman"/>
          <w:sz w:val="24"/>
          <w:szCs w:val="24"/>
          <w:lang w:eastAsia="fr-FR"/>
        </w:rPr>
        <w:t>du calcul</w:t>
      </w:r>
      <w:r w:rsidRPr="00EE644E">
        <w:rPr>
          <w:rFonts w:ascii="Times New Roman" w:hAnsi="Times New Roman"/>
          <w:sz w:val="24"/>
          <w:szCs w:val="24"/>
          <w:lang w:eastAsia="fr-FR"/>
        </w:rPr>
        <w:t xml:space="preserve">. </w:t>
      </w:r>
      <w:r w:rsidR="00DC239A">
        <w:rPr>
          <w:rFonts w:ascii="Times New Roman" w:hAnsi="Times New Roman"/>
          <w:sz w:val="24"/>
          <w:szCs w:val="24"/>
          <w:lang w:eastAsia="fr-FR"/>
        </w:rPr>
        <w:t>C</w:t>
      </w:r>
      <w:r w:rsidRPr="00EE644E">
        <w:rPr>
          <w:rFonts w:ascii="Times New Roman" w:hAnsi="Times New Roman"/>
          <w:sz w:val="24"/>
          <w:szCs w:val="24"/>
          <w:lang w:eastAsia="fr-FR"/>
        </w:rPr>
        <w:t xml:space="preserve">e programme utilise une approximation linéaire pour R, Ga et F/B et suppose que l'antenne est un circuit résonant </w:t>
      </w:r>
      <w:r w:rsidR="00DC239A" w:rsidRPr="00EE644E">
        <w:rPr>
          <w:rFonts w:ascii="Times New Roman" w:hAnsi="Times New Roman"/>
          <w:sz w:val="24"/>
          <w:szCs w:val="24"/>
          <w:lang w:eastAsia="fr-FR"/>
        </w:rPr>
        <w:t xml:space="preserve">série </w:t>
      </w:r>
      <w:r w:rsidRPr="00EE644E">
        <w:rPr>
          <w:rFonts w:ascii="Times New Roman" w:hAnsi="Times New Roman"/>
          <w:sz w:val="24"/>
          <w:szCs w:val="24"/>
          <w:lang w:eastAsia="fr-FR"/>
        </w:rPr>
        <w:t xml:space="preserve">pour estimer les jX et SWR. </w:t>
      </w:r>
      <w:r w:rsidR="00DC239A" w:rsidRPr="00DC239A">
        <w:rPr>
          <w:rFonts w:ascii="Times New Roman" w:hAnsi="Times New Roman"/>
          <w:sz w:val="24"/>
          <w:szCs w:val="24"/>
          <w:lang w:val="en-US" w:eastAsia="fr-FR"/>
        </w:rPr>
        <w:t>C</w:t>
      </w:r>
      <w:r w:rsidRPr="00EE644E">
        <w:rPr>
          <w:rFonts w:ascii="Times New Roman" w:hAnsi="Times New Roman"/>
          <w:sz w:val="24"/>
          <w:szCs w:val="24"/>
          <w:lang w:val="en-US" w:eastAsia="fr-FR"/>
        </w:rPr>
        <w:t>e programme n</w:t>
      </w:r>
      <w:r w:rsidR="00DC239A">
        <w:rPr>
          <w:rFonts w:ascii="Times New Roman" w:hAnsi="Times New Roman"/>
          <w:sz w:val="24"/>
          <w:szCs w:val="24"/>
          <w:lang w:val="en-US" w:eastAsia="fr-FR"/>
        </w:rPr>
        <w:t xml:space="preserve">e fait pas d’estimation du champ </w:t>
      </w:r>
      <w:r w:rsidRPr="00EE644E">
        <w:rPr>
          <w:rFonts w:ascii="Times New Roman" w:hAnsi="Times New Roman"/>
          <w:sz w:val="24"/>
          <w:szCs w:val="24"/>
          <w:lang w:val="en-US" w:eastAsia="fr-FR"/>
        </w:rPr>
        <w:t>lointain.</w:t>
      </w:r>
      <w:r w:rsidR="00A078DE" w:rsidRPr="00A078DE">
        <w:rPr>
          <w:rFonts w:ascii="Times New Roman" w:hAnsi="Times New Roman"/>
          <w:sz w:val="24"/>
          <w:szCs w:val="24"/>
          <w:lang w:eastAsia="fr-FR"/>
        </w:rPr>
        <w:t xml:space="preserve"> </w:t>
      </w:r>
    </w:p>
    <w:p w:rsidR="00A078DE" w:rsidRPr="00A078DE" w:rsidRDefault="00DC239A" w:rsidP="005D2664">
      <w:pPr>
        <w:numPr>
          <w:ilvl w:val="0"/>
          <w:numId w:val="1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DC239A">
        <w:rPr>
          <w:rFonts w:ascii="Times New Roman" w:hAnsi="Times New Roman"/>
          <w:b/>
          <w:bCs/>
          <w:sz w:val="24"/>
          <w:szCs w:val="24"/>
          <w:lang w:eastAsia="fr-FR"/>
        </w:rPr>
        <w:t>Bouton Tous les points</w:t>
      </w:r>
      <w:r w:rsidR="00A078DE" w:rsidRPr="00A078DE">
        <w:rPr>
          <w:rFonts w:ascii="Times New Roman" w:hAnsi="Times New Roman"/>
          <w:sz w:val="24"/>
          <w:szCs w:val="24"/>
          <w:lang w:eastAsia="fr-FR"/>
        </w:rPr>
        <w:t xml:space="preserve">: </w:t>
      </w:r>
      <w:r w:rsidRPr="00DC239A">
        <w:rPr>
          <w:rFonts w:ascii="Times New Roman" w:hAnsi="Times New Roman"/>
          <w:sz w:val="24"/>
          <w:szCs w:val="24"/>
          <w:lang w:eastAsia="fr-FR"/>
        </w:rPr>
        <w:t xml:space="preserve">Ce bouton est utilisé pour </w:t>
      </w:r>
      <w:r w:rsidR="00681DFA">
        <w:rPr>
          <w:rFonts w:ascii="Times New Roman" w:hAnsi="Times New Roman"/>
          <w:sz w:val="24"/>
          <w:szCs w:val="24"/>
          <w:lang w:eastAsia="fr-FR"/>
        </w:rPr>
        <w:t>générer</w:t>
      </w:r>
      <w:r w:rsidRPr="00DC239A">
        <w:rPr>
          <w:rFonts w:ascii="Times New Roman" w:hAnsi="Times New Roman"/>
          <w:sz w:val="24"/>
          <w:szCs w:val="24"/>
          <w:lang w:eastAsia="fr-FR"/>
        </w:rPr>
        <w:t xml:space="preserve"> le </w:t>
      </w:r>
      <w:r>
        <w:rPr>
          <w:rFonts w:ascii="Times New Roman" w:hAnsi="Times New Roman"/>
          <w:sz w:val="24"/>
          <w:szCs w:val="24"/>
          <w:lang w:eastAsia="fr-FR"/>
        </w:rPr>
        <w:t xml:space="preserve">graphique dans les limites de </w:t>
      </w:r>
      <w:r w:rsidRPr="00DC239A">
        <w:rPr>
          <w:rFonts w:ascii="Times New Roman" w:hAnsi="Times New Roman"/>
          <w:sz w:val="24"/>
          <w:szCs w:val="24"/>
          <w:lang w:eastAsia="fr-FR"/>
        </w:rPr>
        <w:t xml:space="preserve">la bande passante sélectionnée en utilisant 5 fréquences également espacées, c'est-à-dire +/- 2 fréquences de chaque côté de la fréquence centrale </w:t>
      </w:r>
      <w:r>
        <w:rPr>
          <w:rFonts w:ascii="Times New Roman" w:hAnsi="Times New Roman"/>
          <w:sz w:val="24"/>
          <w:szCs w:val="24"/>
          <w:lang w:eastAsia="fr-FR"/>
        </w:rPr>
        <w:t>du calcul</w:t>
      </w:r>
      <w:r w:rsidRPr="00DC239A">
        <w:rPr>
          <w:rFonts w:ascii="Times New Roman" w:hAnsi="Times New Roman"/>
          <w:sz w:val="24"/>
          <w:szCs w:val="24"/>
          <w:lang w:eastAsia="fr-FR"/>
        </w:rPr>
        <w:t>.</w:t>
      </w:r>
      <w:r w:rsidR="00A078DE" w:rsidRPr="00A078DE">
        <w:rPr>
          <w:rFonts w:ascii="Times New Roman" w:hAnsi="Times New Roman"/>
          <w:sz w:val="24"/>
          <w:szCs w:val="24"/>
          <w:lang w:eastAsia="fr-FR"/>
        </w:rPr>
        <w:t xml:space="preserve"> </w:t>
      </w:r>
    </w:p>
    <w:p w:rsidR="00A078DE" w:rsidRPr="00A078DE" w:rsidRDefault="00DC239A" w:rsidP="005D2664">
      <w:pPr>
        <w:numPr>
          <w:ilvl w:val="0"/>
          <w:numId w:val="1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A7578E">
        <w:rPr>
          <w:rFonts w:ascii="Times New Roman" w:hAnsi="Times New Roman"/>
          <w:b/>
          <w:bCs/>
          <w:sz w:val="24"/>
          <w:szCs w:val="24"/>
          <w:lang w:eastAsia="fr-FR"/>
        </w:rPr>
        <w:t>Bouton Détaillé</w:t>
      </w:r>
      <w:r w:rsidR="00A078DE" w:rsidRPr="00A078DE">
        <w:rPr>
          <w:rFonts w:ascii="Times New Roman" w:hAnsi="Times New Roman"/>
          <w:sz w:val="24"/>
          <w:szCs w:val="24"/>
          <w:lang w:eastAsia="fr-FR"/>
        </w:rPr>
        <w:t xml:space="preserve">: </w:t>
      </w:r>
      <w:r w:rsidR="00A7578E" w:rsidRPr="00DC239A">
        <w:rPr>
          <w:rFonts w:ascii="Times New Roman" w:hAnsi="Times New Roman"/>
          <w:sz w:val="24"/>
          <w:szCs w:val="24"/>
          <w:lang w:eastAsia="fr-FR"/>
        </w:rPr>
        <w:t xml:space="preserve">Ce bouton est utilisé pour </w:t>
      </w:r>
      <w:r w:rsidR="00681DFA">
        <w:rPr>
          <w:rFonts w:ascii="Times New Roman" w:hAnsi="Times New Roman"/>
          <w:sz w:val="24"/>
          <w:szCs w:val="24"/>
          <w:lang w:eastAsia="fr-FR"/>
        </w:rPr>
        <w:t>générer</w:t>
      </w:r>
      <w:r w:rsidR="00681DFA" w:rsidRPr="00DC239A">
        <w:rPr>
          <w:rFonts w:ascii="Times New Roman" w:hAnsi="Times New Roman"/>
          <w:sz w:val="24"/>
          <w:szCs w:val="24"/>
          <w:lang w:eastAsia="fr-FR"/>
        </w:rPr>
        <w:t xml:space="preserve"> </w:t>
      </w:r>
      <w:r w:rsidR="00A7578E" w:rsidRPr="00DC239A">
        <w:rPr>
          <w:rFonts w:ascii="Times New Roman" w:hAnsi="Times New Roman"/>
          <w:sz w:val="24"/>
          <w:szCs w:val="24"/>
          <w:lang w:eastAsia="fr-FR"/>
        </w:rPr>
        <w:t xml:space="preserve">le </w:t>
      </w:r>
      <w:r w:rsidR="00A7578E">
        <w:rPr>
          <w:rFonts w:ascii="Times New Roman" w:hAnsi="Times New Roman"/>
          <w:sz w:val="24"/>
          <w:szCs w:val="24"/>
          <w:lang w:eastAsia="fr-FR"/>
        </w:rPr>
        <w:t xml:space="preserve">graphique dans les limites de </w:t>
      </w:r>
      <w:r w:rsidR="00A7578E" w:rsidRPr="00DC239A">
        <w:rPr>
          <w:rFonts w:ascii="Times New Roman" w:hAnsi="Times New Roman"/>
          <w:sz w:val="24"/>
          <w:szCs w:val="24"/>
          <w:lang w:eastAsia="fr-FR"/>
        </w:rPr>
        <w:t xml:space="preserve">la bande passante sélectionnée en utilisant </w:t>
      </w:r>
      <w:r w:rsidR="0065124A">
        <w:rPr>
          <w:rFonts w:ascii="Times New Roman" w:hAnsi="Times New Roman"/>
          <w:sz w:val="24"/>
          <w:szCs w:val="24"/>
          <w:lang w:eastAsia="fr-FR"/>
        </w:rPr>
        <w:t>les points rajoutés définis dans l’onglet Configuration</w:t>
      </w:r>
      <w:r w:rsidR="00A7578E" w:rsidRPr="00A7578E">
        <w:rPr>
          <w:rFonts w:ascii="Times New Roman" w:hAnsi="Times New Roman"/>
          <w:sz w:val="24"/>
          <w:szCs w:val="24"/>
          <w:lang w:eastAsia="fr-FR"/>
        </w:rPr>
        <w:t xml:space="preserve">. </w:t>
      </w:r>
      <w:r w:rsidR="00A7578E">
        <w:rPr>
          <w:rFonts w:ascii="Times New Roman" w:hAnsi="Times New Roman"/>
          <w:sz w:val="24"/>
          <w:szCs w:val="24"/>
          <w:lang w:eastAsia="fr-FR"/>
        </w:rPr>
        <w:t xml:space="preserve">Comme </w:t>
      </w:r>
      <w:r w:rsidR="00A7578E" w:rsidRPr="00A7578E">
        <w:rPr>
          <w:rFonts w:ascii="Times New Roman" w:hAnsi="Times New Roman"/>
          <w:sz w:val="24"/>
          <w:szCs w:val="24"/>
          <w:lang w:eastAsia="fr-FR"/>
        </w:rPr>
        <w:t>il y</w:t>
      </w:r>
      <w:r w:rsidR="00A7578E">
        <w:rPr>
          <w:rFonts w:ascii="Times New Roman" w:hAnsi="Times New Roman"/>
          <w:sz w:val="24"/>
          <w:szCs w:val="24"/>
          <w:lang w:eastAsia="fr-FR"/>
        </w:rPr>
        <w:t xml:space="preserve"> </w:t>
      </w:r>
      <w:r w:rsidR="00A7578E" w:rsidRPr="00A7578E">
        <w:rPr>
          <w:rFonts w:ascii="Times New Roman" w:hAnsi="Times New Roman"/>
          <w:sz w:val="24"/>
          <w:szCs w:val="24"/>
          <w:lang w:eastAsia="fr-FR"/>
        </w:rPr>
        <w:t xml:space="preserve">a plus de points </w:t>
      </w:r>
      <w:r w:rsidR="00A7578E">
        <w:rPr>
          <w:rFonts w:ascii="Times New Roman" w:hAnsi="Times New Roman"/>
          <w:sz w:val="24"/>
          <w:szCs w:val="24"/>
          <w:lang w:eastAsia="fr-FR"/>
        </w:rPr>
        <w:t>à</w:t>
      </w:r>
      <w:r w:rsidR="00A7578E" w:rsidRPr="00A7578E">
        <w:rPr>
          <w:rFonts w:ascii="Times New Roman" w:hAnsi="Times New Roman"/>
          <w:sz w:val="24"/>
          <w:szCs w:val="24"/>
          <w:lang w:eastAsia="fr-FR"/>
        </w:rPr>
        <w:t xml:space="preserve"> calculer </w:t>
      </w:r>
      <w:r w:rsidR="00A7578E">
        <w:rPr>
          <w:rFonts w:ascii="Times New Roman" w:hAnsi="Times New Roman"/>
          <w:sz w:val="24"/>
          <w:szCs w:val="24"/>
          <w:lang w:eastAsia="fr-FR"/>
        </w:rPr>
        <w:t xml:space="preserve">la génération du </w:t>
      </w:r>
      <w:r w:rsidR="00A7578E" w:rsidRPr="00A7578E">
        <w:rPr>
          <w:rFonts w:ascii="Times New Roman" w:hAnsi="Times New Roman"/>
          <w:sz w:val="24"/>
          <w:szCs w:val="24"/>
          <w:lang w:eastAsia="fr-FR"/>
        </w:rPr>
        <w:t xml:space="preserve">graphique prendra plus de temps. Cette option est utile pour obtenir les caractéristiques de l'antenne sur une gamme de fréquences relativement large. Toutefois, si la largeur de bande sélectionnée est trop grande, la courbe </w:t>
      </w:r>
      <w:r w:rsidR="00A7578E">
        <w:rPr>
          <w:rFonts w:ascii="Times New Roman" w:hAnsi="Times New Roman"/>
          <w:sz w:val="24"/>
          <w:szCs w:val="24"/>
          <w:lang w:eastAsia="fr-FR"/>
        </w:rPr>
        <w:t xml:space="preserve">sera </w:t>
      </w:r>
      <w:r w:rsidR="00A7578E" w:rsidRPr="00A7578E">
        <w:rPr>
          <w:rFonts w:ascii="Times New Roman" w:hAnsi="Times New Roman"/>
          <w:sz w:val="24"/>
          <w:szCs w:val="24"/>
          <w:lang w:eastAsia="fr-FR"/>
        </w:rPr>
        <w:t>moins précise.</w:t>
      </w:r>
      <w:r w:rsidR="00A078DE" w:rsidRPr="00A078DE">
        <w:rPr>
          <w:rFonts w:ascii="Times New Roman" w:hAnsi="Times New Roman"/>
          <w:sz w:val="24"/>
          <w:szCs w:val="24"/>
          <w:lang w:eastAsia="fr-FR"/>
        </w:rPr>
        <w:t xml:space="preserve"> </w:t>
      </w:r>
    </w:p>
    <w:p w:rsidR="00A078DE" w:rsidRPr="00A078DE" w:rsidRDefault="00DC239A" w:rsidP="005D2664">
      <w:pPr>
        <w:numPr>
          <w:ilvl w:val="0"/>
          <w:numId w:val="1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681DFA">
        <w:rPr>
          <w:rFonts w:ascii="Times New Roman" w:hAnsi="Times New Roman"/>
          <w:b/>
          <w:bCs/>
          <w:sz w:val="24"/>
          <w:szCs w:val="24"/>
          <w:lang w:eastAsia="fr-FR"/>
        </w:rPr>
        <w:t>Bouton Ré</w:t>
      </w:r>
      <w:r w:rsidR="00A078DE" w:rsidRPr="00A078DE">
        <w:rPr>
          <w:rFonts w:ascii="Times New Roman" w:hAnsi="Times New Roman"/>
          <w:b/>
          <w:bCs/>
          <w:sz w:val="24"/>
          <w:szCs w:val="24"/>
          <w:lang w:eastAsia="fr-FR"/>
        </w:rPr>
        <w:t xml:space="preserve">sonance </w:t>
      </w:r>
      <w:r w:rsidR="00A078DE" w:rsidRPr="00A078DE">
        <w:rPr>
          <w:rFonts w:ascii="Times New Roman" w:hAnsi="Times New Roman"/>
          <w:sz w:val="24"/>
          <w:szCs w:val="24"/>
          <w:lang w:eastAsia="fr-FR"/>
        </w:rPr>
        <w:t xml:space="preserve">: </w:t>
      </w:r>
      <w:r w:rsidR="00681DFA" w:rsidRPr="00681DFA">
        <w:rPr>
          <w:rFonts w:ascii="Times New Roman" w:hAnsi="Times New Roman"/>
          <w:sz w:val="24"/>
          <w:szCs w:val="24"/>
          <w:lang w:eastAsia="fr-FR"/>
        </w:rPr>
        <w:t xml:space="preserve">MMANA-GAL calcule la fréquence de résonance de l'antenne et affiche le Fo dans le graphe Z </w:t>
      </w:r>
      <w:r w:rsidR="00681DFA">
        <w:rPr>
          <w:rFonts w:ascii="Times New Roman" w:hAnsi="Times New Roman"/>
          <w:sz w:val="24"/>
          <w:szCs w:val="24"/>
          <w:lang w:eastAsia="fr-FR"/>
        </w:rPr>
        <w:t>e</w:t>
      </w:r>
      <w:r w:rsidR="00681DFA" w:rsidRPr="00681DFA">
        <w:rPr>
          <w:rFonts w:ascii="Times New Roman" w:hAnsi="Times New Roman"/>
          <w:sz w:val="24"/>
          <w:szCs w:val="24"/>
          <w:lang w:eastAsia="fr-FR"/>
        </w:rPr>
        <w:t xml:space="preserve">n haut à gauche. Veuillez noter qu'il peut prendre un </w:t>
      </w:r>
      <w:r w:rsidR="0031502E">
        <w:rPr>
          <w:rFonts w:ascii="Times New Roman" w:hAnsi="Times New Roman"/>
          <w:sz w:val="24"/>
          <w:szCs w:val="24"/>
          <w:lang w:eastAsia="fr-FR"/>
        </w:rPr>
        <w:t xml:space="preserve">certain </w:t>
      </w:r>
      <w:r w:rsidR="00681DFA" w:rsidRPr="00681DFA">
        <w:rPr>
          <w:rFonts w:ascii="Times New Roman" w:hAnsi="Times New Roman"/>
          <w:sz w:val="24"/>
          <w:szCs w:val="24"/>
          <w:lang w:eastAsia="fr-FR"/>
        </w:rPr>
        <w:t xml:space="preserve">temps </w:t>
      </w:r>
      <w:r w:rsidR="0031502E">
        <w:rPr>
          <w:rFonts w:ascii="Times New Roman" w:hAnsi="Times New Roman"/>
          <w:sz w:val="24"/>
          <w:szCs w:val="24"/>
          <w:lang w:eastAsia="fr-FR"/>
        </w:rPr>
        <w:t xml:space="preserve">faire </w:t>
      </w:r>
      <w:r w:rsidR="00681DFA" w:rsidRPr="00681DFA">
        <w:rPr>
          <w:rFonts w:ascii="Times New Roman" w:hAnsi="Times New Roman"/>
          <w:sz w:val="24"/>
          <w:szCs w:val="24"/>
          <w:lang w:eastAsia="fr-FR"/>
        </w:rPr>
        <w:t xml:space="preserve">les calculs </w:t>
      </w:r>
      <w:r w:rsidR="0031502E">
        <w:rPr>
          <w:rFonts w:ascii="Times New Roman" w:hAnsi="Times New Roman"/>
          <w:sz w:val="24"/>
          <w:szCs w:val="24"/>
          <w:lang w:eastAsia="fr-FR"/>
        </w:rPr>
        <w:t xml:space="preserve">et générer </w:t>
      </w:r>
      <w:r w:rsidR="00681DFA" w:rsidRPr="00681DFA">
        <w:rPr>
          <w:rFonts w:ascii="Times New Roman" w:hAnsi="Times New Roman"/>
          <w:sz w:val="24"/>
          <w:szCs w:val="24"/>
          <w:lang w:eastAsia="fr-FR"/>
        </w:rPr>
        <w:t>les différents graphiques.</w:t>
      </w:r>
      <w:r w:rsidR="00A078DE" w:rsidRPr="00A078DE">
        <w:rPr>
          <w:rFonts w:ascii="Times New Roman" w:hAnsi="Times New Roman"/>
          <w:sz w:val="24"/>
          <w:szCs w:val="24"/>
          <w:lang w:eastAsia="fr-FR"/>
        </w:rPr>
        <w:t xml:space="preserve"> </w:t>
      </w:r>
    </w:p>
    <w:p w:rsidR="00A078DE" w:rsidRPr="00A078DE" w:rsidRDefault="00DC239A" w:rsidP="005D2664">
      <w:pPr>
        <w:numPr>
          <w:ilvl w:val="0"/>
          <w:numId w:val="1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31502E">
        <w:rPr>
          <w:rFonts w:ascii="Times New Roman" w:hAnsi="Times New Roman"/>
          <w:b/>
          <w:bCs/>
          <w:sz w:val="24"/>
          <w:szCs w:val="24"/>
          <w:lang w:eastAsia="fr-FR"/>
        </w:rPr>
        <w:lastRenderedPageBreak/>
        <w:t>Bouton Impression</w:t>
      </w:r>
      <w:r w:rsidR="00A078DE" w:rsidRPr="00A078DE">
        <w:rPr>
          <w:rFonts w:ascii="Times New Roman" w:hAnsi="Times New Roman"/>
          <w:sz w:val="24"/>
          <w:szCs w:val="24"/>
          <w:lang w:eastAsia="fr-FR"/>
        </w:rPr>
        <w:t xml:space="preserve">: </w:t>
      </w:r>
      <w:r w:rsidR="0031502E">
        <w:rPr>
          <w:rFonts w:ascii="Times New Roman" w:hAnsi="Times New Roman"/>
          <w:sz w:val="24"/>
          <w:szCs w:val="24"/>
          <w:lang w:eastAsia="fr-FR"/>
        </w:rPr>
        <w:t xml:space="preserve">Ce bouton ouvre </w:t>
      </w:r>
      <w:r w:rsidR="0031502E" w:rsidRPr="0031502E">
        <w:rPr>
          <w:rFonts w:ascii="Times New Roman" w:hAnsi="Times New Roman"/>
          <w:sz w:val="24"/>
          <w:szCs w:val="24"/>
          <w:lang w:eastAsia="fr-FR"/>
        </w:rPr>
        <w:t>la boîte de dialogue d</w:t>
      </w:r>
      <w:r w:rsidR="0031502E">
        <w:rPr>
          <w:rFonts w:ascii="Times New Roman" w:hAnsi="Times New Roman"/>
          <w:sz w:val="24"/>
          <w:szCs w:val="24"/>
          <w:lang w:eastAsia="fr-FR"/>
        </w:rPr>
        <w:t>’impression de l’ordinateur</w:t>
      </w:r>
      <w:r w:rsidR="0031502E" w:rsidRPr="0031502E">
        <w:rPr>
          <w:rFonts w:ascii="Times New Roman" w:hAnsi="Times New Roman"/>
          <w:sz w:val="24"/>
          <w:szCs w:val="24"/>
          <w:lang w:eastAsia="fr-FR"/>
        </w:rPr>
        <w:t xml:space="preserve">. L'imprimante produira une seule page avec les tracés Z, SWR et Ga / FB. Le </w:t>
      </w:r>
      <w:r w:rsidR="0031502E">
        <w:rPr>
          <w:rFonts w:ascii="Times New Roman" w:hAnsi="Times New Roman"/>
          <w:sz w:val="24"/>
          <w:szCs w:val="24"/>
          <w:lang w:eastAsia="fr-FR"/>
        </w:rPr>
        <w:t xml:space="preserve">diagramme des champs lointains </w:t>
      </w:r>
      <w:r w:rsidR="0031502E" w:rsidRPr="0031502E">
        <w:rPr>
          <w:rFonts w:ascii="Times New Roman" w:hAnsi="Times New Roman"/>
          <w:sz w:val="24"/>
          <w:szCs w:val="24"/>
          <w:lang w:eastAsia="fr-FR"/>
        </w:rPr>
        <w:t>n'est pas imprimé</w:t>
      </w:r>
      <w:r w:rsidR="00A078DE" w:rsidRPr="00A078DE">
        <w:rPr>
          <w:rFonts w:ascii="Times New Roman" w:hAnsi="Times New Roman"/>
          <w:sz w:val="24"/>
          <w:szCs w:val="24"/>
          <w:lang w:eastAsia="fr-FR"/>
        </w:rPr>
        <w:t xml:space="preserve">. </w:t>
      </w:r>
    </w:p>
    <w:p w:rsidR="00A078DE" w:rsidRPr="00A078DE" w:rsidRDefault="001178C4" w:rsidP="00A078DE">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Pr>
          <w:rFonts w:ascii="Times New Roman" w:hAnsi="Times New Roman"/>
          <w:sz w:val="24"/>
          <w:szCs w:val="24"/>
          <w:lang w:eastAsia="fr-FR"/>
        </w:rPr>
        <w:t>Onglets</w:t>
      </w:r>
      <w:r w:rsidR="00A16240">
        <w:rPr>
          <w:rFonts w:ascii="Times New Roman" w:hAnsi="Times New Roman"/>
          <w:sz w:val="24"/>
          <w:szCs w:val="24"/>
          <w:lang w:eastAsia="fr-FR"/>
        </w:rPr>
        <w:t xml:space="preserve"> </w:t>
      </w:r>
      <w:r w:rsidR="00A078DE" w:rsidRPr="00A078DE">
        <w:rPr>
          <w:rFonts w:ascii="Times New Roman" w:hAnsi="Times New Roman"/>
          <w:sz w:val="24"/>
          <w:szCs w:val="24"/>
          <w:lang w:eastAsia="fr-FR"/>
        </w:rPr>
        <w:t xml:space="preserve">: </w:t>
      </w:r>
    </w:p>
    <w:p w:rsidR="00A078DE" w:rsidRPr="00A078DE" w:rsidRDefault="00A078DE" w:rsidP="005D2664">
      <w:pPr>
        <w:numPr>
          <w:ilvl w:val="0"/>
          <w:numId w:val="17"/>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A078DE">
        <w:rPr>
          <w:rFonts w:ascii="Times New Roman" w:hAnsi="Times New Roman"/>
          <w:b/>
          <w:bCs/>
          <w:sz w:val="24"/>
          <w:szCs w:val="24"/>
          <w:lang w:eastAsia="fr-FR"/>
        </w:rPr>
        <w:t>Z (Impedance)</w:t>
      </w:r>
      <w:r w:rsidRPr="00A078DE">
        <w:rPr>
          <w:rFonts w:ascii="Times New Roman" w:hAnsi="Times New Roman"/>
          <w:sz w:val="24"/>
          <w:szCs w:val="24"/>
          <w:lang w:eastAsia="fr-FR"/>
        </w:rPr>
        <w:t xml:space="preserve"> : </w:t>
      </w:r>
      <w:r w:rsidR="001178C4" w:rsidRPr="001178C4">
        <w:rPr>
          <w:rFonts w:ascii="Times New Roman" w:hAnsi="Times New Roman"/>
          <w:sz w:val="24"/>
          <w:szCs w:val="24"/>
          <w:lang w:eastAsia="fr-FR"/>
        </w:rPr>
        <w:t>L</w:t>
      </w:r>
      <w:r w:rsidR="001178C4">
        <w:rPr>
          <w:rFonts w:ascii="Times New Roman" w:hAnsi="Times New Roman"/>
          <w:sz w:val="24"/>
          <w:szCs w:val="24"/>
          <w:lang w:eastAsia="fr-FR"/>
        </w:rPr>
        <w:t xml:space="preserve">es </w:t>
      </w:r>
      <w:r w:rsidR="001178C4" w:rsidRPr="001178C4">
        <w:rPr>
          <w:rFonts w:ascii="Times New Roman" w:hAnsi="Times New Roman"/>
          <w:sz w:val="24"/>
          <w:szCs w:val="24"/>
          <w:lang w:eastAsia="fr-FR"/>
        </w:rPr>
        <w:t>axe</w:t>
      </w:r>
      <w:r w:rsidR="001178C4">
        <w:rPr>
          <w:rFonts w:ascii="Times New Roman" w:hAnsi="Times New Roman"/>
          <w:sz w:val="24"/>
          <w:szCs w:val="24"/>
          <w:lang w:eastAsia="fr-FR"/>
        </w:rPr>
        <w:t>s</w:t>
      </w:r>
      <w:r w:rsidR="001178C4" w:rsidRPr="001178C4">
        <w:rPr>
          <w:rFonts w:ascii="Times New Roman" w:hAnsi="Times New Roman"/>
          <w:sz w:val="24"/>
          <w:szCs w:val="24"/>
          <w:lang w:eastAsia="fr-FR"/>
        </w:rPr>
        <w:t xml:space="preserve"> Y du graph</w:t>
      </w:r>
      <w:r w:rsidR="001178C4">
        <w:rPr>
          <w:rFonts w:ascii="Times New Roman" w:hAnsi="Times New Roman"/>
          <w:sz w:val="24"/>
          <w:szCs w:val="24"/>
          <w:lang w:eastAsia="fr-FR"/>
        </w:rPr>
        <w:t>ique</w:t>
      </w:r>
      <w:r w:rsidR="001178C4" w:rsidRPr="001178C4">
        <w:rPr>
          <w:rFonts w:ascii="Times New Roman" w:hAnsi="Times New Roman"/>
          <w:sz w:val="24"/>
          <w:szCs w:val="24"/>
          <w:lang w:eastAsia="fr-FR"/>
        </w:rPr>
        <w:t xml:space="preserve"> sont étiquetés R et jX et l'axe X est </w:t>
      </w:r>
      <w:r w:rsidR="001178C4">
        <w:rPr>
          <w:rFonts w:ascii="Times New Roman" w:hAnsi="Times New Roman"/>
          <w:sz w:val="24"/>
          <w:szCs w:val="24"/>
          <w:lang w:eastAsia="fr-FR"/>
        </w:rPr>
        <w:t xml:space="preserve">gradué en fonction </w:t>
      </w:r>
      <w:r w:rsidR="001178C4" w:rsidRPr="001178C4">
        <w:rPr>
          <w:rFonts w:ascii="Times New Roman" w:hAnsi="Times New Roman"/>
          <w:sz w:val="24"/>
          <w:szCs w:val="24"/>
          <w:lang w:eastAsia="fr-FR"/>
        </w:rPr>
        <w:t>de la bande passante sélectionnée</w:t>
      </w:r>
      <w:r w:rsidR="001178C4">
        <w:rPr>
          <w:rFonts w:ascii="Times New Roman" w:hAnsi="Times New Roman"/>
          <w:sz w:val="24"/>
          <w:szCs w:val="24"/>
          <w:lang w:eastAsia="fr-FR"/>
        </w:rPr>
        <w:t>.</w:t>
      </w:r>
      <w:r w:rsidR="001178C4" w:rsidRPr="001178C4">
        <w:rPr>
          <w:rFonts w:ascii="Times New Roman" w:hAnsi="Times New Roman"/>
          <w:sz w:val="24"/>
          <w:szCs w:val="24"/>
          <w:lang w:eastAsia="fr-FR"/>
        </w:rPr>
        <w:t xml:space="preserve"> </w:t>
      </w:r>
    </w:p>
    <w:p w:rsidR="00A078DE" w:rsidRPr="00A078DE" w:rsidRDefault="001178C4" w:rsidP="005D2664">
      <w:pPr>
        <w:numPr>
          <w:ilvl w:val="0"/>
          <w:numId w:val="17"/>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1178C4">
        <w:rPr>
          <w:rFonts w:ascii="Times New Roman" w:hAnsi="Times New Roman"/>
          <w:b/>
          <w:bCs/>
          <w:sz w:val="24"/>
          <w:szCs w:val="24"/>
          <w:lang w:eastAsia="fr-FR"/>
        </w:rPr>
        <w:t>ROS</w:t>
      </w:r>
      <w:r w:rsidR="00A078DE" w:rsidRPr="00A078DE">
        <w:rPr>
          <w:rFonts w:ascii="Times New Roman" w:hAnsi="Times New Roman"/>
          <w:sz w:val="24"/>
          <w:szCs w:val="24"/>
          <w:lang w:eastAsia="fr-FR"/>
        </w:rPr>
        <w:t xml:space="preserve"> : </w:t>
      </w:r>
      <w:r w:rsidRPr="001178C4">
        <w:rPr>
          <w:rFonts w:ascii="Times New Roman" w:hAnsi="Times New Roman"/>
          <w:sz w:val="24"/>
          <w:szCs w:val="24"/>
          <w:lang w:eastAsia="fr-FR"/>
        </w:rPr>
        <w:t>L</w:t>
      </w:r>
      <w:r>
        <w:rPr>
          <w:rFonts w:ascii="Times New Roman" w:hAnsi="Times New Roman"/>
          <w:sz w:val="24"/>
          <w:szCs w:val="24"/>
          <w:lang w:eastAsia="fr-FR"/>
        </w:rPr>
        <w:t>’</w:t>
      </w:r>
      <w:r w:rsidRPr="001178C4">
        <w:rPr>
          <w:rFonts w:ascii="Times New Roman" w:hAnsi="Times New Roman"/>
          <w:sz w:val="24"/>
          <w:szCs w:val="24"/>
          <w:lang w:eastAsia="fr-FR"/>
        </w:rPr>
        <w:t xml:space="preserve">axes Y du graphique </w:t>
      </w:r>
      <w:r>
        <w:rPr>
          <w:rFonts w:ascii="Times New Roman" w:hAnsi="Times New Roman"/>
          <w:sz w:val="24"/>
          <w:szCs w:val="24"/>
          <w:lang w:eastAsia="fr-FR"/>
        </w:rPr>
        <w:t xml:space="preserve">qui représente le </w:t>
      </w:r>
      <w:r w:rsidRPr="001178C4">
        <w:rPr>
          <w:rFonts w:ascii="Times New Roman" w:hAnsi="Times New Roman"/>
          <w:sz w:val="24"/>
          <w:szCs w:val="24"/>
          <w:lang w:eastAsia="fr-FR"/>
        </w:rPr>
        <w:t>SWR e</w:t>
      </w:r>
      <w:r>
        <w:rPr>
          <w:rFonts w:ascii="Times New Roman" w:hAnsi="Times New Roman"/>
          <w:sz w:val="24"/>
          <w:szCs w:val="24"/>
          <w:lang w:eastAsia="fr-FR"/>
        </w:rPr>
        <w:t>st</w:t>
      </w:r>
      <w:r w:rsidRPr="001178C4">
        <w:rPr>
          <w:rFonts w:ascii="Times New Roman" w:hAnsi="Times New Roman"/>
          <w:sz w:val="24"/>
          <w:szCs w:val="24"/>
          <w:lang w:eastAsia="fr-FR"/>
        </w:rPr>
        <w:t xml:space="preserve"> </w:t>
      </w:r>
      <w:r>
        <w:rPr>
          <w:rFonts w:ascii="Times New Roman" w:hAnsi="Times New Roman"/>
          <w:sz w:val="24"/>
          <w:szCs w:val="24"/>
          <w:lang w:eastAsia="fr-FR"/>
        </w:rPr>
        <w:t xml:space="preserve">gradué </w:t>
      </w:r>
      <w:r w:rsidRPr="001178C4">
        <w:rPr>
          <w:rFonts w:ascii="Times New Roman" w:hAnsi="Times New Roman"/>
          <w:sz w:val="24"/>
          <w:szCs w:val="24"/>
          <w:lang w:eastAsia="fr-FR"/>
        </w:rPr>
        <w:t xml:space="preserve">en fonction </w:t>
      </w:r>
      <w:r>
        <w:rPr>
          <w:rFonts w:ascii="Times New Roman" w:hAnsi="Times New Roman"/>
          <w:sz w:val="24"/>
          <w:szCs w:val="24"/>
          <w:lang w:eastAsia="fr-FR"/>
        </w:rPr>
        <w:t>du</w:t>
      </w:r>
      <w:r w:rsidRPr="001178C4">
        <w:rPr>
          <w:rFonts w:ascii="Times New Roman" w:hAnsi="Times New Roman"/>
          <w:sz w:val="24"/>
          <w:szCs w:val="24"/>
          <w:lang w:eastAsia="fr-FR"/>
        </w:rPr>
        <w:t xml:space="preserve"> </w:t>
      </w:r>
      <w:r>
        <w:rPr>
          <w:rFonts w:ascii="Times New Roman" w:hAnsi="Times New Roman"/>
          <w:sz w:val="24"/>
          <w:szCs w:val="24"/>
          <w:lang w:eastAsia="fr-FR"/>
        </w:rPr>
        <w:t>ROS limite de l’onglet Configuration</w:t>
      </w:r>
      <w:r w:rsidRPr="001178C4">
        <w:rPr>
          <w:rFonts w:ascii="Times New Roman" w:hAnsi="Times New Roman"/>
          <w:sz w:val="24"/>
          <w:szCs w:val="24"/>
          <w:lang w:eastAsia="fr-FR"/>
        </w:rPr>
        <w:t xml:space="preserve">. L'axe X est </w:t>
      </w:r>
      <w:r>
        <w:rPr>
          <w:rFonts w:ascii="Times New Roman" w:hAnsi="Times New Roman"/>
          <w:sz w:val="24"/>
          <w:szCs w:val="24"/>
          <w:lang w:eastAsia="fr-FR"/>
        </w:rPr>
        <w:t>gradué</w:t>
      </w:r>
      <w:r w:rsidRPr="001178C4">
        <w:rPr>
          <w:rFonts w:ascii="Times New Roman" w:hAnsi="Times New Roman"/>
          <w:sz w:val="24"/>
          <w:szCs w:val="24"/>
          <w:lang w:eastAsia="fr-FR"/>
        </w:rPr>
        <w:t xml:space="preserve"> en fonction de la bande passante sélectionnée. </w:t>
      </w:r>
    </w:p>
    <w:p w:rsidR="00A078DE" w:rsidRPr="00A078DE" w:rsidRDefault="00A078DE" w:rsidP="005D2664">
      <w:pPr>
        <w:numPr>
          <w:ilvl w:val="0"/>
          <w:numId w:val="17"/>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A078DE">
        <w:rPr>
          <w:rFonts w:ascii="Times New Roman" w:hAnsi="Times New Roman"/>
          <w:b/>
          <w:bCs/>
          <w:sz w:val="24"/>
          <w:szCs w:val="24"/>
          <w:lang w:eastAsia="fr-FR"/>
        </w:rPr>
        <w:t>G</w:t>
      </w:r>
      <w:r w:rsidR="001178C4" w:rsidRPr="001178C4">
        <w:rPr>
          <w:rFonts w:ascii="Times New Roman" w:hAnsi="Times New Roman"/>
          <w:b/>
          <w:bCs/>
          <w:sz w:val="24"/>
          <w:szCs w:val="24"/>
          <w:lang w:eastAsia="fr-FR"/>
        </w:rPr>
        <w:t>ain Av/Arr.</w:t>
      </w:r>
      <w:r w:rsidRPr="00A078DE">
        <w:rPr>
          <w:rFonts w:ascii="Times New Roman" w:hAnsi="Times New Roman"/>
          <w:sz w:val="24"/>
          <w:szCs w:val="24"/>
          <w:lang w:eastAsia="fr-FR"/>
        </w:rPr>
        <w:t xml:space="preserve"> : </w:t>
      </w:r>
      <w:r w:rsidR="001178C4" w:rsidRPr="001178C4">
        <w:rPr>
          <w:rFonts w:ascii="Times New Roman" w:hAnsi="Times New Roman"/>
          <w:sz w:val="24"/>
          <w:szCs w:val="24"/>
          <w:lang w:eastAsia="fr-FR"/>
        </w:rPr>
        <w:t xml:space="preserve">Les axes Y du graphique sont étiquetés </w:t>
      </w:r>
      <w:r w:rsidRPr="00A078DE">
        <w:rPr>
          <w:rFonts w:ascii="Times New Roman" w:hAnsi="Times New Roman"/>
          <w:sz w:val="24"/>
          <w:szCs w:val="24"/>
          <w:lang w:eastAsia="fr-FR"/>
        </w:rPr>
        <w:t xml:space="preserve">GA and FB </w:t>
      </w:r>
      <w:r w:rsidR="001178C4" w:rsidRPr="001178C4">
        <w:rPr>
          <w:rFonts w:ascii="Times New Roman" w:hAnsi="Times New Roman"/>
          <w:sz w:val="24"/>
          <w:szCs w:val="24"/>
          <w:lang w:eastAsia="fr-FR"/>
        </w:rPr>
        <w:t xml:space="preserve">et l'axe X est </w:t>
      </w:r>
      <w:r w:rsidR="001178C4">
        <w:rPr>
          <w:rFonts w:ascii="Times New Roman" w:hAnsi="Times New Roman"/>
          <w:sz w:val="24"/>
          <w:szCs w:val="24"/>
          <w:lang w:eastAsia="fr-FR"/>
        </w:rPr>
        <w:t xml:space="preserve">gradué en fonction </w:t>
      </w:r>
      <w:r w:rsidR="001178C4" w:rsidRPr="001178C4">
        <w:rPr>
          <w:rFonts w:ascii="Times New Roman" w:hAnsi="Times New Roman"/>
          <w:sz w:val="24"/>
          <w:szCs w:val="24"/>
          <w:lang w:eastAsia="fr-FR"/>
        </w:rPr>
        <w:t>de la bande passante sélectionnée</w:t>
      </w:r>
      <w:r w:rsidRPr="00A078DE">
        <w:rPr>
          <w:rFonts w:ascii="Times New Roman" w:hAnsi="Times New Roman"/>
          <w:sz w:val="24"/>
          <w:szCs w:val="24"/>
          <w:lang w:eastAsia="fr-FR"/>
        </w:rPr>
        <w:t xml:space="preserve">. </w:t>
      </w:r>
    </w:p>
    <w:p w:rsidR="00A078DE" w:rsidRPr="00A078DE" w:rsidRDefault="001178C4" w:rsidP="005D2664">
      <w:pPr>
        <w:numPr>
          <w:ilvl w:val="0"/>
          <w:numId w:val="17"/>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F713BB">
        <w:rPr>
          <w:rFonts w:ascii="Times New Roman" w:hAnsi="Times New Roman"/>
          <w:b/>
          <w:bCs/>
          <w:sz w:val="24"/>
          <w:szCs w:val="24"/>
          <w:lang w:eastAsia="fr-FR"/>
        </w:rPr>
        <w:t>Champs lointains</w:t>
      </w:r>
      <w:r w:rsidR="00A078DE" w:rsidRPr="00A078DE">
        <w:rPr>
          <w:rFonts w:ascii="Times New Roman" w:hAnsi="Times New Roman"/>
          <w:sz w:val="24"/>
          <w:szCs w:val="24"/>
          <w:lang w:eastAsia="fr-FR"/>
        </w:rPr>
        <w:t xml:space="preserve"> : </w:t>
      </w:r>
      <w:r w:rsidR="00F713BB" w:rsidRPr="00F713BB">
        <w:rPr>
          <w:rFonts w:ascii="Times New Roman" w:hAnsi="Times New Roman"/>
          <w:sz w:val="24"/>
          <w:szCs w:val="24"/>
          <w:lang w:eastAsia="fr-FR"/>
        </w:rPr>
        <w:t xml:space="preserve">Le diagramme de </w:t>
      </w:r>
      <w:r w:rsidR="00F713BB">
        <w:rPr>
          <w:rFonts w:ascii="Times New Roman" w:hAnsi="Times New Roman"/>
          <w:sz w:val="24"/>
          <w:szCs w:val="24"/>
          <w:lang w:eastAsia="fr-FR"/>
        </w:rPr>
        <w:t xml:space="preserve">rayonnement </w:t>
      </w:r>
      <w:r w:rsidR="00F713BB" w:rsidRPr="00F713BB">
        <w:rPr>
          <w:rFonts w:ascii="Times New Roman" w:hAnsi="Times New Roman"/>
          <w:sz w:val="24"/>
          <w:szCs w:val="24"/>
          <w:lang w:eastAsia="fr-FR"/>
        </w:rPr>
        <w:t xml:space="preserve">superpose tous les résultats </w:t>
      </w:r>
      <w:r w:rsidR="00F713BB">
        <w:rPr>
          <w:rFonts w:ascii="Times New Roman" w:hAnsi="Times New Roman"/>
          <w:sz w:val="24"/>
          <w:szCs w:val="24"/>
          <w:lang w:eastAsia="fr-FR"/>
        </w:rPr>
        <w:t xml:space="preserve">obtenus </w:t>
      </w:r>
      <w:r w:rsidR="00F713BB" w:rsidRPr="00F713BB">
        <w:rPr>
          <w:rFonts w:ascii="Times New Roman" w:hAnsi="Times New Roman"/>
          <w:sz w:val="24"/>
          <w:szCs w:val="24"/>
          <w:lang w:eastAsia="fr-FR"/>
        </w:rPr>
        <w:t xml:space="preserve">pour toutes les fréquences </w:t>
      </w:r>
      <w:r w:rsidR="00F713BB">
        <w:rPr>
          <w:rFonts w:ascii="Times New Roman" w:hAnsi="Times New Roman"/>
          <w:sz w:val="24"/>
          <w:szCs w:val="24"/>
          <w:lang w:eastAsia="fr-FR"/>
        </w:rPr>
        <w:t xml:space="preserve">calculées </w:t>
      </w:r>
      <w:r w:rsidR="00F713BB" w:rsidRPr="00F713BB">
        <w:rPr>
          <w:rFonts w:ascii="Times New Roman" w:hAnsi="Times New Roman"/>
          <w:sz w:val="24"/>
          <w:szCs w:val="24"/>
          <w:lang w:eastAsia="fr-FR"/>
        </w:rPr>
        <w:t xml:space="preserve">par les boutons </w:t>
      </w:r>
      <w:r w:rsidR="00F713BB" w:rsidRPr="00F713BB">
        <w:rPr>
          <w:rFonts w:ascii="Times New Roman" w:hAnsi="Times New Roman"/>
          <w:b/>
          <w:sz w:val="24"/>
          <w:szCs w:val="24"/>
          <w:lang w:eastAsia="fr-FR"/>
        </w:rPr>
        <w:t>Spéculation</w:t>
      </w:r>
      <w:r w:rsidR="00F713BB" w:rsidRPr="00F713BB">
        <w:rPr>
          <w:rFonts w:ascii="Times New Roman" w:hAnsi="Times New Roman"/>
          <w:sz w:val="24"/>
          <w:szCs w:val="24"/>
          <w:lang w:eastAsia="fr-FR"/>
        </w:rPr>
        <w:t xml:space="preserve">, </w:t>
      </w:r>
      <w:r w:rsidR="00F713BB" w:rsidRPr="00F713BB">
        <w:rPr>
          <w:rFonts w:ascii="Times New Roman" w:hAnsi="Times New Roman"/>
          <w:b/>
          <w:sz w:val="24"/>
          <w:szCs w:val="24"/>
          <w:lang w:eastAsia="fr-FR"/>
        </w:rPr>
        <w:t>Détaillé</w:t>
      </w:r>
      <w:r w:rsidR="00F713BB">
        <w:rPr>
          <w:rFonts w:ascii="Times New Roman" w:hAnsi="Times New Roman"/>
          <w:sz w:val="24"/>
          <w:szCs w:val="24"/>
          <w:lang w:eastAsia="fr-FR"/>
        </w:rPr>
        <w:t xml:space="preserve"> et </w:t>
      </w:r>
      <w:r w:rsidR="00F713BB" w:rsidRPr="00F713BB">
        <w:rPr>
          <w:rFonts w:ascii="Times New Roman" w:hAnsi="Times New Roman"/>
          <w:b/>
          <w:sz w:val="24"/>
          <w:szCs w:val="24"/>
          <w:lang w:eastAsia="fr-FR"/>
        </w:rPr>
        <w:t>Tous les points</w:t>
      </w:r>
      <w:r w:rsidR="00F713BB" w:rsidRPr="00F713BB">
        <w:rPr>
          <w:rFonts w:ascii="Times New Roman" w:hAnsi="Times New Roman"/>
          <w:sz w:val="24"/>
          <w:szCs w:val="24"/>
          <w:lang w:eastAsia="fr-FR"/>
        </w:rPr>
        <w:t xml:space="preserve">. </w:t>
      </w:r>
      <w:r w:rsidR="00F713BB">
        <w:rPr>
          <w:rFonts w:ascii="Times New Roman" w:hAnsi="Times New Roman"/>
          <w:sz w:val="24"/>
          <w:szCs w:val="24"/>
          <w:lang w:eastAsia="fr-FR"/>
        </w:rPr>
        <w:t>L</w:t>
      </w:r>
      <w:r w:rsidR="00F713BB" w:rsidRPr="00F713BB">
        <w:rPr>
          <w:rFonts w:ascii="Times New Roman" w:hAnsi="Times New Roman"/>
          <w:sz w:val="24"/>
          <w:szCs w:val="24"/>
          <w:lang w:eastAsia="fr-FR"/>
        </w:rPr>
        <w:t>es différentes fréquences peuvent être activées ou désactivées</w:t>
      </w:r>
      <w:r w:rsidR="00F713BB">
        <w:rPr>
          <w:rFonts w:ascii="Times New Roman" w:hAnsi="Times New Roman"/>
          <w:sz w:val="24"/>
          <w:szCs w:val="24"/>
          <w:lang w:eastAsia="fr-FR"/>
        </w:rPr>
        <w:t xml:space="preserve"> en cliquant dans les cellules de la colonne </w:t>
      </w:r>
      <w:r w:rsidR="00F713BB" w:rsidRPr="00F713BB">
        <w:rPr>
          <w:rFonts w:ascii="Times New Roman" w:hAnsi="Times New Roman"/>
          <w:sz w:val="24"/>
          <w:szCs w:val="24"/>
          <w:lang w:eastAsia="fr-FR"/>
        </w:rPr>
        <w:t>ON, En utilisant cette méthode, il est possible d</w:t>
      </w:r>
      <w:r w:rsidR="005E7303">
        <w:rPr>
          <w:rFonts w:ascii="Times New Roman" w:hAnsi="Times New Roman"/>
          <w:sz w:val="24"/>
          <w:szCs w:val="24"/>
          <w:lang w:eastAsia="fr-FR"/>
        </w:rPr>
        <w:t xml:space="preserve">’agir sur </w:t>
      </w:r>
      <w:r w:rsidR="00F713BB">
        <w:rPr>
          <w:rFonts w:ascii="Times New Roman" w:hAnsi="Times New Roman"/>
          <w:sz w:val="24"/>
          <w:szCs w:val="24"/>
          <w:lang w:eastAsia="fr-FR"/>
        </w:rPr>
        <w:t>les tracés correspondant à c</w:t>
      </w:r>
      <w:r w:rsidR="00F713BB" w:rsidRPr="00F713BB">
        <w:rPr>
          <w:rFonts w:ascii="Times New Roman" w:hAnsi="Times New Roman"/>
          <w:sz w:val="24"/>
          <w:szCs w:val="24"/>
          <w:lang w:eastAsia="fr-FR"/>
        </w:rPr>
        <w:t>e</w:t>
      </w:r>
      <w:r w:rsidR="005E7303">
        <w:rPr>
          <w:rFonts w:ascii="Times New Roman" w:hAnsi="Times New Roman"/>
          <w:sz w:val="24"/>
          <w:szCs w:val="24"/>
          <w:lang w:eastAsia="fr-FR"/>
        </w:rPr>
        <w:t xml:space="preserve">rtaines </w:t>
      </w:r>
      <w:r w:rsidR="00F713BB" w:rsidRPr="00F713BB">
        <w:rPr>
          <w:rFonts w:ascii="Times New Roman" w:hAnsi="Times New Roman"/>
          <w:sz w:val="24"/>
          <w:szCs w:val="24"/>
          <w:lang w:eastAsia="fr-FR"/>
        </w:rPr>
        <w:t>fréquences</w:t>
      </w:r>
      <w:r w:rsidR="005E7303">
        <w:rPr>
          <w:rFonts w:ascii="Times New Roman" w:hAnsi="Times New Roman"/>
          <w:sz w:val="24"/>
          <w:szCs w:val="24"/>
          <w:lang w:eastAsia="fr-FR"/>
        </w:rPr>
        <w:t xml:space="preserve"> et de choisir ceux qui sont affichés </w:t>
      </w:r>
      <w:r w:rsidR="00F713BB" w:rsidRPr="00F713BB">
        <w:rPr>
          <w:rFonts w:ascii="Times New Roman" w:hAnsi="Times New Roman"/>
          <w:sz w:val="24"/>
          <w:szCs w:val="24"/>
          <w:lang w:eastAsia="fr-FR"/>
        </w:rPr>
        <w:t xml:space="preserve">sur le graphique. Les trois cases à cocher V, H et V + H </w:t>
      </w:r>
      <w:r w:rsidR="005E7303">
        <w:rPr>
          <w:rFonts w:ascii="Times New Roman" w:hAnsi="Times New Roman"/>
          <w:sz w:val="24"/>
          <w:szCs w:val="24"/>
          <w:lang w:eastAsia="fr-FR"/>
        </w:rPr>
        <w:t xml:space="preserve">permettent de choisir </w:t>
      </w:r>
      <w:r w:rsidR="00F713BB" w:rsidRPr="00F713BB">
        <w:rPr>
          <w:rFonts w:ascii="Times New Roman" w:hAnsi="Times New Roman"/>
          <w:sz w:val="24"/>
          <w:szCs w:val="24"/>
          <w:lang w:eastAsia="fr-FR"/>
        </w:rPr>
        <w:t xml:space="preserve">la polarisation à </w:t>
      </w:r>
      <w:r w:rsidR="005E7303">
        <w:rPr>
          <w:rFonts w:ascii="Times New Roman" w:hAnsi="Times New Roman"/>
          <w:sz w:val="24"/>
          <w:szCs w:val="24"/>
          <w:lang w:eastAsia="fr-FR"/>
        </w:rPr>
        <w:t>représenter</w:t>
      </w:r>
      <w:r w:rsidR="00F713BB" w:rsidRPr="00F713BB">
        <w:rPr>
          <w:rFonts w:ascii="Times New Roman" w:hAnsi="Times New Roman"/>
          <w:sz w:val="24"/>
          <w:szCs w:val="24"/>
          <w:lang w:eastAsia="fr-FR"/>
        </w:rPr>
        <w:t xml:space="preserve">. La quatrième case, Total, est la somme des deux champs. </w:t>
      </w:r>
    </w:p>
    <w:p w:rsidR="00A078DE" w:rsidRPr="00A078DE" w:rsidRDefault="00A16240" w:rsidP="005D2664">
      <w:pPr>
        <w:numPr>
          <w:ilvl w:val="0"/>
          <w:numId w:val="17"/>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A16240">
        <w:rPr>
          <w:rFonts w:ascii="Times New Roman" w:hAnsi="Times New Roman"/>
          <w:b/>
          <w:bCs/>
          <w:sz w:val="24"/>
          <w:szCs w:val="24"/>
          <w:lang w:eastAsia="fr-FR"/>
        </w:rPr>
        <w:t xml:space="preserve">Configuration </w:t>
      </w:r>
      <w:r w:rsidR="00A078DE" w:rsidRPr="00A078DE">
        <w:rPr>
          <w:rFonts w:ascii="Times New Roman" w:hAnsi="Times New Roman"/>
          <w:b/>
          <w:bCs/>
          <w:sz w:val="24"/>
          <w:szCs w:val="24"/>
          <w:lang w:eastAsia="fr-FR"/>
        </w:rPr>
        <w:t>Setup</w:t>
      </w:r>
      <w:r w:rsidR="00A078DE" w:rsidRPr="00A078DE">
        <w:rPr>
          <w:rFonts w:ascii="Times New Roman" w:hAnsi="Times New Roman"/>
          <w:sz w:val="24"/>
          <w:szCs w:val="24"/>
          <w:lang w:eastAsia="fr-FR"/>
        </w:rPr>
        <w:t xml:space="preserve">: </w:t>
      </w:r>
      <w:r w:rsidRPr="00A16240">
        <w:rPr>
          <w:rFonts w:ascii="Times New Roman" w:hAnsi="Times New Roman"/>
          <w:sz w:val="24"/>
          <w:szCs w:val="24"/>
          <w:lang w:eastAsia="fr-FR"/>
        </w:rPr>
        <w:t>permet de :</w:t>
      </w:r>
      <w:r w:rsidR="00A078DE" w:rsidRPr="00A078DE">
        <w:rPr>
          <w:rFonts w:ascii="Times New Roman" w:hAnsi="Times New Roman"/>
          <w:sz w:val="24"/>
          <w:szCs w:val="24"/>
          <w:lang w:eastAsia="fr-FR"/>
        </w:rPr>
        <w:t xml:space="preserve"> </w:t>
      </w:r>
      <w:r w:rsidR="00A078DE" w:rsidRPr="00A078DE">
        <w:rPr>
          <w:rFonts w:ascii="Times New Roman" w:hAnsi="Times New Roman"/>
          <w:sz w:val="24"/>
          <w:szCs w:val="24"/>
          <w:lang w:eastAsia="fr-FR"/>
        </w:rPr>
        <w:br/>
        <w:t>   1.  </w:t>
      </w:r>
      <w:r w:rsidRPr="00A16240">
        <w:rPr>
          <w:rFonts w:ascii="Times New Roman" w:hAnsi="Times New Roman"/>
          <w:sz w:val="24"/>
          <w:szCs w:val="24"/>
          <w:lang w:eastAsia="fr-FR"/>
        </w:rPr>
        <w:t>spécifier la fréquence moyenne (centrale) des tracés</w:t>
      </w:r>
      <w:r w:rsidR="00A078DE" w:rsidRPr="00A078DE">
        <w:rPr>
          <w:rFonts w:ascii="Times New Roman" w:hAnsi="Times New Roman"/>
          <w:sz w:val="24"/>
          <w:szCs w:val="24"/>
          <w:lang w:eastAsia="fr-FR"/>
        </w:rPr>
        <w:t xml:space="preserve">, </w:t>
      </w:r>
      <w:r w:rsidR="00A078DE" w:rsidRPr="00A078DE">
        <w:rPr>
          <w:rFonts w:ascii="Times New Roman" w:hAnsi="Times New Roman"/>
          <w:sz w:val="24"/>
          <w:szCs w:val="24"/>
          <w:lang w:eastAsia="fr-FR"/>
        </w:rPr>
        <w:br/>
        <w:t>   2.  </w:t>
      </w:r>
      <w:r w:rsidR="005E19AA">
        <w:rPr>
          <w:rFonts w:ascii="Times New Roman" w:hAnsi="Times New Roman"/>
          <w:sz w:val="24"/>
          <w:szCs w:val="24"/>
          <w:lang w:eastAsia="fr-FR"/>
        </w:rPr>
        <w:t>s</w:t>
      </w:r>
      <w:r>
        <w:rPr>
          <w:rFonts w:ascii="Times New Roman" w:hAnsi="Times New Roman"/>
          <w:sz w:val="24"/>
          <w:szCs w:val="24"/>
          <w:lang w:eastAsia="fr-FR"/>
        </w:rPr>
        <w:t>pécifier la valeur limite du ROS (maximale de l’axe Y)</w:t>
      </w:r>
      <w:r w:rsidR="00A078DE" w:rsidRPr="00A078DE">
        <w:rPr>
          <w:rFonts w:ascii="Times New Roman" w:hAnsi="Times New Roman"/>
          <w:sz w:val="24"/>
          <w:szCs w:val="24"/>
          <w:lang w:eastAsia="fr-FR"/>
        </w:rPr>
        <w:t xml:space="preserve">. </w:t>
      </w:r>
      <w:r w:rsidR="00A078DE" w:rsidRPr="00A078DE">
        <w:rPr>
          <w:rFonts w:ascii="Times New Roman" w:hAnsi="Times New Roman"/>
          <w:sz w:val="24"/>
          <w:szCs w:val="24"/>
          <w:lang w:eastAsia="fr-FR"/>
        </w:rPr>
        <w:br/>
        <w:t xml:space="preserve">   3.  </w:t>
      </w:r>
      <w:r w:rsidR="005E19AA">
        <w:rPr>
          <w:rFonts w:ascii="Times New Roman" w:hAnsi="Times New Roman"/>
          <w:sz w:val="24"/>
          <w:szCs w:val="24"/>
          <w:lang w:eastAsia="fr-FR"/>
        </w:rPr>
        <w:t>s</w:t>
      </w:r>
      <w:r w:rsidRPr="0065124A">
        <w:rPr>
          <w:rFonts w:ascii="Times New Roman" w:hAnsi="Times New Roman"/>
          <w:sz w:val="24"/>
          <w:szCs w:val="24"/>
          <w:lang w:eastAsia="fr-FR"/>
        </w:rPr>
        <w:t xml:space="preserve">pécifier le nombre de points </w:t>
      </w:r>
      <w:r w:rsidR="0065124A" w:rsidRPr="0065124A">
        <w:rPr>
          <w:rFonts w:ascii="Times New Roman" w:hAnsi="Times New Roman"/>
          <w:sz w:val="24"/>
          <w:szCs w:val="24"/>
          <w:lang w:eastAsia="fr-FR"/>
        </w:rPr>
        <w:t xml:space="preserve">rajoutés à utiliser </w:t>
      </w:r>
      <w:r w:rsidR="0065124A">
        <w:rPr>
          <w:rFonts w:ascii="Times New Roman" w:hAnsi="Times New Roman"/>
          <w:sz w:val="24"/>
          <w:szCs w:val="24"/>
          <w:lang w:eastAsia="fr-FR"/>
        </w:rPr>
        <w:t xml:space="preserve">dans le calcul </w:t>
      </w:r>
      <w:r w:rsidR="0065124A" w:rsidRPr="0065124A">
        <w:rPr>
          <w:rFonts w:ascii="Times New Roman" w:hAnsi="Times New Roman"/>
          <w:b/>
          <w:sz w:val="24"/>
          <w:szCs w:val="24"/>
          <w:lang w:eastAsia="fr-FR"/>
        </w:rPr>
        <w:t>Détaillé</w:t>
      </w:r>
      <w:r w:rsidR="0065124A">
        <w:rPr>
          <w:rFonts w:ascii="Times New Roman" w:hAnsi="Times New Roman"/>
          <w:sz w:val="24"/>
          <w:szCs w:val="24"/>
          <w:lang w:eastAsia="fr-FR"/>
        </w:rPr>
        <w:t xml:space="preserve">. </w:t>
      </w:r>
      <w:r w:rsidR="00A14033">
        <w:rPr>
          <w:rFonts w:ascii="Times New Roman" w:hAnsi="Times New Roman"/>
          <w:sz w:val="24"/>
          <w:szCs w:val="24"/>
          <w:lang w:eastAsia="fr-FR"/>
        </w:rPr>
        <w:br/>
        <w:t xml:space="preserve">        </w:t>
      </w:r>
      <w:r w:rsidR="0065124A">
        <w:rPr>
          <w:rFonts w:ascii="Times New Roman" w:hAnsi="Times New Roman"/>
          <w:sz w:val="24"/>
          <w:szCs w:val="24"/>
          <w:lang w:eastAsia="fr-FR"/>
        </w:rPr>
        <w:t xml:space="preserve">(1 point rajouté donne 9 points sur le graphique, 2 </w:t>
      </w:r>
      <w:r w:rsidR="005E19AA">
        <w:rPr>
          <w:rFonts w:ascii="Times New Roman" w:hAnsi="Times New Roman"/>
          <w:sz w:val="24"/>
          <w:szCs w:val="24"/>
          <w:lang w:eastAsia="fr-FR"/>
        </w:rPr>
        <w:t>donne 13, 3 donne 17 et 4 donne 21).</w:t>
      </w:r>
      <w:r w:rsidR="00A078DE" w:rsidRPr="00A078DE">
        <w:rPr>
          <w:rFonts w:ascii="Times New Roman" w:hAnsi="Times New Roman"/>
          <w:sz w:val="24"/>
          <w:szCs w:val="24"/>
          <w:lang w:eastAsia="fr-FR"/>
        </w:rPr>
        <w:t xml:space="preserve"> </w:t>
      </w:r>
      <w:r w:rsidR="00A078DE" w:rsidRPr="00A078DE">
        <w:rPr>
          <w:rFonts w:ascii="Times New Roman" w:hAnsi="Times New Roman"/>
          <w:sz w:val="24"/>
          <w:szCs w:val="24"/>
          <w:lang w:eastAsia="fr-FR"/>
        </w:rPr>
        <w:br/>
        <w:t xml:space="preserve">    4. </w:t>
      </w:r>
      <w:r w:rsidR="005E19AA" w:rsidRPr="00A14033">
        <w:rPr>
          <w:rFonts w:ascii="Times New Roman" w:hAnsi="Times New Roman"/>
          <w:sz w:val="24"/>
          <w:szCs w:val="24"/>
          <w:lang w:eastAsia="fr-FR"/>
        </w:rPr>
        <w:t xml:space="preserve">choisir les Options d’adaptation </w:t>
      </w:r>
      <w:r w:rsidR="00A078DE" w:rsidRPr="00A078DE">
        <w:rPr>
          <w:rFonts w:ascii="Times New Roman" w:hAnsi="Times New Roman"/>
          <w:sz w:val="24"/>
          <w:szCs w:val="24"/>
          <w:lang w:eastAsia="fr-FR"/>
        </w:rPr>
        <w:t xml:space="preserve">: </w:t>
      </w:r>
    </w:p>
    <w:p w:rsidR="00A078DE" w:rsidRPr="00A078DE" w:rsidRDefault="005E19AA" w:rsidP="005D2664">
      <w:pPr>
        <w:numPr>
          <w:ilvl w:val="1"/>
          <w:numId w:val="17"/>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5E19AA">
        <w:rPr>
          <w:rFonts w:ascii="Times New Roman" w:hAnsi="Times New Roman"/>
          <w:b/>
          <w:bCs/>
          <w:sz w:val="24"/>
          <w:szCs w:val="24"/>
          <w:lang w:eastAsia="fr-FR"/>
        </w:rPr>
        <w:t xml:space="preserve">ROS </w:t>
      </w:r>
      <w:r w:rsidR="00A078DE" w:rsidRPr="00A078DE">
        <w:rPr>
          <w:rFonts w:ascii="Times New Roman" w:hAnsi="Times New Roman"/>
          <w:b/>
          <w:bCs/>
          <w:sz w:val="24"/>
          <w:szCs w:val="24"/>
          <w:lang w:eastAsia="fr-FR"/>
        </w:rPr>
        <w:t>-</w:t>
      </w:r>
      <w:r w:rsidRPr="005E19AA">
        <w:rPr>
          <w:rFonts w:ascii="Times New Roman" w:hAnsi="Times New Roman"/>
          <w:b/>
          <w:bCs/>
          <w:sz w:val="24"/>
          <w:szCs w:val="24"/>
          <w:lang w:eastAsia="fr-FR"/>
        </w:rPr>
        <w:t xml:space="preserve"> </w:t>
      </w:r>
      <w:r w:rsidR="00A078DE" w:rsidRPr="00A078DE">
        <w:rPr>
          <w:rFonts w:ascii="Times New Roman" w:hAnsi="Times New Roman"/>
          <w:b/>
          <w:bCs/>
          <w:sz w:val="24"/>
          <w:szCs w:val="24"/>
          <w:lang w:eastAsia="fr-FR"/>
        </w:rPr>
        <w:t>O</w:t>
      </w:r>
      <w:r w:rsidR="00A078DE" w:rsidRPr="00A078DE">
        <w:rPr>
          <w:rFonts w:ascii="Times New Roman" w:hAnsi="Times New Roman"/>
          <w:sz w:val="24"/>
          <w:szCs w:val="24"/>
          <w:lang w:eastAsia="fr-FR"/>
        </w:rPr>
        <w:t xml:space="preserve">n : </w:t>
      </w:r>
      <w:r>
        <w:rPr>
          <w:rFonts w:ascii="Times New Roman" w:hAnsi="Times New Roman"/>
          <w:sz w:val="24"/>
          <w:szCs w:val="24"/>
          <w:lang w:eastAsia="fr-FR"/>
        </w:rPr>
        <w:t xml:space="preserve">Le ROS </w:t>
      </w:r>
      <w:r w:rsidRPr="005E19AA">
        <w:rPr>
          <w:rFonts w:ascii="Times New Roman" w:hAnsi="Times New Roman"/>
          <w:sz w:val="24"/>
          <w:szCs w:val="24"/>
          <w:lang w:eastAsia="fr-FR"/>
        </w:rPr>
        <w:t xml:space="preserve">sera supposée </w:t>
      </w:r>
      <w:r>
        <w:rPr>
          <w:rFonts w:ascii="Times New Roman" w:hAnsi="Times New Roman"/>
          <w:sz w:val="24"/>
          <w:szCs w:val="24"/>
          <w:lang w:eastAsia="fr-FR"/>
        </w:rPr>
        <w:t xml:space="preserve">être de </w:t>
      </w:r>
      <w:r w:rsidRPr="005E19AA">
        <w:rPr>
          <w:rFonts w:ascii="Times New Roman" w:hAnsi="Times New Roman"/>
          <w:sz w:val="24"/>
          <w:szCs w:val="24"/>
          <w:lang w:eastAsia="fr-FR"/>
        </w:rPr>
        <w:t xml:space="preserve">1: 1 </w:t>
      </w:r>
      <w:r>
        <w:rPr>
          <w:rFonts w:ascii="Times New Roman" w:hAnsi="Times New Roman"/>
          <w:sz w:val="24"/>
          <w:szCs w:val="24"/>
          <w:lang w:eastAsia="fr-FR"/>
        </w:rPr>
        <w:t xml:space="preserve">à la </w:t>
      </w:r>
      <w:r w:rsidRPr="005E19AA">
        <w:rPr>
          <w:rFonts w:ascii="Times New Roman" w:hAnsi="Times New Roman"/>
          <w:sz w:val="24"/>
          <w:szCs w:val="24"/>
          <w:lang w:eastAsia="fr-FR"/>
        </w:rPr>
        <w:t xml:space="preserve">fréquence </w:t>
      </w:r>
      <w:r>
        <w:rPr>
          <w:rFonts w:ascii="Times New Roman" w:hAnsi="Times New Roman"/>
          <w:sz w:val="24"/>
          <w:szCs w:val="24"/>
          <w:lang w:eastAsia="fr-FR"/>
        </w:rPr>
        <w:t>renseignée</w:t>
      </w:r>
      <w:r w:rsidRPr="005E19AA">
        <w:rPr>
          <w:rFonts w:ascii="Times New Roman" w:hAnsi="Times New Roman"/>
          <w:sz w:val="24"/>
          <w:szCs w:val="24"/>
          <w:lang w:eastAsia="fr-FR"/>
        </w:rPr>
        <w:t xml:space="preserve"> dans la </w:t>
      </w:r>
      <w:r>
        <w:rPr>
          <w:rFonts w:ascii="Times New Roman" w:hAnsi="Times New Roman"/>
          <w:sz w:val="24"/>
          <w:szCs w:val="24"/>
          <w:lang w:eastAsia="fr-FR"/>
        </w:rPr>
        <w:t xml:space="preserve">section « Fréquence d’adaptation » (à droite) </w:t>
      </w:r>
      <w:r w:rsidRPr="005E19AA">
        <w:rPr>
          <w:rFonts w:ascii="Times New Roman" w:hAnsi="Times New Roman"/>
          <w:sz w:val="24"/>
          <w:szCs w:val="24"/>
          <w:lang w:eastAsia="fr-FR"/>
        </w:rPr>
        <w:t xml:space="preserve">et le </w:t>
      </w:r>
      <w:r>
        <w:rPr>
          <w:rFonts w:ascii="Times New Roman" w:hAnsi="Times New Roman"/>
          <w:sz w:val="24"/>
          <w:szCs w:val="24"/>
          <w:lang w:eastAsia="fr-FR"/>
        </w:rPr>
        <w:t xml:space="preserve">graphique du ROS </w:t>
      </w:r>
      <w:r w:rsidRPr="005E19AA">
        <w:rPr>
          <w:rFonts w:ascii="Times New Roman" w:hAnsi="Times New Roman"/>
          <w:sz w:val="24"/>
          <w:szCs w:val="24"/>
          <w:lang w:eastAsia="fr-FR"/>
        </w:rPr>
        <w:t xml:space="preserve">sera interpolé à partir de ce point. </w:t>
      </w:r>
    </w:p>
    <w:p w:rsidR="00A078DE" w:rsidRPr="002C3130" w:rsidRDefault="00A078DE" w:rsidP="005D2664">
      <w:pPr>
        <w:numPr>
          <w:ilvl w:val="1"/>
          <w:numId w:val="17"/>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A078DE">
        <w:rPr>
          <w:rFonts w:ascii="Times New Roman" w:hAnsi="Times New Roman"/>
          <w:b/>
          <w:bCs/>
          <w:sz w:val="24"/>
          <w:szCs w:val="24"/>
          <w:lang w:eastAsia="fr-FR"/>
        </w:rPr>
        <w:t xml:space="preserve">Z, </w:t>
      </w:r>
      <w:r w:rsidR="005E19AA" w:rsidRPr="00A14033">
        <w:rPr>
          <w:rFonts w:ascii="Times New Roman" w:hAnsi="Times New Roman"/>
          <w:b/>
          <w:bCs/>
          <w:sz w:val="24"/>
          <w:szCs w:val="24"/>
          <w:lang w:eastAsia="fr-FR"/>
        </w:rPr>
        <w:t xml:space="preserve">ROS </w:t>
      </w:r>
      <w:r w:rsidRPr="00A078DE">
        <w:rPr>
          <w:rFonts w:ascii="Times New Roman" w:hAnsi="Times New Roman"/>
          <w:b/>
          <w:bCs/>
          <w:sz w:val="24"/>
          <w:szCs w:val="24"/>
          <w:lang w:eastAsia="fr-FR"/>
        </w:rPr>
        <w:t>-</w:t>
      </w:r>
      <w:r w:rsidR="005E19AA" w:rsidRPr="00A14033">
        <w:rPr>
          <w:rFonts w:ascii="Times New Roman" w:hAnsi="Times New Roman"/>
          <w:b/>
          <w:bCs/>
          <w:sz w:val="24"/>
          <w:szCs w:val="24"/>
          <w:lang w:eastAsia="fr-FR"/>
        </w:rPr>
        <w:t xml:space="preserve"> </w:t>
      </w:r>
      <w:r w:rsidRPr="00A078DE">
        <w:rPr>
          <w:rFonts w:ascii="Times New Roman" w:hAnsi="Times New Roman"/>
          <w:b/>
          <w:bCs/>
          <w:sz w:val="24"/>
          <w:szCs w:val="24"/>
          <w:lang w:eastAsia="fr-FR"/>
        </w:rPr>
        <w:t>On</w:t>
      </w:r>
      <w:r w:rsidRPr="00A078DE">
        <w:rPr>
          <w:rFonts w:ascii="Times New Roman" w:hAnsi="Times New Roman"/>
          <w:sz w:val="24"/>
          <w:szCs w:val="24"/>
          <w:lang w:eastAsia="fr-FR"/>
        </w:rPr>
        <w:t xml:space="preserve"> : </w:t>
      </w:r>
      <w:r w:rsidR="002C3130" w:rsidRPr="002C3130">
        <w:rPr>
          <w:rFonts w:ascii="Times New Roman" w:hAnsi="Times New Roman"/>
          <w:sz w:val="24"/>
          <w:szCs w:val="24"/>
          <w:lang w:eastAsia="fr-FR"/>
        </w:rPr>
        <w:t xml:space="preserve">Comme ci-dessus, mais </w:t>
      </w:r>
      <w:r w:rsidR="002C3130">
        <w:rPr>
          <w:rFonts w:ascii="Times New Roman" w:hAnsi="Times New Roman"/>
          <w:sz w:val="24"/>
          <w:szCs w:val="24"/>
          <w:lang w:eastAsia="fr-FR"/>
        </w:rPr>
        <w:t xml:space="preserve">en plus </w:t>
      </w:r>
      <w:r w:rsidR="002C3130" w:rsidRPr="002C3130">
        <w:rPr>
          <w:rFonts w:ascii="Times New Roman" w:hAnsi="Times New Roman"/>
          <w:sz w:val="24"/>
          <w:szCs w:val="24"/>
          <w:lang w:eastAsia="fr-FR"/>
        </w:rPr>
        <w:t>le tracé Z sera supposé avoir une valeur égale à la valeur de référence</w:t>
      </w:r>
      <w:r w:rsidR="002C3130">
        <w:rPr>
          <w:rFonts w:ascii="Times New Roman" w:hAnsi="Times New Roman"/>
          <w:sz w:val="24"/>
          <w:szCs w:val="24"/>
          <w:lang w:eastAsia="fr-FR"/>
        </w:rPr>
        <w:t xml:space="preserve"> indiquée dans le </w:t>
      </w:r>
      <w:r w:rsidR="002C3130" w:rsidRPr="002C3130">
        <w:rPr>
          <w:rFonts w:ascii="Times New Roman" w:hAnsi="Times New Roman"/>
          <w:sz w:val="24"/>
          <w:szCs w:val="24"/>
          <w:lang w:eastAsia="fr-FR"/>
        </w:rPr>
        <w:t>dans le menu Service … Setup, et le tracé Z sera interpolé à partir de ce point.</w:t>
      </w:r>
      <w:r w:rsidRPr="00A078DE">
        <w:rPr>
          <w:rFonts w:ascii="Times New Roman" w:hAnsi="Times New Roman"/>
          <w:sz w:val="24"/>
          <w:szCs w:val="24"/>
          <w:lang w:eastAsia="fr-FR"/>
        </w:rPr>
        <w:t xml:space="preserve"> </w:t>
      </w:r>
    </w:p>
    <w:p w:rsidR="009F0829" w:rsidRPr="002C3130" w:rsidRDefault="009F0829">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b/>
          <w:kern w:val="1"/>
          <w:sz w:val="36"/>
        </w:rPr>
      </w:pPr>
      <w:r w:rsidRPr="002C3130">
        <w:br w:type="page"/>
      </w:r>
    </w:p>
    <w:p w:rsidR="009F0829" w:rsidRDefault="009F0829" w:rsidP="009F0829">
      <w:pPr>
        <w:pStyle w:val="Titre1"/>
        <w:rPr>
          <w:lang w:val="en-US"/>
        </w:rPr>
      </w:pPr>
      <w:bookmarkStart w:id="27" w:name="_Toc536463465"/>
      <w:r w:rsidRPr="009F0829">
        <w:rPr>
          <w:lang w:val="en-US"/>
        </w:rPr>
        <w:lastRenderedPageBreak/>
        <w:t>Wire editor</w:t>
      </w:r>
      <w:r w:rsidR="00A14033">
        <w:rPr>
          <w:lang w:val="en-US"/>
        </w:rPr>
        <w:t xml:space="preserve"> (En)</w:t>
      </w:r>
      <w:bookmarkEnd w:id="27"/>
    </w:p>
    <w:p w:rsidR="004B447A" w:rsidRDefault="004B447A" w:rsidP="004B447A">
      <w:pPr>
        <w:jc w:val="center"/>
      </w:pPr>
      <w:r>
        <w:br/>
      </w:r>
      <w:r>
        <w:rPr>
          <w:noProof/>
          <w:lang w:eastAsia="fr-FR"/>
        </w:rPr>
        <w:drawing>
          <wp:inline distT="0" distB="0" distL="0" distR="0">
            <wp:extent cx="6646205" cy="4638675"/>
            <wp:effectExtent l="0" t="0" r="0" b="0"/>
            <wp:docPr id="16" name="Image 16" desc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w"/>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49277" cy="4640819"/>
                    </a:xfrm>
                    <a:prstGeom prst="rect">
                      <a:avLst/>
                    </a:prstGeom>
                    <a:noFill/>
                    <a:ln>
                      <a:noFill/>
                    </a:ln>
                  </pic:spPr>
                </pic:pic>
              </a:graphicData>
            </a:graphic>
          </wp:inline>
        </w:drawing>
      </w:r>
    </w:p>
    <w:p w:rsidR="004B447A" w:rsidRDefault="004B447A" w:rsidP="004B447A">
      <w:pPr>
        <w:pStyle w:val="NormalWeb"/>
      </w:pPr>
      <w:r w:rsidRPr="004B447A">
        <w:rPr>
          <w:lang w:val="en-US"/>
        </w:rPr>
        <w:t xml:space="preserve">Select Wire edit from the tool bar Edit menu to start the wire editor. You can add, modify, and delete the wire using mouse operations. </w:t>
      </w:r>
      <w:r>
        <w:t xml:space="preserve">The editor has four perspective views.  </w:t>
      </w:r>
    </w:p>
    <w:p w:rsidR="004B447A" w:rsidRDefault="004B447A" w:rsidP="005D2664">
      <w:pPr>
        <w:numPr>
          <w:ilvl w:val="0"/>
          <w:numId w:val="25"/>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Pr>
          <w:b/>
          <w:bCs/>
        </w:rPr>
        <w:t>3D</w:t>
      </w:r>
      <w:r>
        <w:t xml:space="preserve"> :  Three dimension view. </w:t>
      </w:r>
    </w:p>
    <w:p w:rsidR="004B447A" w:rsidRDefault="004B447A" w:rsidP="005D2664">
      <w:pPr>
        <w:numPr>
          <w:ilvl w:val="0"/>
          <w:numId w:val="25"/>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Pr>
          <w:b/>
          <w:bCs/>
        </w:rPr>
        <w:t>X-Y</w:t>
      </w:r>
      <w:r>
        <w:t xml:space="preserve"> : Top view. </w:t>
      </w:r>
    </w:p>
    <w:p w:rsidR="004B447A" w:rsidRDefault="004B447A" w:rsidP="005D2664">
      <w:pPr>
        <w:numPr>
          <w:ilvl w:val="0"/>
          <w:numId w:val="25"/>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Pr>
          <w:b/>
          <w:bCs/>
        </w:rPr>
        <w:t>X-Z</w:t>
      </w:r>
      <w:r>
        <w:t xml:space="preserve"> : Side view.  </w:t>
      </w:r>
    </w:p>
    <w:p w:rsidR="004B447A" w:rsidRDefault="004B447A" w:rsidP="005D2664">
      <w:pPr>
        <w:numPr>
          <w:ilvl w:val="0"/>
          <w:numId w:val="25"/>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t xml:space="preserve">Y-Z : Front view.  </w:t>
      </w:r>
    </w:p>
    <w:p w:rsidR="004B447A" w:rsidRPr="004B447A" w:rsidRDefault="004B447A" w:rsidP="004B447A">
      <w:pPr>
        <w:pStyle w:val="NormalWeb"/>
        <w:rPr>
          <w:lang w:val="en-US"/>
        </w:rPr>
      </w:pPr>
      <w:r w:rsidRPr="004B447A">
        <w:rPr>
          <w:lang w:val="en-US"/>
        </w:rPr>
        <w:t xml:space="preserve">The sliders and buttons at the right of the window are:  </w:t>
      </w:r>
    </w:p>
    <w:p w:rsidR="004B447A" w:rsidRPr="004B447A" w:rsidRDefault="004B447A" w:rsidP="005D2664">
      <w:pPr>
        <w:numPr>
          <w:ilvl w:val="0"/>
          <w:numId w:val="2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B447A">
        <w:rPr>
          <w:b/>
          <w:bCs/>
          <w:lang w:val="en-US"/>
        </w:rPr>
        <w:t>Zoom slide</w:t>
      </w:r>
      <w:r w:rsidRPr="004B447A">
        <w:rPr>
          <w:lang w:val="en-US"/>
        </w:rPr>
        <w:t xml:space="preserve"> : Zoom-in/Zoom-out. </w:t>
      </w:r>
    </w:p>
    <w:p w:rsidR="004B447A" w:rsidRDefault="004B447A" w:rsidP="005D2664">
      <w:pPr>
        <w:numPr>
          <w:ilvl w:val="0"/>
          <w:numId w:val="2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Pr>
          <w:b/>
          <w:bCs/>
        </w:rPr>
        <w:t>Edit wire</w:t>
      </w:r>
      <w:r>
        <w:t xml:space="preserve"> : Select mode. </w:t>
      </w:r>
    </w:p>
    <w:p w:rsidR="004B447A" w:rsidRPr="004B447A" w:rsidRDefault="004B447A" w:rsidP="005D2664">
      <w:pPr>
        <w:numPr>
          <w:ilvl w:val="0"/>
          <w:numId w:val="2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B447A">
        <w:rPr>
          <w:b/>
          <w:bCs/>
          <w:lang w:val="en-US"/>
        </w:rPr>
        <w:t>New wire</w:t>
      </w:r>
      <w:r w:rsidRPr="004B447A">
        <w:rPr>
          <w:lang w:val="en-US"/>
        </w:rPr>
        <w:t xml:space="preserve"> : Add a new wire.  </w:t>
      </w:r>
    </w:p>
    <w:p w:rsidR="004B447A" w:rsidRPr="004B447A" w:rsidRDefault="004B447A" w:rsidP="005D2664">
      <w:pPr>
        <w:numPr>
          <w:ilvl w:val="0"/>
          <w:numId w:val="2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B447A">
        <w:rPr>
          <w:b/>
          <w:bCs/>
          <w:lang w:val="en-US"/>
        </w:rPr>
        <w:t>New loop</w:t>
      </w:r>
      <w:r w:rsidRPr="004B447A">
        <w:rPr>
          <w:lang w:val="en-US"/>
        </w:rPr>
        <w:t xml:space="preserve"> : Add a new loop. </w:t>
      </w:r>
    </w:p>
    <w:p w:rsidR="004B447A" w:rsidRPr="004B447A" w:rsidRDefault="004B447A" w:rsidP="005D2664">
      <w:pPr>
        <w:numPr>
          <w:ilvl w:val="0"/>
          <w:numId w:val="2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B447A">
        <w:rPr>
          <w:b/>
          <w:bCs/>
          <w:lang w:val="en-US"/>
        </w:rPr>
        <w:t>Plus tool button</w:t>
      </w:r>
      <w:r w:rsidRPr="004B447A">
        <w:rPr>
          <w:lang w:val="en-US"/>
        </w:rPr>
        <w:t xml:space="preserve"> : Centered on X=0, Y=0, Z=0. </w:t>
      </w:r>
    </w:p>
    <w:p w:rsidR="004B447A" w:rsidRPr="004B447A" w:rsidRDefault="004B447A" w:rsidP="005D2664">
      <w:pPr>
        <w:numPr>
          <w:ilvl w:val="0"/>
          <w:numId w:val="2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B447A">
        <w:rPr>
          <w:b/>
          <w:bCs/>
          <w:lang w:val="en-US"/>
        </w:rPr>
        <w:t>Whole view tool button</w:t>
      </w:r>
      <w:r w:rsidRPr="004B447A">
        <w:rPr>
          <w:lang w:val="en-US"/>
        </w:rPr>
        <w:t xml:space="preserve"> : Zoom the view to show full antenna. </w:t>
      </w:r>
    </w:p>
    <w:p w:rsidR="004B447A" w:rsidRDefault="004B447A" w:rsidP="005D2664">
      <w:pPr>
        <w:numPr>
          <w:ilvl w:val="0"/>
          <w:numId w:val="2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Pr>
          <w:b/>
          <w:bCs/>
        </w:rPr>
        <w:t>Display pull down list</w:t>
      </w:r>
      <w:r>
        <w:t xml:space="preserve"> : </w:t>
      </w:r>
    </w:p>
    <w:p w:rsidR="004B447A" w:rsidRDefault="004B447A" w:rsidP="005D2664">
      <w:pPr>
        <w:numPr>
          <w:ilvl w:val="1"/>
          <w:numId w:val="2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Pr>
          <w:b/>
          <w:bCs/>
        </w:rPr>
        <w:t>All</w:t>
      </w:r>
      <w:r>
        <w:t xml:space="preserve">: all the wires.  </w:t>
      </w:r>
    </w:p>
    <w:p w:rsidR="004B447A" w:rsidRPr="004B447A" w:rsidRDefault="004B447A" w:rsidP="005D2664">
      <w:pPr>
        <w:numPr>
          <w:ilvl w:val="1"/>
          <w:numId w:val="2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B447A">
        <w:rPr>
          <w:b/>
          <w:bCs/>
          <w:lang w:val="en-US"/>
        </w:rPr>
        <w:t>Plane</w:t>
      </w:r>
      <w:r w:rsidRPr="004B447A">
        <w:rPr>
          <w:lang w:val="en-US"/>
        </w:rPr>
        <w:t xml:space="preserve">: the wires on the same plane.  </w:t>
      </w:r>
    </w:p>
    <w:p w:rsidR="004B447A" w:rsidRPr="004B447A" w:rsidRDefault="004B447A" w:rsidP="005D2664">
      <w:pPr>
        <w:numPr>
          <w:ilvl w:val="1"/>
          <w:numId w:val="2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B447A">
        <w:rPr>
          <w:b/>
          <w:bCs/>
          <w:lang w:val="en-US"/>
        </w:rPr>
        <w:t>Element</w:t>
      </w:r>
      <w:r w:rsidRPr="004B447A">
        <w:rPr>
          <w:lang w:val="en-US"/>
        </w:rPr>
        <w:t xml:space="preserve">: show only wires that are connected with the selected wire. </w:t>
      </w:r>
    </w:p>
    <w:p w:rsidR="004B447A" w:rsidRPr="004B447A" w:rsidRDefault="004B447A" w:rsidP="005D2664">
      <w:pPr>
        <w:numPr>
          <w:ilvl w:val="0"/>
          <w:numId w:val="2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B447A">
        <w:rPr>
          <w:b/>
          <w:bCs/>
          <w:lang w:val="en-US"/>
        </w:rPr>
        <w:t>Grid</w:t>
      </w:r>
      <w:r w:rsidRPr="004B447A">
        <w:rPr>
          <w:lang w:val="en-US"/>
        </w:rPr>
        <w:t xml:space="preserve"> : Hide / Unhide the grid.  </w:t>
      </w:r>
    </w:p>
    <w:p w:rsidR="004B447A" w:rsidRPr="004B447A" w:rsidRDefault="004B447A" w:rsidP="005D2664">
      <w:pPr>
        <w:numPr>
          <w:ilvl w:val="0"/>
          <w:numId w:val="26"/>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B447A">
        <w:rPr>
          <w:b/>
          <w:bCs/>
          <w:lang w:val="en-US"/>
        </w:rPr>
        <w:t>Step Grid</w:t>
      </w:r>
      <w:r w:rsidRPr="004B447A">
        <w:rPr>
          <w:lang w:val="en-US"/>
        </w:rPr>
        <w:t xml:space="preserve"> - scaling (step size) </w:t>
      </w:r>
    </w:p>
    <w:p w:rsidR="004B447A" w:rsidRPr="004B447A" w:rsidRDefault="004B447A" w:rsidP="004B447A">
      <w:pPr>
        <w:pStyle w:val="NormalWeb"/>
        <w:rPr>
          <w:lang w:val="en-US"/>
        </w:rPr>
      </w:pPr>
      <w:r w:rsidRPr="004B447A">
        <w:rPr>
          <w:lang w:val="en-US"/>
        </w:rPr>
        <w:lastRenderedPageBreak/>
        <w:t xml:space="preserve">Right click on the window for the pop-up menu that has the following options: </w:t>
      </w:r>
    </w:p>
    <w:p w:rsidR="004B447A" w:rsidRPr="004B447A" w:rsidRDefault="004B447A" w:rsidP="005D2664">
      <w:pPr>
        <w:numPr>
          <w:ilvl w:val="0"/>
          <w:numId w:val="27"/>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B447A">
        <w:rPr>
          <w:b/>
          <w:bCs/>
          <w:lang w:val="en-US"/>
        </w:rPr>
        <w:t>Full view</w:t>
      </w:r>
      <w:r w:rsidRPr="004B447A">
        <w:rPr>
          <w:lang w:val="en-US"/>
        </w:rPr>
        <w:t xml:space="preserve"> : Centre the window at the cursor position. </w:t>
      </w:r>
    </w:p>
    <w:p w:rsidR="004B447A" w:rsidRPr="004B447A" w:rsidRDefault="004B447A" w:rsidP="005D2664">
      <w:pPr>
        <w:numPr>
          <w:ilvl w:val="0"/>
          <w:numId w:val="27"/>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B447A">
        <w:rPr>
          <w:b/>
          <w:bCs/>
          <w:lang w:val="en-US"/>
        </w:rPr>
        <w:t>Centered in X=0, Y=0, Z=0</w:t>
      </w:r>
      <w:r w:rsidRPr="004B447A">
        <w:rPr>
          <w:lang w:val="en-US"/>
        </w:rPr>
        <w:t xml:space="preserve"> : Centre the window at the reference point (X, Y, Z = 0). </w:t>
      </w:r>
    </w:p>
    <w:p w:rsidR="004B447A" w:rsidRPr="004B447A" w:rsidRDefault="004B447A" w:rsidP="005D2664">
      <w:pPr>
        <w:numPr>
          <w:ilvl w:val="0"/>
          <w:numId w:val="27"/>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B447A">
        <w:rPr>
          <w:b/>
          <w:bCs/>
          <w:lang w:val="en-US"/>
        </w:rPr>
        <w:t>Centered on the antenna</w:t>
      </w:r>
      <w:r w:rsidRPr="004B447A">
        <w:rPr>
          <w:lang w:val="en-US"/>
        </w:rPr>
        <w:t xml:space="preserve">: Move the centre of the antenna to the centre of the window. </w:t>
      </w:r>
    </w:p>
    <w:p w:rsidR="004B447A" w:rsidRPr="004B447A" w:rsidRDefault="004B447A" w:rsidP="005D2664">
      <w:pPr>
        <w:numPr>
          <w:ilvl w:val="0"/>
          <w:numId w:val="27"/>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B447A">
        <w:rPr>
          <w:b/>
          <w:bCs/>
          <w:lang w:val="en-US"/>
        </w:rPr>
        <w:t>Connect to the closest wire</w:t>
      </w:r>
      <w:r w:rsidRPr="004B447A">
        <w:rPr>
          <w:lang w:val="en-US"/>
        </w:rPr>
        <w:t xml:space="preserve"> : Connect the selected wire to the nearest other wire. </w:t>
      </w:r>
    </w:p>
    <w:p w:rsidR="004B447A" w:rsidRPr="004B447A" w:rsidRDefault="004B447A" w:rsidP="005D2664">
      <w:pPr>
        <w:numPr>
          <w:ilvl w:val="0"/>
          <w:numId w:val="27"/>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B447A">
        <w:rPr>
          <w:b/>
          <w:bCs/>
          <w:lang w:val="en-US"/>
        </w:rPr>
        <w:t>Disjoint wire at the connected point</w:t>
      </w:r>
      <w:r w:rsidRPr="004B447A">
        <w:rPr>
          <w:lang w:val="en-US"/>
        </w:rPr>
        <w:t xml:space="preserve"> : Disconnect the wire from other wires at the connection point/ </w:t>
      </w:r>
    </w:p>
    <w:p w:rsidR="004B447A" w:rsidRPr="004B447A" w:rsidRDefault="004B447A" w:rsidP="005D2664">
      <w:pPr>
        <w:numPr>
          <w:ilvl w:val="0"/>
          <w:numId w:val="27"/>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B447A">
        <w:rPr>
          <w:b/>
          <w:bCs/>
          <w:lang w:val="en-US"/>
        </w:rPr>
        <w:t>Set center wire on center axis</w:t>
      </w:r>
      <w:r w:rsidRPr="004B447A">
        <w:rPr>
          <w:lang w:val="en-US"/>
        </w:rPr>
        <w:t xml:space="preserve"> : Move the selected wire to the axis.  </w:t>
      </w:r>
    </w:p>
    <w:p w:rsidR="004B447A" w:rsidRPr="004B447A" w:rsidRDefault="004B447A" w:rsidP="005D2664">
      <w:pPr>
        <w:numPr>
          <w:ilvl w:val="0"/>
          <w:numId w:val="27"/>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B447A">
        <w:rPr>
          <w:b/>
          <w:bCs/>
          <w:lang w:val="en-US"/>
        </w:rPr>
        <w:t>Divide wire into</w:t>
      </w:r>
      <w:r w:rsidRPr="004B447A">
        <w:rPr>
          <w:lang w:val="en-US"/>
        </w:rPr>
        <w:t xml:space="preserve"> : Divide the wire into the specified number of elements. </w:t>
      </w:r>
    </w:p>
    <w:p w:rsidR="004B447A" w:rsidRPr="004B447A" w:rsidRDefault="004B447A" w:rsidP="005D2664">
      <w:pPr>
        <w:numPr>
          <w:ilvl w:val="0"/>
          <w:numId w:val="27"/>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B447A">
        <w:rPr>
          <w:b/>
          <w:bCs/>
          <w:lang w:val="en-US"/>
        </w:rPr>
        <w:t>Del wire</w:t>
      </w:r>
      <w:r w:rsidRPr="004B447A">
        <w:rPr>
          <w:lang w:val="en-US"/>
        </w:rPr>
        <w:t xml:space="preserve"> : Delete the wire.  </w:t>
      </w:r>
    </w:p>
    <w:p w:rsidR="004B447A" w:rsidRPr="004B447A" w:rsidRDefault="004B447A" w:rsidP="005D2664">
      <w:pPr>
        <w:numPr>
          <w:ilvl w:val="0"/>
          <w:numId w:val="27"/>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B447A">
        <w:rPr>
          <w:b/>
          <w:bCs/>
          <w:lang w:val="en-US"/>
        </w:rPr>
        <w:t>Grid start point</w:t>
      </w:r>
      <w:r w:rsidRPr="004B447A">
        <w:rPr>
          <w:lang w:val="en-US"/>
        </w:rPr>
        <w:t xml:space="preserve"> : Align the grid to the specified point. </w:t>
      </w:r>
    </w:p>
    <w:p w:rsidR="004B447A" w:rsidRDefault="004B447A" w:rsidP="004B447A">
      <w:pPr>
        <w:pStyle w:val="Titre6"/>
      </w:pPr>
      <w:r>
        <w:rPr>
          <w:u w:val="single"/>
        </w:rPr>
        <w:t>Selecting a wire</w:t>
      </w:r>
      <w:r>
        <w:t xml:space="preserve"> </w:t>
      </w:r>
    </w:p>
    <w:p w:rsidR="004B447A" w:rsidRPr="004B447A" w:rsidRDefault="004B447A" w:rsidP="004B447A">
      <w:pPr>
        <w:pStyle w:val="NormalWeb"/>
        <w:rPr>
          <w:lang w:val="en-US"/>
        </w:rPr>
      </w:pPr>
      <w:r w:rsidRPr="004B447A">
        <w:rPr>
          <w:lang w:val="en-US"/>
        </w:rPr>
        <w:t xml:space="preserve">Right click on the target wire. This wire will be displayed in red and the others in black. The connected wire's end points are marked with an X, if not connected they are marked with </w:t>
      </w:r>
      <w:r w:rsidRPr="004B447A">
        <w:rPr>
          <w:sz w:val="36"/>
          <w:szCs w:val="36"/>
          <w:lang w:val="en-US"/>
        </w:rPr>
        <w:t>□</w:t>
      </w:r>
      <w:r w:rsidRPr="004B447A">
        <w:rPr>
          <w:lang w:val="en-US"/>
        </w:rPr>
        <w:t xml:space="preserve"> (square). A complicated antenna, such as an Log Periodic Dipole Array (LPD) , can be defined by making full use of these functions, i.e Divide wire, Dis-joint wire, Connect wire to the closest wire, etc.  </w:t>
      </w:r>
    </w:p>
    <w:p w:rsidR="004B447A" w:rsidRPr="004B447A" w:rsidRDefault="004B447A" w:rsidP="004B447A">
      <w:pPr>
        <w:pStyle w:val="Titre6"/>
        <w:rPr>
          <w:lang w:val="en-US"/>
        </w:rPr>
      </w:pPr>
      <w:r w:rsidRPr="004B447A">
        <w:rPr>
          <w:u w:val="single"/>
          <w:lang w:val="en-US"/>
        </w:rPr>
        <w:t>Mouse operation in the wire selection mode</w:t>
      </w:r>
      <w:r w:rsidRPr="004B447A">
        <w:rPr>
          <w:lang w:val="en-US"/>
        </w:rPr>
        <w:t xml:space="preserve"> </w:t>
      </w:r>
    </w:p>
    <w:p w:rsidR="004B447A" w:rsidRPr="004B447A" w:rsidRDefault="004B447A" w:rsidP="004B447A">
      <w:pPr>
        <w:pStyle w:val="NormalWeb"/>
        <w:rPr>
          <w:lang w:val="en-US"/>
        </w:rPr>
      </w:pPr>
      <w:r w:rsidRPr="004B447A">
        <w:rPr>
          <w:lang w:val="en-US"/>
        </w:rPr>
        <w:t xml:space="preserve">Right click on the "Edit Wire" button in the menu panel to initialize the wire selection mode. Right click to select the target wire.  </w:t>
      </w:r>
    </w:p>
    <w:p w:rsidR="004B447A" w:rsidRPr="004B447A" w:rsidRDefault="004B447A" w:rsidP="004B447A">
      <w:pPr>
        <w:pStyle w:val="NormalWeb"/>
        <w:rPr>
          <w:lang w:val="en-US"/>
        </w:rPr>
      </w:pPr>
      <w:r w:rsidRPr="004B447A">
        <w:rPr>
          <w:lang w:val="en-US"/>
        </w:rPr>
        <w:t xml:space="preserve">Please note that most of the functions to be described are unavailable in the "3-D view window", where it is only possible to alter the wire end points or connect the selected wire to other wires.  </w:t>
      </w:r>
    </w:p>
    <w:p w:rsidR="004B447A" w:rsidRPr="004B447A" w:rsidRDefault="004B447A" w:rsidP="004B447A">
      <w:pPr>
        <w:pStyle w:val="NormalWeb"/>
        <w:rPr>
          <w:lang w:val="en-US"/>
        </w:rPr>
      </w:pPr>
      <w:r w:rsidRPr="004B447A">
        <w:rPr>
          <w:lang w:val="en-US"/>
        </w:rPr>
        <w:t xml:space="preserve">Move the mouse near to the end of the wire; the cursor will change shape to a cross. Right click and hold on the end point and it is possible to move the wire to any position. Hold the shift key while holding the right click button to pull the wire vertically or horizontally. By holding the control key and the right click button it is possible to alter the angle without changing the length of the wire.  </w:t>
      </w:r>
    </w:p>
    <w:p w:rsidR="004B447A" w:rsidRPr="004B447A" w:rsidRDefault="004B447A" w:rsidP="004B447A">
      <w:pPr>
        <w:pStyle w:val="NormalWeb"/>
        <w:rPr>
          <w:lang w:val="en-US"/>
        </w:rPr>
      </w:pPr>
      <w:r w:rsidRPr="004B447A">
        <w:rPr>
          <w:lang w:val="en-US"/>
        </w:rPr>
        <w:t xml:space="preserve">Move the cursor to the middle of a wire, the cursor shape will change to an arrowhead with a square box, hold the right click button to move the wire to any required position. Holding the shift button at the same time will move the wire in a vertical or horizontal direction.  </w:t>
      </w:r>
    </w:p>
    <w:p w:rsidR="004B447A" w:rsidRDefault="004B447A" w:rsidP="004B447A">
      <w:pPr>
        <w:pStyle w:val="Titre6"/>
      </w:pPr>
      <w:r>
        <w:rPr>
          <w:u w:val="single"/>
        </w:rPr>
        <w:t>Wire definition mode</w:t>
      </w:r>
      <w:r>
        <w:t xml:space="preserve"> </w:t>
      </w:r>
    </w:p>
    <w:p w:rsidR="004B447A" w:rsidRPr="004B447A" w:rsidRDefault="004B447A" w:rsidP="004B447A">
      <w:pPr>
        <w:pStyle w:val="NormalWeb"/>
        <w:rPr>
          <w:lang w:val="en-US"/>
        </w:rPr>
      </w:pPr>
      <w:r w:rsidRPr="004B447A">
        <w:rPr>
          <w:lang w:val="en-US"/>
        </w:rPr>
        <w:t xml:space="preserve">To add a new wire, right click the </w:t>
      </w:r>
      <w:r w:rsidRPr="004B447A">
        <w:rPr>
          <w:b/>
          <w:bCs/>
          <w:lang w:val="en-US"/>
        </w:rPr>
        <w:t>New Wire</w:t>
      </w:r>
      <w:r w:rsidRPr="004B447A">
        <w:rPr>
          <w:lang w:val="en-US"/>
        </w:rPr>
        <w:t xml:space="preserve"> button in the menu panel . Click on the position where the new line starts and drag the new wire to the required end point. The actual length of the wire will be displayed in the Parameters window ( top right hand side of the screen). It may be necessary to change the STEP or ZOOM so that the exact Length (Len) can be defined. The length can then be adjusted by selecting </w:t>
      </w:r>
      <w:r w:rsidRPr="004B447A">
        <w:rPr>
          <w:b/>
          <w:bCs/>
          <w:lang w:val="en-US"/>
        </w:rPr>
        <w:t>Edit Wire</w:t>
      </w:r>
      <w:r w:rsidRPr="004B447A">
        <w:rPr>
          <w:lang w:val="en-US"/>
        </w:rPr>
        <w:t xml:space="preserve">.  </w:t>
      </w:r>
    </w:p>
    <w:p w:rsidR="004B447A" w:rsidRPr="004B447A" w:rsidRDefault="004B447A" w:rsidP="004B447A">
      <w:pPr>
        <w:pStyle w:val="NormalWeb"/>
        <w:rPr>
          <w:lang w:val="en-US"/>
        </w:rPr>
      </w:pPr>
      <w:r w:rsidRPr="004B447A">
        <w:rPr>
          <w:lang w:val="en-US"/>
        </w:rPr>
        <w:t xml:space="preserve">Alternatively the wire size can be directly input by clicking the right hand side Parameters menu window.  </w:t>
      </w:r>
    </w:p>
    <w:p w:rsidR="004B447A" w:rsidRPr="004B447A" w:rsidRDefault="004B447A" w:rsidP="004B447A">
      <w:pPr>
        <w:pStyle w:val="NormalWeb"/>
        <w:rPr>
          <w:lang w:val="en-US"/>
        </w:rPr>
      </w:pPr>
      <w:r w:rsidRPr="004B447A">
        <w:rPr>
          <w:lang w:val="en-US"/>
        </w:rPr>
        <w:t xml:space="preserve">Note that in the 3-D view window, you only can add a new wire that is connected to another existing wire. </w:t>
      </w:r>
    </w:p>
    <w:p w:rsidR="004B447A" w:rsidRDefault="004B447A" w:rsidP="004B447A">
      <w:pPr>
        <w:pStyle w:val="Titre6"/>
      </w:pPr>
      <w:r>
        <w:rPr>
          <w:u w:val="single"/>
        </w:rPr>
        <w:t>Edit Wire</w:t>
      </w:r>
      <w:r>
        <w:t xml:space="preserve"> </w:t>
      </w:r>
    </w:p>
    <w:p w:rsidR="004B447A" w:rsidRPr="004B447A" w:rsidRDefault="004B447A" w:rsidP="004B447A">
      <w:pPr>
        <w:pStyle w:val="NormalWeb"/>
        <w:rPr>
          <w:lang w:val="en-US"/>
        </w:rPr>
      </w:pPr>
      <w:r w:rsidRPr="004B447A">
        <w:rPr>
          <w:lang w:val="en-US"/>
        </w:rPr>
        <w:t xml:space="preserve">To Edit a wire, click the </w:t>
      </w:r>
      <w:r w:rsidRPr="004B447A">
        <w:rPr>
          <w:b/>
          <w:bCs/>
          <w:lang w:val="en-US"/>
        </w:rPr>
        <w:t>Edit Wire</w:t>
      </w:r>
      <w:r w:rsidRPr="004B447A">
        <w:rPr>
          <w:lang w:val="en-US"/>
        </w:rPr>
        <w:t xml:space="preserve"> button in the menu panel, and click on the wire to be edited.  </w:t>
      </w:r>
    </w:p>
    <w:p w:rsidR="004B447A" w:rsidRPr="004B447A" w:rsidRDefault="004B447A" w:rsidP="004B447A">
      <w:pPr>
        <w:pStyle w:val="NormalWeb"/>
        <w:rPr>
          <w:lang w:val="en-US"/>
        </w:rPr>
      </w:pPr>
      <w:r w:rsidRPr="004B447A">
        <w:rPr>
          <w:lang w:val="en-US"/>
        </w:rPr>
        <w:lastRenderedPageBreak/>
        <w:t xml:space="preserve">Press </w:t>
      </w:r>
      <w:r w:rsidRPr="004B447A">
        <w:rPr>
          <w:b/>
          <w:bCs/>
          <w:lang w:val="en-US"/>
        </w:rPr>
        <w:t>DELETE</w:t>
      </w:r>
      <w:r w:rsidRPr="004B447A">
        <w:rPr>
          <w:lang w:val="en-US"/>
        </w:rPr>
        <w:t xml:space="preserve"> key to remove the wire, or click on an end of the wire and drag the wire to adjust the length to the required size. It may be necessary to change the STEP or ZOOM so that the exact Length (Len) can be defined. </w:t>
      </w:r>
    </w:p>
    <w:p w:rsidR="004B447A" w:rsidRPr="004B447A" w:rsidRDefault="004B447A" w:rsidP="004B447A">
      <w:pPr>
        <w:pStyle w:val="NormalWeb"/>
        <w:rPr>
          <w:lang w:val="en-US"/>
        </w:rPr>
      </w:pPr>
      <w:r w:rsidRPr="004B447A">
        <w:rPr>
          <w:lang w:val="en-US"/>
        </w:rPr>
        <w:t xml:space="preserve">Alternatively right click to open the Editing pop-up window where the special functions can be accessed.  </w:t>
      </w:r>
    </w:p>
    <w:p w:rsidR="004B447A" w:rsidRDefault="004B447A" w:rsidP="004B447A">
      <w:pPr>
        <w:pStyle w:val="Titre6"/>
      </w:pPr>
      <w:r>
        <w:rPr>
          <w:u w:val="single"/>
        </w:rPr>
        <w:t>Loop definition mode</w:t>
      </w:r>
      <w:r>
        <w:t xml:space="preserve"> </w:t>
      </w:r>
    </w:p>
    <w:p w:rsidR="004B447A" w:rsidRPr="004B447A" w:rsidRDefault="004B447A" w:rsidP="004B447A">
      <w:pPr>
        <w:pStyle w:val="NormalWeb"/>
        <w:rPr>
          <w:lang w:val="en-US"/>
        </w:rPr>
      </w:pPr>
      <w:r w:rsidRPr="004B447A">
        <w:rPr>
          <w:lang w:val="en-US"/>
        </w:rPr>
        <w:t>Click the </w:t>
      </w:r>
      <w:r w:rsidRPr="004B447A">
        <w:rPr>
          <w:sz w:val="36"/>
          <w:szCs w:val="36"/>
          <w:lang w:val="en-US"/>
        </w:rPr>
        <w:t>□</w:t>
      </w:r>
      <w:r w:rsidRPr="004B447A">
        <w:rPr>
          <w:lang w:val="en-US"/>
        </w:rPr>
        <w:t xml:space="preserve"> (square) button in the menu panel to start the </w:t>
      </w:r>
      <w:r w:rsidRPr="004B447A">
        <w:rPr>
          <w:b/>
          <w:bCs/>
          <w:lang w:val="en-US"/>
        </w:rPr>
        <w:t>LOOP</w:t>
      </w:r>
      <w:r w:rsidRPr="004B447A">
        <w:rPr>
          <w:lang w:val="en-US"/>
        </w:rPr>
        <w:t xml:space="preserve"> definition mode. Click and drag to place a new square loop. Note that this mode is not available in the 3-D view window. </w:t>
      </w:r>
    </w:p>
    <w:p w:rsidR="009F0829" w:rsidRDefault="009F0829" w:rsidP="009F0829">
      <w:pPr>
        <w:rPr>
          <w:lang w:val="en-US"/>
        </w:rPr>
      </w:pPr>
    </w:p>
    <w:p w:rsidR="005E14AC" w:rsidRPr="009F0829" w:rsidRDefault="005E14AC" w:rsidP="009F0829">
      <w:pPr>
        <w:rPr>
          <w:lang w:val="en-US"/>
        </w:rPr>
      </w:pPr>
    </w:p>
    <w:p w:rsidR="009F0829" w:rsidRDefault="009F0829">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b/>
          <w:kern w:val="1"/>
          <w:sz w:val="36"/>
          <w:lang w:val="en-US"/>
        </w:rPr>
      </w:pPr>
      <w:r>
        <w:rPr>
          <w:lang w:val="en-US"/>
        </w:rPr>
        <w:br w:type="page"/>
      </w:r>
    </w:p>
    <w:p w:rsidR="009F0829" w:rsidRDefault="009F0829" w:rsidP="009F0829">
      <w:pPr>
        <w:pStyle w:val="Titre1"/>
        <w:rPr>
          <w:lang w:val="en-US"/>
        </w:rPr>
      </w:pPr>
      <w:bookmarkStart w:id="28" w:name="_Toc536463466"/>
      <w:r w:rsidRPr="009F0829">
        <w:rPr>
          <w:lang w:val="en-US"/>
        </w:rPr>
        <w:lastRenderedPageBreak/>
        <w:t>Element Editor</w:t>
      </w:r>
      <w:r w:rsidR="00A14033">
        <w:rPr>
          <w:lang w:val="en-US"/>
        </w:rPr>
        <w:t xml:space="preserve"> (En)</w:t>
      </w:r>
      <w:bookmarkEnd w:id="28"/>
    </w:p>
    <w:p w:rsidR="0091677E" w:rsidRDefault="0091677E" w:rsidP="0091677E">
      <w:pPr>
        <w:jc w:val="center"/>
      </w:pPr>
      <w:r>
        <w:br/>
      </w:r>
      <w:r>
        <w:rPr>
          <w:noProof/>
          <w:lang w:eastAsia="fr-FR"/>
        </w:rPr>
        <w:drawing>
          <wp:inline distT="0" distB="0" distL="0" distR="0">
            <wp:extent cx="6989233" cy="4838700"/>
            <wp:effectExtent l="0" t="0" r="0" b="0"/>
            <wp:docPr id="18" name="Image 18"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90473" cy="4839559"/>
                    </a:xfrm>
                    <a:prstGeom prst="rect">
                      <a:avLst/>
                    </a:prstGeom>
                    <a:noFill/>
                    <a:ln>
                      <a:noFill/>
                    </a:ln>
                  </pic:spPr>
                </pic:pic>
              </a:graphicData>
            </a:graphic>
          </wp:inline>
        </w:drawing>
      </w:r>
    </w:p>
    <w:p w:rsidR="0091677E" w:rsidRPr="0091677E" w:rsidRDefault="0091677E" w:rsidP="0091677E">
      <w:pPr>
        <w:pStyle w:val="NormalWeb"/>
        <w:rPr>
          <w:lang w:val="en-US"/>
        </w:rPr>
      </w:pPr>
      <w:r w:rsidRPr="0091677E">
        <w:rPr>
          <w:lang w:val="en-US"/>
        </w:rPr>
        <w:t xml:space="preserve">The ELEMENT EDITOR can be found in the EDIT drop down menu, or selected by the shortcut, CTRL-E, from any window. The editor is designed to simplify the input of data for complex antennas such as the 6 element Yagi or octagonal loop. Use of the Geometry window to input such data can be very tedious and may result in simple errors when specifying the elements using the X-Y-Z coordinates. The Element Editor simplifies this operation by providing a format that is intuitive. Values for width, length, perimeter, and element spacing are entered in the Element Editor table (shown above).  </w:t>
      </w:r>
    </w:p>
    <w:p w:rsidR="0091677E" w:rsidRDefault="0091677E" w:rsidP="0091677E">
      <w:pPr>
        <w:pStyle w:val="Titre6"/>
      </w:pPr>
      <w:r>
        <w:rPr>
          <w:u w:val="single"/>
        </w:rPr>
        <w:t>GETTING STARTED</w:t>
      </w:r>
      <w:r>
        <w:t xml:space="preserve"> </w:t>
      </w:r>
    </w:p>
    <w:p w:rsidR="0091677E" w:rsidRPr="0091677E" w:rsidRDefault="0091677E" w:rsidP="0091677E">
      <w:pPr>
        <w:pStyle w:val="NormalWeb"/>
        <w:rPr>
          <w:lang w:val="en-US"/>
        </w:rPr>
      </w:pPr>
      <w:r w:rsidRPr="0091677E">
        <w:rPr>
          <w:lang w:val="en-US"/>
        </w:rPr>
        <w:t xml:space="preserve">It's a good idea to become familiar with some of the ELEMENT EDITOR's main features. These features are described in the following sections using a yagi antenna as an example. </w:t>
      </w:r>
    </w:p>
    <w:p w:rsidR="0091677E" w:rsidRDefault="0091677E" w:rsidP="0091677E">
      <w:pPr>
        <w:pStyle w:val="Titre6"/>
      </w:pPr>
      <w:r>
        <w:rPr>
          <w:u w:val="single"/>
        </w:rPr>
        <w:t>CREATING THE BASE ELEMENT</w:t>
      </w:r>
      <w:r>
        <w:t xml:space="preserve"> </w:t>
      </w:r>
    </w:p>
    <w:p w:rsidR="0091677E" w:rsidRPr="0091677E" w:rsidRDefault="0091677E" w:rsidP="0091677E">
      <w:pPr>
        <w:pStyle w:val="NormalWeb"/>
        <w:rPr>
          <w:lang w:val="en-US"/>
        </w:rPr>
      </w:pPr>
      <w:r w:rsidRPr="0091677E">
        <w:rPr>
          <w:lang w:val="en-US"/>
        </w:rPr>
        <w:t xml:space="preserve">Initially, define one element length of a Yagi antenna. Enter 1.00m in the width column of the blank table and press ENTER. The rest of the first line is populated automatically. The first cell in the form column displays "H Line" (Horizontal Line) and the first cell in the "Int" (Interval) column displays "Base Element".  </w:t>
      </w:r>
    </w:p>
    <w:p w:rsidR="0091677E" w:rsidRDefault="0091677E" w:rsidP="0091677E">
      <w:pPr>
        <w:pStyle w:val="Titre6"/>
      </w:pPr>
      <w:r>
        <w:rPr>
          <w:u w:val="single"/>
        </w:rPr>
        <w:lastRenderedPageBreak/>
        <w:t>ADD ANOTHER ELEMENT</w:t>
      </w:r>
      <w:r>
        <w:t xml:space="preserve"> </w:t>
      </w:r>
    </w:p>
    <w:p w:rsidR="0091677E" w:rsidRPr="0091677E" w:rsidRDefault="0091677E" w:rsidP="0091677E">
      <w:pPr>
        <w:pStyle w:val="NormalWeb"/>
        <w:rPr>
          <w:lang w:val="en-US"/>
        </w:rPr>
      </w:pPr>
      <w:r w:rsidRPr="0091677E">
        <w:rPr>
          <w:lang w:val="en-US"/>
        </w:rPr>
        <w:t xml:space="preserve">Place the cursor in the second line below "H-Line" and press ENTER. A new pop-up window is displayed, select ADD to fill the second line. Note that MMANA-GAL copies the parameters of the front or back element. This is useful for defining a complicated element (e.g., an element with a capacity hat). </w:t>
      </w:r>
    </w:p>
    <w:p w:rsidR="0091677E" w:rsidRDefault="0091677E" w:rsidP="0091677E">
      <w:pPr>
        <w:pStyle w:val="Titre6"/>
      </w:pPr>
      <w:r>
        <w:rPr>
          <w:u w:val="single"/>
        </w:rPr>
        <w:t>DELETE AN ELEMENT</w:t>
      </w:r>
      <w:r>
        <w:t xml:space="preserve"> </w:t>
      </w:r>
    </w:p>
    <w:p w:rsidR="0091677E" w:rsidRPr="0091677E" w:rsidRDefault="0091677E" w:rsidP="0091677E">
      <w:pPr>
        <w:pStyle w:val="NormalWeb"/>
        <w:rPr>
          <w:lang w:val="en-US"/>
        </w:rPr>
      </w:pPr>
      <w:r w:rsidRPr="0091677E">
        <w:rPr>
          <w:lang w:val="en-US"/>
        </w:rPr>
        <w:t xml:space="preserve">To delete a line, place the cursor anywhere on the line, right click and select Del from the pop-up window. </w:t>
      </w:r>
    </w:p>
    <w:p w:rsidR="0091677E" w:rsidRPr="0091677E" w:rsidRDefault="0091677E" w:rsidP="0091677E">
      <w:pPr>
        <w:pStyle w:val="NormalWeb"/>
        <w:rPr>
          <w:lang w:val="en-US"/>
        </w:rPr>
      </w:pPr>
      <w:r w:rsidRPr="0091677E">
        <w:rPr>
          <w:lang w:val="en-US"/>
        </w:rPr>
        <w:t xml:space="preserve">NB. The Base Element cannot be deleted, the option being "greyed-out".  </w:t>
      </w:r>
    </w:p>
    <w:p w:rsidR="0091677E" w:rsidRPr="0091677E" w:rsidRDefault="0091677E" w:rsidP="0091677E">
      <w:pPr>
        <w:pStyle w:val="NormalWeb"/>
        <w:rPr>
          <w:lang w:val="en-US"/>
        </w:rPr>
      </w:pPr>
      <w:r w:rsidRPr="0091677E">
        <w:rPr>
          <w:lang w:val="en-US"/>
        </w:rPr>
        <w:t xml:space="preserve">NOTE: If you delete any wires in the process of making the model, MMANA-GAL will renumber the wires starting from 1. But, it will not re-number the source wire. Make sure that the source is placed on the correct wire - it may often be necessary to zoom in to accurately place or replace the source, especially if an antenna image has a large number of elements. </w:t>
      </w:r>
    </w:p>
    <w:p w:rsidR="0091677E" w:rsidRDefault="0091677E" w:rsidP="0091677E">
      <w:pPr>
        <w:pStyle w:val="Titre6"/>
      </w:pPr>
      <w:r>
        <w:rPr>
          <w:u w:val="single"/>
        </w:rPr>
        <w:t>CHANGE OF ELEMENT FORM</w:t>
      </w:r>
      <w:r>
        <w:t xml:space="preserve"> </w:t>
      </w:r>
    </w:p>
    <w:p w:rsidR="0091677E" w:rsidRPr="0091677E" w:rsidRDefault="0091677E" w:rsidP="0091677E">
      <w:pPr>
        <w:pStyle w:val="NormalWeb"/>
        <w:rPr>
          <w:lang w:val="en-US"/>
        </w:rPr>
      </w:pPr>
      <w:r w:rsidRPr="0091677E">
        <w:rPr>
          <w:lang w:val="en-US"/>
        </w:rPr>
        <w:t>Move the cursor to the first cell of the Form column (it should be displaying </w:t>
      </w:r>
      <w:r w:rsidRPr="0091677E">
        <w:rPr>
          <w:b/>
          <w:bCs/>
          <w:lang w:val="en-US"/>
        </w:rPr>
        <w:t>H Line</w:t>
      </w:r>
      <w:r w:rsidRPr="0091677E">
        <w:rPr>
          <w:lang w:val="en-US"/>
        </w:rPr>
        <w:t>) and right or left click. In the pop-up window select </w:t>
      </w:r>
      <w:r w:rsidRPr="0091677E">
        <w:rPr>
          <w:b/>
          <w:bCs/>
          <w:lang w:val="en-US"/>
        </w:rPr>
        <w:t>Change of Element Form</w:t>
      </w:r>
      <w:r w:rsidRPr="0091677E">
        <w:rPr>
          <w:lang w:val="en-US"/>
        </w:rPr>
        <w:t xml:space="preserve"> and from the pull down list select </w:t>
      </w:r>
      <w:r w:rsidRPr="0091677E">
        <w:rPr>
          <w:b/>
          <w:bCs/>
          <w:lang w:val="en-US"/>
        </w:rPr>
        <w:t>V Quad</w:t>
      </w:r>
      <w:r w:rsidRPr="0091677E">
        <w:rPr>
          <w:lang w:val="en-US"/>
        </w:rPr>
        <w:t xml:space="preserve">. The first line in the table will change. V Quad (Vertical Quad). </w:t>
      </w:r>
    </w:p>
    <w:p w:rsidR="0091677E" w:rsidRPr="0091677E" w:rsidRDefault="0091677E" w:rsidP="0091677E">
      <w:pPr>
        <w:pStyle w:val="NormalWeb"/>
        <w:rPr>
          <w:lang w:val="en-US"/>
        </w:rPr>
      </w:pPr>
      <w:r w:rsidRPr="0091677E">
        <w:rPr>
          <w:lang w:val="en-US"/>
        </w:rPr>
        <w:t xml:space="preserve">Vertical Quad appears in the Form column and the width changes to 0.5m . Select View, the simple single line element is now a square. It may be necessary to zoom in as the these options are quite small. For practice try changing the first element to some of the other options e.g triangle.  </w:t>
      </w:r>
    </w:p>
    <w:p w:rsidR="0091677E" w:rsidRPr="0091677E" w:rsidRDefault="0091677E" w:rsidP="0091677E">
      <w:pPr>
        <w:pStyle w:val="Titre6"/>
        <w:rPr>
          <w:lang w:val="en-US"/>
        </w:rPr>
      </w:pPr>
      <w:r w:rsidRPr="0091677E">
        <w:rPr>
          <w:u w:val="single"/>
          <w:lang w:val="en-US"/>
        </w:rPr>
        <w:t>EDITING VALUES IN THE ELEMENT TABLE</w:t>
      </w:r>
      <w:r w:rsidRPr="0091677E">
        <w:rPr>
          <w:lang w:val="en-US"/>
        </w:rPr>
        <w:t xml:space="preserve"> </w:t>
      </w:r>
    </w:p>
    <w:p w:rsidR="0091677E" w:rsidRPr="0091677E" w:rsidRDefault="0091677E" w:rsidP="0091677E">
      <w:pPr>
        <w:pStyle w:val="NormalWeb"/>
        <w:rPr>
          <w:lang w:val="en-US"/>
        </w:rPr>
      </w:pPr>
      <w:r w:rsidRPr="0091677E">
        <w:rPr>
          <w:lang w:val="en-US"/>
        </w:rPr>
        <w:t>Place the cursor on the value that needs to be changed, and then hit backspace to clear the data area. Now type in the value required and hit return, the value will have changed. There are two radio buttons on the Element Table. When </w:t>
      </w:r>
      <w:r w:rsidRPr="0091677E">
        <w:rPr>
          <w:b/>
          <w:bCs/>
          <w:lang w:val="en-US"/>
        </w:rPr>
        <w:t>Change only the end points</w:t>
      </w:r>
      <w:r w:rsidRPr="0091677E">
        <w:rPr>
          <w:lang w:val="en-US"/>
        </w:rPr>
        <w:t xml:space="preserve"> is selected, only the position of the end points of a selected element, which can consist of two or more wires, will be changed. Select </w:t>
      </w:r>
      <w:r w:rsidRPr="0091677E">
        <w:rPr>
          <w:b/>
          <w:bCs/>
          <w:lang w:val="en-US"/>
        </w:rPr>
        <w:t>Change all coordinates proportionally</w:t>
      </w:r>
      <w:r w:rsidRPr="0091677E">
        <w:rPr>
          <w:lang w:val="en-US"/>
        </w:rPr>
        <w:t xml:space="preserve"> all of the associated wires will be changed proportionally on the X, Y and Z axes.  </w:t>
      </w:r>
    </w:p>
    <w:p w:rsidR="0091677E" w:rsidRPr="0091677E" w:rsidRDefault="0091677E" w:rsidP="0091677E">
      <w:pPr>
        <w:pStyle w:val="NormalWeb"/>
        <w:rPr>
          <w:lang w:val="en-US"/>
        </w:rPr>
      </w:pPr>
      <w:r w:rsidRPr="0091677E">
        <w:rPr>
          <w:lang w:val="en-US"/>
        </w:rPr>
        <w:t xml:space="preserve">SPACING is defined as the distance between adjacent elements. The element having a branch toward X-axis (e.g., a capacity hat) is defined with respect to the center of the element. For this reason, it is a good idea to extend the capacity hat symmetrically with respect to the element. </w:t>
      </w:r>
    </w:p>
    <w:p w:rsidR="0091677E" w:rsidRDefault="0091677E" w:rsidP="0091677E">
      <w:pPr>
        <w:pStyle w:val="Titre6"/>
      </w:pPr>
      <w:r>
        <w:rPr>
          <w:u w:val="single"/>
        </w:rPr>
        <w:t>ELEMENT MEASUREMENTS</w:t>
      </w:r>
      <w:r>
        <w:t xml:space="preserve"> </w:t>
      </w:r>
    </w:p>
    <w:p w:rsidR="0091677E" w:rsidRPr="0091677E" w:rsidRDefault="0091677E" w:rsidP="0091677E">
      <w:pPr>
        <w:pStyle w:val="NormalWeb"/>
        <w:rPr>
          <w:lang w:val="en-US"/>
        </w:rPr>
      </w:pPr>
      <w:r w:rsidRPr="0091677E">
        <w:rPr>
          <w:lang w:val="en-US"/>
        </w:rPr>
        <w:t xml:space="preserve">When the Check box at the bottom left is ticked the table will show the the spacing between the wire elements. </w:t>
      </w:r>
    </w:p>
    <w:p w:rsidR="0091677E" w:rsidRPr="0091677E" w:rsidRDefault="0091677E" w:rsidP="0091677E">
      <w:pPr>
        <w:pStyle w:val="NormalWeb"/>
        <w:rPr>
          <w:lang w:val="en-US"/>
        </w:rPr>
      </w:pPr>
      <w:r w:rsidRPr="0091677E">
        <w:rPr>
          <w:lang w:val="en-US"/>
        </w:rPr>
        <w:t xml:space="preserve">When the check box is empty the table will show the distances from first wire element in the table.  </w:t>
      </w:r>
    </w:p>
    <w:p w:rsidR="0091677E" w:rsidRPr="0091677E" w:rsidRDefault="0091677E" w:rsidP="0091677E">
      <w:pPr>
        <w:pStyle w:val="NormalWeb"/>
        <w:rPr>
          <w:lang w:val="en-US"/>
        </w:rPr>
      </w:pPr>
      <w:r w:rsidRPr="0091677E">
        <w:rPr>
          <w:lang w:val="en-US"/>
        </w:rPr>
        <w:t xml:space="preserve">When </w:t>
      </w:r>
      <w:r w:rsidRPr="0091677E">
        <w:rPr>
          <w:b/>
          <w:bCs/>
          <w:lang w:val="en-US"/>
        </w:rPr>
        <w:t>lambda</w:t>
      </w:r>
      <w:r w:rsidRPr="0091677E">
        <w:rPr>
          <w:lang w:val="en-US"/>
        </w:rPr>
        <w:t xml:space="preserve"> is checked, the wire elements are measured in wavelengths, otherwise, the wire length is displayed in meters (radius is in millimeters). </w:t>
      </w:r>
    </w:p>
    <w:p w:rsidR="0091677E" w:rsidRDefault="0091677E" w:rsidP="0091677E">
      <w:pPr>
        <w:pStyle w:val="Titre6"/>
      </w:pPr>
      <w:r>
        <w:rPr>
          <w:u w:val="single"/>
        </w:rPr>
        <w:t>PRINTING THE ELEMENT TABLE</w:t>
      </w:r>
      <w:r>
        <w:t xml:space="preserve"> </w:t>
      </w:r>
    </w:p>
    <w:p w:rsidR="0091677E" w:rsidRPr="0091677E" w:rsidRDefault="0091677E" w:rsidP="0091677E">
      <w:pPr>
        <w:pStyle w:val="NormalWeb"/>
        <w:rPr>
          <w:lang w:val="en-US"/>
        </w:rPr>
      </w:pPr>
      <w:r w:rsidRPr="0091677E">
        <w:rPr>
          <w:lang w:val="en-US"/>
        </w:rPr>
        <w:t>From the PARAMETER View, right click to activate the pop-up window, and select </w:t>
      </w:r>
      <w:r w:rsidRPr="0091677E">
        <w:rPr>
          <w:b/>
          <w:bCs/>
          <w:lang w:val="en-US"/>
        </w:rPr>
        <w:t>Print this tabl</w:t>
      </w:r>
      <w:r w:rsidRPr="0091677E">
        <w:rPr>
          <w:lang w:val="en-US"/>
        </w:rPr>
        <w:t xml:space="preserve">e. </w:t>
      </w:r>
    </w:p>
    <w:p w:rsidR="0091677E" w:rsidRDefault="0091677E" w:rsidP="0091677E">
      <w:pPr>
        <w:pStyle w:val="Titre6"/>
      </w:pPr>
      <w:r>
        <w:rPr>
          <w:u w:val="single"/>
        </w:rPr>
        <w:lastRenderedPageBreak/>
        <w:t>SAVING THE TABLE DATA</w:t>
      </w:r>
      <w:r>
        <w:t xml:space="preserve"> </w:t>
      </w:r>
    </w:p>
    <w:p w:rsidR="0091677E" w:rsidRPr="0091677E" w:rsidRDefault="0091677E" w:rsidP="0091677E">
      <w:pPr>
        <w:pStyle w:val="NormalWeb"/>
        <w:rPr>
          <w:lang w:val="en-US"/>
        </w:rPr>
      </w:pPr>
      <w:r w:rsidRPr="0091677E">
        <w:rPr>
          <w:lang w:val="en-US"/>
        </w:rPr>
        <w:t>From the PARAMETER View, right click and select </w:t>
      </w:r>
      <w:r w:rsidRPr="0091677E">
        <w:rPr>
          <w:b/>
          <w:bCs/>
          <w:lang w:val="en-US"/>
        </w:rPr>
        <w:t>Save this table as file </w:t>
      </w:r>
      <w:r w:rsidRPr="0091677E">
        <w:rPr>
          <w:lang w:val="en-US"/>
        </w:rPr>
        <w:t xml:space="preserve"> from the pop-up window. The data is saved as a CSV file and can be imported into MS-Excel.  </w:t>
      </w:r>
    </w:p>
    <w:p w:rsidR="0091677E" w:rsidRPr="0091677E" w:rsidRDefault="0091677E" w:rsidP="0091677E">
      <w:pPr>
        <w:pStyle w:val="NormalWeb"/>
        <w:rPr>
          <w:lang w:val="en-US"/>
        </w:rPr>
      </w:pPr>
      <w:r w:rsidRPr="0091677E">
        <w:rPr>
          <w:i/>
          <w:iCs/>
          <w:color w:val="666666"/>
          <w:lang w:val="en-US"/>
        </w:rPr>
        <w:t>HINT. Initially MMANA-GAL scans the antenna definition to discover how the wires are connected together. Wires that have the same XYZ coordinates are assumed to be connected to each other. The program then analyzes each element's dimensions by looking at the vectors. MMANA-GAL will use different procedures during this analysis. e.g. if one of the elements has two or more loops, such as the Hentenna or Twin-loop antennas. The results of this analysis affects the OPTIMIZATION Process (described later). However, if, after optimizing an antenna, the results are quite different from the expected values, it may be necessary to change the order of element definitions by using the "Edit by text function" in the tool bar Edit menu.</w:t>
      </w:r>
      <w:r w:rsidRPr="0091677E">
        <w:rPr>
          <w:color w:val="666666"/>
          <w:lang w:val="en-US"/>
        </w:rPr>
        <w:t xml:space="preserve"> </w:t>
      </w:r>
    </w:p>
    <w:p w:rsidR="0091677E" w:rsidRPr="0091677E" w:rsidRDefault="0091677E" w:rsidP="0091677E">
      <w:pPr>
        <w:pStyle w:val="NormalWeb"/>
        <w:rPr>
          <w:lang w:val="en-US"/>
        </w:rPr>
      </w:pPr>
      <w:r w:rsidRPr="0091677E">
        <w:rPr>
          <w:i/>
          <w:iCs/>
          <w:color w:val="666666"/>
          <w:lang w:val="en-US"/>
        </w:rPr>
        <w:t>N.B. The order of the elements may change if elements are deleted or added, therefore it may be necessary to alter the position (wire number) of a source and /or load.</w:t>
      </w:r>
      <w:r w:rsidRPr="0091677E">
        <w:rPr>
          <w:color w:val="666666"/>
          <w:lang w:val="en-US"/>
        </w:rPr>
        <w:t xml:space="preserve"> </w:t>
      </w:r>
    </w:p>
    <w:p w:rsidR="005E14AC" w:rsidRPr="009F0829" w:rsidRDefault="005E14AC" w:rsidP="009F0829">
      <w:pPr>
        <w:rPr>
          <w:lang w:val="en-US"/>
        </w:rPr>
      </w:pPr>
    </w:p>
    <w:p w:rsidR="009F0829" w:rsidRDefault="009F0829">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b/>
          <w:kern w:val="1"/>
          <w:sz w:val="36"/>
          <w:lang w:val="en-US"/>
        </w:rPr>
      </w:pPr>
      <w:r>
        <w:rPr>
          <w:lang w:val="en-US"/>
        </w:rPr>
        <w:br w:type="page"/>
      </w:r>
    </w:p>
    <w:p w:rsidR="009F0829" w:rsidRDefault="009F0829" w:rsidP="009F0829">
      <w:pPr>
        <w:pStyle w:val="Titre1"/>
        <w:rPr>
          <w:lang w:val="en-US"/>
        </w:rPr>
      </w:pPr>
      <w:bookmarkStart w:id="29" w:name="_Toc536463467"/>
      <w:r w:rsidRPr="009F0829">
        <w:rPr>
          <w:lang w:val="en-US"/>
        </w:rPr>
        <w:lastRenderedPageBreak/>
        <w:t>Tips on Editing</w:t>
      </w:r>
      <w:r w:rsidR="00A14033">
        <w:rPr>
          <w:lang w:val="en-US"/>
        </w:rPr>
        <w:t xml:space="preserve"> (En)</w:t>
      </w:r>
      <w:bookmarkEnd w:id="29"/>
    </w:p>
    <w:p w:rsidR="009F0829" w:rsidRDefault="009F0829" w:rsidP="009F0829">
      <w:pPr>
        <w:rPr>
          <w:lang w:val="en-US"/>
        </w:rPr>
      </w:pPr>
    </w:p>
    <w:p w:rsidR="00A8692B" w:rsidRDefault="00A8692B" w:rsidP="00A8692B">
      <w:pPr>
        <w:pStyle w:val="Titre2"/>
        <w:rPr>
          <w:lang w:val="en-US"/>
        </w:rPr>
      </w:pPr>
      <w:bookmarkStart w:id="30" w:name="_Toc536463468"/>
      <w:r w:rsidRPr="00A8692B">
        <w:rPr>
          <w:lang w:val="en-US"/>
        </w:rPr>
        <w:t>Search and Replace</w:t>
      </w:r>
      <w:r w:rsidR="00A14033">
        <w:rPr>
          <w:lang w:val="en-US"/>
        </w:rPr>
        <w:t xml:space="preserve"> (En)</w:t>
      </w:r>
      <w:bookmarkEnd w:id="30"/>
    </w:p>
    <w:p w:rsidR="0091677E" w:rsidRDefault="0091677E" w:rsidP="0091677E">
      <w:pPr>
        <w:jc w:val="center"/>
      </w:pPr>
      <w:r>
        <w:rPr>
          <w:noProof/>
          <w:lang w:eastAsia="fr-FR"/>
        </w:rPr>
        <w:drawing>
          <wp:inline distT="0" distB="0" distL="0" distR="0">
            <wp:extent cx="2857500" cy="2686050"/>
            <wp:effectExtent l="0" t="0" r="0" b="0"/>
            <wp:docPr id="19" name="Image 19" descr="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s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2686050"/>
                    </a:xfrm>
                    <a:prstGeom prst="rect">
                      <a:avLst/>
                    </a:prstGeom>
                    <a:noFill/>
                    <a:ln>
                      <a:noFill/>
                    </a:ln>
                  </pic:spPr>
                </pic:pic>
              </a:graphicData>
            </a:graphic>
          </wp:inline>
        </w:drawing>
      </w:r>
    </w:p>
    <w:p w:rsidR="0091677E" w:rsidRPr="0091677E" w:rsidRDefault="0091677E" w:rsidP="0091677E">
      <w:pPr>
        <w:pStyle w:val="NormalWeb"/>
        <w:rPr>
          <w:lang w:val="en-US"/>
        </w:rPr>
      </w:pPr>
      <w:r w:rsidRPr="0091677E">
        <w:rPr>
          <w:lang w:val="en-US"/>
        </w:rPr>
        <w:t xml:space="preserve">The </w:t>
      </w:r>
      <w:r w:rsidRPr="0091677E">
        <w:rPr>
          <w:b/>
          <w:bCs/>
          <w:lang w:val="en-US"/>
        </w:rPr>
        <w:t>Search &amp; Replace</w:t>
      </w:r>
      <w:r w:rsidRPr="0091677E">
        <w:rPr>
          <w:lang w:val="en-US"/>
        </w:rPr>
        <w:t xml:space="preserve"> (S&amp;R) tool can be selected from the </w:t>
      </w:r>
      <w:r w:rsidRPr="0091677E">
        <w:rPr>
          <w:b/>
          <w:bCs/>
          <w:lang w:val="en-US"/>
        </w:rPr>
        <w:t>EDIT</w:t>
      </w:r>
      <w:r w:rsidRPr="0091677E">
        <w:rPr>
          <w:lang w:val="en-US"/>
        </w:rPr>
        <w:t xml:space="preserve"> menu or by using the short cut </w:t>
      </w:r>
      <w:r w:rsidRPr="0091677E">
        <w:rPr>
          <w:b/>
          <w:bCs/>
          <w:lang w:val="en-US"/>
        </w:rPr>
        <w:t>CRTL-R</w:t>
      </w:r>
      <w:r w:rsidRPr="0091677E">
        <w:rPr>
          <w:lang w:val="en-US"/>
        </w:rPr>
        <w:t xml:space="preserve">. The tool is provided to simplify making changes to complex antennas, e.g. to change the height of a multiple loop antenna. The search tool is very easy to use and is self explanatory.  </w:t>
      </w:r>
    </w:p>
    <w:p w:rsidR="0091677E" w:rsidRPr="0091677E" w:rsidRDefault="0091677E" w:rsidP="0091677E">
      <w:pPr>
        <w:pStyle w:val="NormalWeb"/>
        <w:rPr>
          <w:lang w:val="en-US"/>
        </w:rPr>
      </w:pPr>
      <w:r w:rsidRPr="0091677E">
        <w:rPr>
          <w:lang w:val="en-US"/>
        </w:rPr>
        <w:t xml:space="preserve">The tool will also replace </w:t>
      </w:r>
      <w:r w:rsidRPr="0091677E">
        <w:rPr>
          <w:b/>
          <w:bCs/>
          <w:lang w:val="en-US"/>
        </w:rPr>
        <w:t>mirror coordinates</w:t>
      </w:r>
      <w:r w:rsidRPr="0091677E">
        <w:rPr>
          <w:lang w:val="en-US"/>
        </w:rPr>
        <w:t xml:space="preserve"> if the check box is checked. Positive and negative values are compared to their absolute values, e.g. replacing 3 with 4 also replaces -3 with -4. </w:t>
      </w:r>
    </w:p>
    <w:p w:rsidR="0091677E" w:rsidRPr="0091677E" w:rsidRDefault="0091677E" w:rsidP="0091677E">
      <w:pPr>
        <w:pStyle w:val="NormalWeb"/>
        <w:rPr>
          <w:lang w:val="en-US"/>
        </w:rPr>
      </w:pPr>
      <w:r w:rsidRPr="0091677E">
        <w:rPr>
          <w:lang w:val="en-US"/>
        </w:rPr>
        <w:t xml:space="preserve">The S&amp;R tool can be used to exchange the X- and Y-axis values, the Y- and Z-axis values, or the Y- and Z-axis values, and is useful for changing the antenna's polarization from vertical to horizontal. </w:t>
      </w:r>
    </w:p>
    <w:p w:rsidR="00A8692B" w:rsidRDefault="00A8692B" w:rsidP="009F0829">
      <w:pPr>
        <w:rPr>
          <w:lang w:val="en-US"/>
        </w:rPr>
      </w:pPr>
    </w:p>
    <w:p w:rsidR="00A8692B" w:rsidRDefault="00A8692B" w:rsidP="00A8692B">
      <w:pPr>
        <w:pStyle w:val="Titre2"/>
        <w:rPr>
          <w:lang w:val="en-US"/>
        </w:rPr>
      </w:pPr>
      <w:bookmarkStart w:id="31" w:name="_Toc536463469"/>
      <w:r w:rsidRPr="00A8692B">
        <w:rPr>
          <w:lang w:val="en-US"/>
        </w:rPr>
        <w:t>Wire scale</w:t>
      </w:r>
      <w:r w:rsidR="00A14033">
        <w:rPr>
          <w:lang w:val="en-US"/>
        </w:rPr>
        <w:t xml:space="preserve"> (En)</w:t>
      </w:r>
      <w:bookmarkEnd w:id="31"/>
    </w:p>
    <w:p w:rsidR="0091677E" w:rsidRDefault="0091677E" w:rsidP="0091677E">
      <w:pPr>
        <w:jc w:val="center"/>
      </w:pPr>
      <w:r>
        <w:rPr>
          <w:noProof/>
          <w:lang w:eastAsia="fr-FR"/>
        </w:rPr>
        <w:drawing>
          <wp:inline distT="0" distB="0" distL="0" distR="0">
            <wp:extent cx="2857500" cy="2686050"/>
            <wp:effectExtent l="0" t="0" r="0" b="0"/>
            <wp:docPr id="20" name="Image 20" descr="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w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2686050"/>
                    </a:xfrm>
                    <a:prstGeom prst="rect">
                      <a:avLst/>
                    </a:prstGeom>
                    <a:noFill/>
                    <a:ln>
                      <a:noFill/>
                    </a:ln>
                  </pic:spPr>
                </pic:pic>
              </a:graphicData>
            </a:graphic>
          </wp:inline>
        </w:drawing>
      </w:r>
    </w:p>
    <w:p w:rsidR="0091677E" w:rsidRPr="0091677E" w:rsidRDefault="0091677E" w:rsidP="0091677E">
      <w:pPr>
        <w:pStyle w:val="NormalWeb"/>
        <w:rPr>
          <w:lang w:val="en-US"/>
        </w:rPr>
      </w:pPr>
      <w:r w:rsidRPr="0091677E">
        <w:rPr>
          <w:lang w:val="en-US"/>
        </w:rPr>
        <w:lastRenderedPageBreak/>
        <w:t xml:space="preserve">The </w:t>
      </w:r>
      <w:r w:rsidRPr="0091677E">
        <w:rPr>
          <w:b/>
          <w:bCs/>
          <w:lang w:val="en-US"/>
        </w:rPr>
        <w:t>Wire Scale</w:t>
      </w:r>
      <w:r w:rsidRPr="0091677E">
        <w:rPr>
          <w:lang w:val="en-US"/>
        </w:rPr>
        <w:t xml:space="preserve"> tool can be selected from the </w:t>
      </w:r>
      <w:r w:rsidRPr="0091677E">
        <w:rPr>
          <w:b/>
          <w:bCs/>
          <w:lang w:val="en-US"/>
        </w:rPr>
        <w:t>EDIT</w:t>
      </w:r>
      <w:r w:rsidRPr="0091677E">
        <w:rPr>
          <w:lang w:val="en-US"/>
        </w:rPr>
        <w:t xml:space="preserve"> menu  </w:t>
      </w:r>
    </w:p>
    <w:p w:rsidR="0091677E" w:rsidRPr="0091677E" w:rsidRDefault="0091677E" w:rsidP="0091677E">
      <w:pPr>
        <w:pStyle w:val="NormalWeb"/>
        <w:rPr>
          <w:lang w:val="en-US"/>
        </w:rPr>
      </w:pPr>
      <w:r w:rsidRPr="0091677E">
        <w:rPr>
          <w:lang w:val="en-US"/>
        </w:rPr>
        <w:t xml:space="preserve">NB. there is no short cut for this tool.  </w:t>
      </w:r>
    </w:p>
    <w:p w:rsidR="0091677E" w:rsidRPr="00D15585" w:rsidRDefault="0091677E" w:rsidP="0091677E">
      <w:pPr>
        <w:pStyle w:val="NormalWeb"/>
        <w:rPr>
          <w:lang w:val="en-US"/>
        </w:rPr>
      </w:pPr>
      <w:r w:rsidRPr="0091677E">
        <w:rPr>
          <w:lang w:val="en-US"/>
        </w:rPr>
        <w:t xml:space="preserve">The tool can be used to enlarge or reduce the size of the antenna. This is very useful when re-scaling an existing antenna design to a different frequency. </w:t>
      </w:r>
      <w:r w:rsidRPr="00D15585">
        <w:rPr>
          <w:lang w:val="en-US"/>
        </w:rPr>
        <w:t xml:space="preserve">The re-scaled antenna may require additional fine tuning. </w:t>
      </w:r>
    </w:p>
    <w:p w:rsidR="0091677E" w:rsidRPr="0091677E" w:rsidRDefault="0091677E" w:rsidP="0091677E">
      <w:pPr>
        <w:pStyle w:val="NormalWeb"/>
        <w:rPr>
          <w:lang w:val="en-US"/>
        </w:rPr>
      </w:pPr>
      <w:r w:rsidRPr="0091677E">
        <w:rPr>
          <w:lang w:val="en-US"/>
        </w:rPr>
        <w:t xml:space="preserve">Note that the </w:t>
      </w:r>
      <w:r w:rsidRPr="0091677E">
        <w:rPr>
          <w:b/>
          <w:bCs/>
          <w:lang w:val="en-US"/>
        </w:rPr>
        <w:t>Search &amp; Replace</w:t>
      </w:r>
      <w:r w:rsidRPr="0091677E">
        <w:rPr>
          <w:lang w:val="en-US"/>
        </w:rPr>
        <w:t xml:space="preserve"> tool (see above) does not rescale any loads. This must be done separately. The load design tool can be selected from the </w:t>
      </w:r>
      <w:r w:rsidRPr="0091677E">
        <w:rPr>
          <w:b/>
          <w:bCs/>
          <w:lang w:val="en-US"/>
        </w:rPr>
        <w:t>SERVICE</w:t>
      </w:r>
      <w:r w:rsidRPr="0091677E">
        <w:rPr>
          <w:lang w:val="en-US"/>
        </w:rPr>
        <w:t xml:space="preserve"> menu &gt;</w:t>
      </w:r>
      <w:r w:rsidRPr="0091677E">
        <w:rPr>
          <w:b/>
          <w:bCs/>
          <w:lang w:val="en-US"/>
        </w:rPr>
        <w:t xml:space="preserve"> Options and Setup </w:t>
      </w:r>
      <w:r w:rsidRPr="0091677E">
        <w:rPr>
          <w:lang w:val="en-US"/>
        </w:rPr>
        <w:t xml:space="preserve">or by right clicking on the toolbox icon on the Toolbar. </w:t>
      </w:r>
    </w:p>
    <w:p w:rsidR="0091677E" w:rsidRDefault="0091677E" w:rsidP="0091677E">
      <w:pPr>
        <w:pStyle w:val="Titre6"/>
      </w:pPr>
      <w:r>
        <w:rPr>
          <w:i w:val="0"/>
          <w:iCs w:val="0"/>
          <w:color w:val="666666"/>
          <w:u w:val="single"/>
        </w:rPr>
        <w:t>TUNING AN ANTENNA MODEL</w:t>
      </w:r>
      <w:r>
        <w:rPr>
          <w:color w:val="666666"/>
        </w:rPr>
        <w:t xml:space="preserve"> </w:t>
      </w:r>
    </w:p>
    <w:p w:rsidR="0091677E" w:rsidRPr="0091677E" w:rsidRDefault="0091677E" w:rsidP="0091677E">
      <w:pPr>
        <w:pStyle w:val="NormalWeb"/>
        <w:rPr>
          <w:lang w:val="en-US"/>
        </w:rPr>
      </w:pPr>
      <w:r w:rsidRPr="0091677E">
        <w:rPr>
          <w:i/>
          <w:iCs/>
          <w:color w:val="666666"/>
          <w:lang w:val="en-US"/>
        </w:rPr>
        <w:t>To optimize an antenna quickly and accurately when the calculated results indicate that the model is not as required, use the following method.</w:t>
      </w:r>
      <w:r w:rsidRPr="0091677E">
        <w:rPr>
          <w:color w:val="666666"/>
          <w:lang w:val="en-US"/>
        </w:rPr>
        <w:t xml:space="preserve"> </w:t>
      </w:r>
    </w:p>
    <w:p w:rsidR="0091677E" w:rsidRPr="0091677E" w:rsidRDefault="0091677E" w:rsidP="0091677E">
      <w:pPr>
        <w:pStyle w:val="NormalWeb"/>
        <w:rPr>
          <w:lang w:val="en-US"/>
        </w:rPr>
      </w:pPr>
      <w:r w:rsidRPr="0091677E">
        <w:rPr>
          <w:i/>
          <w:iCs/>
          <w:color w:val="666666"/>
          <w:lang w:val="en-US"/>
        </w:rPr>
        <w:t>This example is for a centre fed 12m dipole 10m above ground for a design frequency of 14.15MHz.  </w:t>
      </w:r>
      <w:r w:rsidRPr="0091677E">
        <w:rPr>
          <w:color w:val="666666"/>
          <w:lang w:val="en-US"/>
        </w:rPr>
        <w:t xml:space="preserve"> </w:t>
      </w:r>
      <w:r w:rsidRPr="0091677E">
        <w:rPr>
          <w:i/>
          <w:iCs/>
          <w:color w:val="666666"/>
          <w:lang w:val="en-US"/>
        </w:rPr>
        <w:t>In MMANA-GAL Y1 is set to 6m  and Y2 is set to +6m, over a Real Ground</w:t>
      </w:r>
      <w:r w:rsidRPr="0091677E">
        <w:rPr>
          <w:color w:val="666666"/>
          <w:lang w:val="en-US"/>
        </w:rPr>
        <w:t xml:space="preserve"> </w:t>
      </w:r>
    </w:p>
    <w:p w:rsidR="0091677E" w:rsidRPr="0091677E" w:rsidRDefault="0091677E" w:rsidP="005D2664">
      <w:pPr>
        <w:numPr>
          <w:ilvl w:val="0"/>
          <w:numId w:val="28"/>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91677E">
        <w:rPr>
          <w:i/>
          <w:iCs/>
          <w:color w:val="666666"/>
          <w:lang w:val="en-US"/>
        </w:rPr>
        <w:t xml:space="preserve">1. In the </w:t>
      </w:r>
      <w:r w:rsidRPr="0091677E">
        <w:rPr>
          <w:b/>
          <w:bCs/>
          <w:i/>
          <w:iCs/>
          <w:color w:val="666666"/>
          <w:lang w:val="en-US"/>
        </w:rPr>
        <w:t>Calculate</w:t>
      </w:r>
      <w:r w:rsidRPr="0091677E">
        <w:rPr>
          <w:i/>
          <w:iCs/>
          <w:color w:val="666666"/>
          <w:lang w:val="en-US"/>
        </w:rPr>
        <w:t xml:space="preserve"> window press the </w:t>
      </w:r>
      <w:r w:rsidRPr="0091677E">
        <w:rPr>
          <w:b/>
          <w:bCs/>
          <w:i/>
          <w:iCs/>
          <w:color w:val="666666"/>
          <w:lang w:val="en-US"/>
        </w:rPr>
        <w:t>start</w:t>
      </w:r>
      <w:r w:rsidRPr="0091677E">
        <w:rPr>
          <w:i/>
          <w:iCs/>
          <w:color w:val="666666"/>
          <w:lang w:val="en-US"/>
        </w:rPr>
        <w:t xml:space="preserve"> button. The results should show an SWR of  11.5:1 </w:t>
      </w:r>
      <w:r w:rsidRPr="0091677E">
        <w:rPr>
          <w:color w:val="666666"/>
          <w:lang w:val="en-US"/>
        </w:rPr>
        <w:t xml:space="preserve"> </w:t>
      </w:r>
    </w:p>
    <w:p w:rsidR="0091677E" w:rsidRPr="0091677E" w:rsidRDefault="0091677E" w:rsidP="005D2664">
      <w:pPr>
        <w:numPr>
          <w:ilvl w:val="0"/>
          <w:numId w:val="28"/>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91677E">
        <w:rPr>
          <w:i/>
          <w:iCs/>
          <w:color w:val="666666"/>
          <w:lang w:val="en-US"/>
        </w:rPr>
        <w:t xml:space="preserve">2. Left click on the </w:t>
      </w:r>
      <w:r w:rsidRPr="0091677E">
        <w:rPr>
          <w:b/>
          <w:bCs/>
          <w:i/>
          <w:iCs/>
          <w:color w:val="666666"/>
          <w:lang w:val="en-US"/>
        </w:rPr>
        <w:t>PLOTS</w:t>
      </w:r>
      <w:r w:rsidRPr="0091677E">
        <w:rPr>
          <w:i/>
          <w:iCs/>
          <w:color w:val="666666"/>
          <w:lang w:val="en-US"/>
        </w:rPr>
        <w:t xml:space="preserve"> button at the bottom of the window. In the </w:t>
      </w:r>
      <w:r w:rsidRPr="0091677E">
        <w:rPr>
          <w:b/>
          <w:bCs/>
          <w:i/>
          <w:iCs/>
          <w:color w:val="666666"/>
          <w:lang w:val="en-US"/>
        </w:rPr>
        <w:t>Plots</w:t>
      </w:r>
      <w:r w:rsidRPr="0091677E">
        <w:rPr>
          <w:i/>
          <w:iCs/>
          <w:color w:val="666666"/>
          <w:lang w:val="en-US"/>
        </w:rPr>
        <w:t xml:space="preserve"> pop-up window click on the </w:t>
      </w:r>
      <w:r w:rsidRPr="0091677E">
        <w:rPr>
          <w:b/>
          <w:bCs/>
          <w:i/>
          <w:iCs/>
          <w:color w:val="666666"/>
          <w:lang w:val="en-US"/>
        </w:rPr>
        <w:t>Z</w:t>
      </w:r>
      <w:r w:rsidRPr="0091677E">
        <w:rPr>
          <w:i/>
          <w:iCs/>
          <w:color w:val="666666"/>
          <w:lang w:val="en-US"/>
        </w:rPr>
        <w:t xml:space="preserve">  tab and left click on the </w:t>
      </w:r>
      <w:r w:rsidRPr="0091677E">
        <w:rPr>
          <w:b/>
          <w:bCs/>
          <w:i/>
          <w:iCs/>
          <w:color w:val="666666"/>
          <w:lang w:val="en-US"/>
        </w:rPr>
        <w:t>RESONANCE</w:t>
      </w:r>
      <w:r w:rsidRPr="0091677E">
        <w:rPr>
          <w:i/>
          <w:iCs/>
          <w:color w:val="666666"/>
          <w:lang w:val="en-US"/>
        </w:rPr>
        <w:t>  button. </w:t>
      </w:r>
      <w:r w:rsidRPr="0091677E">
        <w:rPr>
          <w:color w:val="666666"/>
          <w:lang w:val="en-US"/>
        </w:rPr>
        <w:t xml:space="preserve"> </w:t>
      </w:r>
    </w:p>
    <w:p w:rsidR="0091677E" w:rsidRPr="0091677E" w:rsidRDefault="0091677E" w:rsidP="005D2664">
      <w:pPr>
        <w:numPr>
          <w:ilvl w:val="0"/>
          <w:numId w:val="28"/>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91677E">
        <w:rPr>
          <w:i/>
          <w:iCs/>
          <w:color w:val="666666"/>
          <w:lang w:val="en-US"/>
        </w:rPr>
        <w:t>3.  A new pop-up window will appear with "</w:t>
      </w:r>
      <w:r w:rsidRPr="0091677E">
        <w:rPr>
          <w:b/>
          <w:bCs/>
          <w:i/>
          <w:iCs/>
          <w:color w:val="666666"/>
          <w:lang w:val="en-US"/>
        </w:rPr>
        <w:t xml:space="preserve">write current frequency to the table F,SWR, gain ,Z </w:t>
      </w:r>
      <w:r w:rsidRPr="0091677E">
        <w:rPr>
          <w:i/>
          <w:iCs/>
          <w:color w:val="666666"/>
          <w:lang w:val="en-US"/>
        </w:rPr>
        <w:t>". Left click on  </w:t>
      </w:r>
      <w:r w:rsidRPr="0091677E">
        <w:rPr>
          <w:b/>
          <w:bCs/>
          <w:i/>
          <w:iCs/>
          <w:color w:val="666666"/>
          <w:lang w:val="en-US"/>
        </w:rPr>
        <w:t>YES</w:t>
      </w:r>
      <w:r w:rsidRPr="0091677E">
        <w:rPr>
          <w:i/>
          <w:iCs/>
          <w:color w:val="666666"/>
          <w:lang w:val="en-US"/>
        </w:rPr>
        <w:t>.  MMANA-GALl  will  run several sets of calculations and draw graphs for  F,SWR, gain ,Z</w:t>
      </w:r>
      <w:r w:rsidRPr="0091677E">
        <w:rPr>
          <w:color w:val="666666"/>
          <w:lang w:val="en-US"/>
        </w:rPr>
        <w:t xml:space="preserve"> </w:t>
      </w:r>
    </w:p>
    <w:p w:rsidR="0091677E" w:rsidRDefault="0091677E" w:rsidP="005D2664">
      <w:pPr>
        <w:numPr>
          <w:ilvl w:val="0"/>
          <w:numId w:val="28"/>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91677E">
        <w:rPr>
          <w:i/>
          <w:iCs/>
          <w:color w:val="666666"/>
          <w:lang w:val="en-US"/>
        </w:rPr>
        <w:t xml:space="preserve"> 4. On the Impedance plot note the off-tune frequency when the </w:t>
      </w:r>
      <w:r w:rsidRPr="0091677E">
        <w:rPr>
          <w:b/>
          <w:bCs/>
          <w:i/>
          <w:iCs/>
          <w:color w:val="666666"/>
          <w:lang w:val="en-US"/>
        </w:rPr>
        <w:t>jX value is a minimum. i.e zero (0)</w:t>
      </w:r>
      <w:r w:rsidRPr="0091677E">
        <w:rPr>
          <w:i/>
          <w:iCs/>
          <w:color w:val="666666"/>
          <w:lang w:val="en-US"/>
        </w:rPr>
        <w:t xml:space="preserve">. </w:t>
      </w:r>
      <w:r>
        <w:rPr>
          <w:i/>
          <w:iCs/>
          <w:color w:val="666666"/>
        </w:rPr>
        <w:t>This is at 12.262 MHz</w:t>
      </w:r>
      <w:r>
        <w:rPr>
          <w:color w:val="666666"/>
        </w:rPr>
        <w:t xml:space="preserve"> </w:t>
      </w:r>
    </w:p>
    <w:p w:rsidR="0091677E" w:rsidRDefault="0091677E" w:rsidP="005D2664">
      <w:pPr>
        <w:numPr>
          <w:ilvl w:val="0"/>
          <w:numId w:val="28"/>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91677E">
        <w:rPr>
          <w:i/>
          <w:iCs/>
          <w:color w:val="666666"/>
          <w:lang w:val="en-US"/>
        </w:rPr>
        <w:t xml:space="preserve"> 5.  Return to the Geometry screen and enter 12.262MHz in the Frequency box at the top right side of the screen. </w:t>
      </w:r>
      <w:r>
        <w:rPr>
          <w:i/>
          <w:iCs/>
          <w:color w:val="666666"/>
        </w:rPr>
        <w:t>Click the Calculation Tab  </w:t>
      </w:r>
      <w:r>
        <w:rPr>
          <w:color w:val="666666"/>
        </w:rPr>
        <w:t xml:space="preserve"> </w:t>
      </w:r>
    </w:p>
    <w:p w:rsidR="0091677E" w:rsidRPr="0091677E" w:rsidRDefault="0091677E" w:rsidP="005D2664">
      <w:pPr>
        <w:numPr>
          <w:ilvl w:val="0"/>
          <w:numId w:val="28"/>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91677E">
        <w:rPr>
          <w:i/>
          <w:iCs/>
          <w:color w:val="666666"/>
          <w:lang w:val="en-US"/>
        </w:rPr>
        <w:t>6. The Calculation Screen should be showing  12.262. MHz. Run the calculation  again , the SWR will now show  1.85:1</w:t>
      </w:r>
      <w:r w:rsidRPr="0091677E">
        <w:rPr>
          <w:color w:val="666666"/>
          <w:lang w:val="en-US"/>
        </w:rPr>
        <w:t xml:space="preserve"> </w:t>
      </w:r>
    </w:p>
    <w:p w:rsidR="0091677E" w:rsidRDefault="0091677E" w:rsidP="005D2664">
      <w:pPr>
        <w:numPr>
          <w:ilvl w:val="0"/>
          <w:numId w:val="28"/>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91677E">
        <w:rPr>
          <w:i/>
          <w:iCs/>
          <w:color w:val="666666"/>
          <w:lang w:val="en-US"/>
        </w:rPr>
        <w:t xml:space="preserve"> 7. On the Tool bar click </w:t>
      </w:r>
      <w:r w:rsidRPr="0091677E">
        <w:rPr>
          <w:b/>
          <w:bCs/>
          <w:i/>
          <w:iCs/>
          <w:color w:val="666666"/>
          <w:lang w:val="en-US"/>
        </w:rPr>
        <w:t>EDIT</w:t>
      </w:r>
      <w:r w:rsidRPr="0091677E">
        <w:rPr>
          <w:i/>
          <w:iCs/>
          <w:color w:val="666666"/>
          <w:lang w:val="en-US"/>
        </w:rPr>
        <w:t xml:space="preserve"> then wire scale . In the wire scale pop up window enter 14.15MHz  and then close the window and return to the Calculation screen.  </w:t>
      </w:r>
      <w:r>
        <w:rPr>
          <w:i/>
          <w:iCs/>
          <w:color w:val="666666"/>
        </w:rPr>
        <w:t>The frequency should be showing 14.15MHz. </w:t>
      </w:r>
      <w:r>
        <w:rPr>
          <w:color w:val="666666"/>
        </w:rPr>
        <w:t xml:space="preserve"> </w:t>
      </w:r>
    </w:p>
    <w:p w:rsidR="0091677E" w:rsidRPr="0091677E" w:rsidRDefault="0091677E" w:rsidP="005D2664">
      <w:pPr>
        <w:numPr>
          <w:ilvl w:val="0"/>
          <w:numId w:val="28"/>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91677E">
        <w:rPr>
          <w:i/>
          <w:iCs/>
          <w:color w:val="666666"/>
          <w:lang w:val="en-US"/>
        </w:rPr>
        <w:t xml:space="preserve">8. Run the calculation again, the SWR should now be 1.55:1  The antenna has now been tuned. </w:t>
      </w:r>
    </w:p>
    <w:p w:rsidR="00A8692B" w:rsidRDefault="00A8692B" w:rsidP="00A8692B">
      <w:pPr>
        <w:rPr>
          <w:lang w:val="en-US"/>
        </w:rPr>
      </w:pPr>
    </w:p>
    <w:p w:rsidR="00A8692B" w:rsidRDefault="00A8692B" w:rsidP="00A8692B">
      <w:pPr>
        <w:pStyle w:val="Titre2"/>
        <w:rPr>
          <w:lang w:val="en-US"/>
        </w:rPr>
      </w:pPr>
      <w:bookmarkStart w:id="32" w:name="_Toc536463470"/>
      <w:r w:rsidRPr="00A8692B">
        <w:rPr>
          <w:lang w:val="en-US"/>
        </w:rPr>
        <w:t>Round value</w:t>
      </w:r>
      <w:r w:rsidR="00A14033">
        <w:rPr>
          <w:lang w:val="en-US"/>
        </w:rPr>
        <w:t xml:space="preserve"> (En)</w:t>
      </w:r>
      <w:bookmarkEnd w:id="32"/>
    </w:p>
    <w:p w:rsidR="0091677E" w:rsidRPr="0091677E" w:rsidRDefault="0091677E" w:rsidP="0091677E">
      <w:pPr>
        <w:pStyle w:val="NormalWeb"/>
        <w:rPr>
          <w:lang w:val="en-US"/>
        </w:rPr>
      </w:pPr>
      <w:r w:rsidRPr="0091677E">
        <w:rPr>
          <w:lang w:val="en-US"/>
        </w:rPr>
        <w:t xml:space="preserve">This function is used to reduce the number of decimal places that are shown for the dimensions and calculated values. The program caters for 2 to 5 digits.Round works on all the parameters including wire coordinates, radius, and lumped-constant load. </w:t>
      </w:r>
    </w:p>
    <w:p w:rsidR="00A8692B" w:rsidRDefault="00A8692B" w:rsidP="00A8692B">
      <w:pPr>
        <w:pStyle w:val="Titre2"/>
        <w:rPr>
          <w:lang w:val="en-US"/>
        </w:rPr>
      </w:pPr>
      <w:bookmarkStart w:id="33" w:name="_Toc536463471"/>
      <w:r w:rsidRPr="00A8692B">
        <w:rPr>
          <w:lang w:val="en-US"/>
        </w:rPr>
        <w:t>Stacing two or more  antennas</w:t>
      </w:r>
      <w:r w:rsidR="00A14033">
        <w:rPr>
          <w:lang w:val="en-US"/>
        </w:rPr>
        <w:t xml:space="preserve"> (En)</w:t>
      </w:r>
      <w:bookmarkEnd w:id="33"/>
    </w:p>
    <w:p w:rsidR="0091677E" w:rsidRPr="0091677E" w:rsidRDefault="0091677E" w:rsidP="0091677E">
      <w:pPr>
        <w:pStyle w:val="NormalWeb"/>
        <w:rPr>
          <w:lang w:val="en-US"/>
        </w:rPr>
      </w:pPr>
      <w:r w:rsidRPr="0091677E">
        <w:rPr>
          <w:lang w:val="en-US"/>
        </w:rPr>
        <w:t xml:space="preserve">MMANA-GAL has a special function that copies the original antenna, and will stack the antenna(s) either in a vertical or horizontal array. It is advisable to first save the original antenna *maa with a new file name. This is because once the stack has been created using the </w:t>
      </w:r>
      <w:r w:rsidRPr="0091677E">
        <w:rPr>
          <w:b/>
          <w:bCs/>
          <w:lang w:val="en-US"/>
        </w:rPr>
        <w:t>Make new description as new antenna</w:t>
      </w:r>
      <w:r w:rsidRPr="0091677E">
        <w:rPr>
          <w:lang w:val="en-US"/>
        </w:rPr>
        <w:t xml:space="preserve"> button, there is no way to undo the result.  </w:t>
      </w:r>
    </w:p>
    <w:p w:rsidR="0091677E" w:rsidRDefault="0091677E" w:rsidP="0091677E">
      <w:pPr>
        <w:pStyle w:val="NormalWeb"/>
      </w:pPr>
      <w:r w:rsidRPr="0091677E">
        <w:rPr>
          <w:lang w:val="en-US"/>
        </w:rPr>
        <w:lastRenderedPageBreak/>
        <w:t>To access this special function go to the Tool Bar select</w:t>
      </w:r>
      <w:r w:rsidRPr="0091677E">
        <w:rPr>
          <w:b/>
          <w:bCs/>
          <w:lang w:val="en-US"/>
        </w:rPr>
        <w:t xml:space="preserve"> EDIT</w:t>
      </w:r>
      <w:r w:rsidRPr="0091677E">
        <w:rPr>
          <w:lang w:val="en-US"/>
        </w:rPr>
        <w:t>, and then click on</w:t>
      </w:r>
      <w:r w:rsidRPr="0091677E">
        <w:rPr>
          <w:b/>
          <w:bCs/>
          <w:lang w:val="en-US"/>
        </w:rPr>
        <w:t xml:space="preserve"> Make Stack</w:t>
      </w:r>
      <w:r w:rsidRPr="0091677E">
        <w:rPr>
          <w:lang w:val="en-US"/>
        </w:rPr>
        <w:t xml:space="preserve">. </w:t>
      </w:r>
      <w:r>
        <w:t xml:space="preserve">The pop up window shown below will appear. </w:t>
      </w:r>
    </w:p>
    <w:p w:rsidR="0091677E" w:rsidRDefault="0091677E" w:rsidP="0091677E">
      <w:pPr>
        <w:jc w:val="center"/>
      </w:pPr>
      <w:r>
        <w:rPr>
          <w:noProof/>
          <w:lang w:eastAsia="fr-FR"/>
        </w:rPr>
        <w:drawing>
          <wp:inline distT="0" distB="0" distL="0" distR="0" wp14:anchorId="0780EE21" wp14:editId="783C1C96">
            <wp:extent cx="6524625" cy="2962275"/>
            <wp:effectExtent l="0" t="0" r="0" b="0"/>
            <wp:docPr id="21" name="Image 2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s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24625" cy="2962275"/>
                    </a:xfrm>
                    <a:prstGeom prst="rect">
                      <a:avLst/>
                    </a:prstGeom>
                    <a:noFill/>
                    <a:ln>
                      <a:noFill/>
                    </a:ln>
                  </pic:spPr>
                </pic:pic>
              </a:graphicData>
            </a:graphic>
          </wp:inline>
        </w:drawing>
      </w:r>
    </w:p>
    <w:p w:rsidR="0091677E" w:rsidRDefault="0091677E" w:rsidP="0091677E">
      <w:pPr>
        <w:rPr>
          <w:lang w:val="en-US"/>
        </w:rPr>
      </w:pPr>
    </w:p>
    <w:p w:rsidR="00A8692B" w:rsidRDefault="00A8692B" w:rsidP="00A8692B">
      <w:pPr>
        <w:rPr>
          <w:lang w:val="en-US"/>
        </w:rPr>
      </w:pPr>
    </w:p>
    <w:p w:rsidR="00A8692B" w:rsidRDefault="00A8692B" w:rsidP="00A8692B">
      <w:pPr>
        <w:rPr>
          <w:lang w:val="en-US"/>
        </w:rPr>
      </w:pPr>
      <w:r w:rsidRPr="00A8692B">
        <w:rPr>
          <w:lang w:val="en-US"/>
        </w:rPr>
        <w:t>STACKING  OPTIONS</w:t>
      </w:r>
    </w:p>
    <w:p w:rsidR="0091677E" w:rsidRDefault="0091677E" w:rsidP="00A8692B">
      <w:pPr>
        <w:rPr>
          <w:lang w:val="en-US"/>
        </w:rPr>
      </w:pPr>
    </w:p>
    <w:p w:rsidR="0091677E" w:rsidRPr="0091677E" w:rsidRDefault="0091677E" w:rsidP="0091677E">
      <w:pPr>
        <w:pStyle w:val="NormalWeb"/>
        <w:rPr>
          <w:lang w:val="en-US"/>
        </w:rPr>
      </w:pPr>
      <w:r w:rsidRPr="0091677E">
        <w:rPr>
          <w:lang w:val="en-US"/>
        </w:rPr>
        <w:t xml:space="preserve">A good example to experiment with is the MMANA-GAL VHF 6m Beam - model 6el Yagi.maa  </w:t>
      </w:r>
    </w:p>
    <w:p w:rsidR="0091677E" w:rsidRPr="0091677E" w:rsidRDefault="0091677E" w:rsidP="0091677E">
      <w:pPr>
        <w:pStyle w:val="NormalWeb"/>
        <w:rPr>
          <w:lang w:val="en-US"/>
        </w:rPr>
      </w:pPr>
      <w:r w:rsidRPr="0091677E">
        <w:rPr>
          <w:b/>
          <w:bCs/>
          <w:u w:val="single"/>
          <w:lang w:val="en-US"/>
        </w:rPr>
        <w:t>Copies of the Antenna</w:t>
      </w:r>
      <w:r w:rsidRPr="0091677E">
        <w:rPr>
          <w:lang w:val="en-US"/>
        </w:rPr>
        <w:t xml:space="preserve"> </w:t>
      </w:r>
    </w:p>
    <w:p w:rsidR="0091677E" w:rsidRPr="0091677E" w:rsidRDefault="0091677E" w:rsidP="0091677E">
      <w:pPr>
        <w:pStyle w:val="NormalWeb"/>
        <w:rPr>
          <w:lang w:val="en-US"/>
        </w:rPr>
      </w:pPr>
      <w:r w:rsidRPr="0091677E">
        <w:rPr>
          <w:lang w:val="en-US"/>
        </w:rPr>
        <w:t xml:space="preserve">In the following explanation Basic-el refers to the original antenna that is being stacked . The Make Stack tool allows the Basic-el to be stacked in multiples of 1-8 in the horizontal plane and of 1-8 in the vertical pane.  </w:t>
      </w:r>
    </w:p>
    <w:p w:rsidR="0091677E" w:rsidRPr="0091677E" w:rsidRDefault="0091677E" w:rsidP="0091677E">
      <w:pPr>
        <w:pStyle w:val="NormalWeb"/>
        <w:rPr>
          <w:lang w:val="en-US"/>
        </w:rPr>
      </w:pPr>
      <w:r w:rsidRPr="0091677E">
        <w:rPr>
          <w:lang w:val="en-US"/>
        </w:rPr>
        <w:t xml:space="preserve">N.B. the total number of antennas must not be greater than 64.  </w:t>
      </w:r>
    </w:p>
    <w:p w:rsidR="0091677E" w:rsidRPr="0091677E" w:rsidRDefault="0091677E" w:rsidP="0091677E">
      <w:pPr>
        <w:pStyle w:val="NormalWeb"/>
        <w:rPr>
          <w:lang w:val="en-US"/>
        </w:rPr>
      </w:pPr>
      <w:r w:rsidRPr="0091677E">
        <w:rPr>
          <w:lang w:val="en-US"/>
        </w:rPr>
        <w:t xml:space="preserve">The MMANA-GAL drop down menu offers 1,2,4 or 8 copies but an intermediate number can be entered by backspacing over the number and entering a new value.  </w:t>
      </w:r>
    </w:p>
    <w:p w:rsidR="0091677E" w:rsidRPr="0091677E" w:rsidRDefault="0091677E" w:rsidP="0091677E">
      <w:pPr>
        <w:pStyle w:val="NormalWeb"/>
        <w:rPr>
          <w:lang w:val="en-US"/>
        </w:rPr>
      </w:pPr>
      <w:r w:rsidRPr="0091677E">
        <w:rPr>
          <w:lang w:val="en-US"/>
        </w:rPr>
        <w:t xml:space="preserve">The stacking can ordered horizontally, vertically or by both planes simultaneously. The results can be checked by clicking on the View Tab.  </w:t>
      </w:r>
      <w:r w:rsidRPr="0091677E">
        <w:rPr>
          <w:lang w:val="en-US"/>
        </w:rPr>
        <w:br/>
        <w:t xml:space="preserve">However, to return back to the "Stacking"tool you have to go to the Tool Bar select </w:t>
      </w:r>
      <w:r w:rsidRPr="0091677E">
        <w:rPr>
          <w:b/>
          <w:bCs/>
          <w:lang w:val="en-US"/>
        </w:rPr>
        <w:t>EDIT</w:t>
      </w:r>
      <w:r w:rsidRPr="0091677E">
        <w:rPr>
          <w:lang w:val="en-US"/>
        </w:rPr>
        <w:t xml:space="preserve">, and click on </w:t>
      </w:r>
      <w:r w:rsidRPr="0091677E">
        <w:rPr>
          <w:b/>
          <w:bCs/>
          <w:lang w:val="en-US"/>
        </w:rPr>
        <w:t>Make Stack</w:t>
      </w:r>
      <w:r w:rsidRPr="0091677E">
        <w:rPr>
          <w:lang w:val="en-US"/>
        </w:rPr>
        <w:t xml:space="preserve">. </w:t>
      </w:r>
    </w:p>
    <w:p w:rsidR="0091677E" w:rsidRPr="0091677E" w:rsidRDefault="0091677E" w:rsidP="0091677E">
      <w:pPr>
        <w:pStyle w:val="NormalWeb"/>
        <w:rPr>
          <w:lang w:val="en-US"/>
        </w:rPr>
      </w:pPr>
      <w:r w:rsidRPr="0091677E">
        <w:rPr>
          <w:lang w:val="en-US"/>
        </w:rPr>
        <w:t xml:space="preserve">You can overwrite the values in the Num of Horizontal or Num of Vertical boxes.  </w:t>
      </w:r>
    </w:p>
    <w:p w:rsidR="0091677E" w:rsidRPr="0091677E" w:rsidRDefault="0091677E" w:rsidP="0091677E">
      <w:pPr>
        <w:pStyle w:val="NormalWeb"/>
        <w:rPr>
          <w:lang w:val="en-US"/>
        </w:rPr>
      </w:pPr>
      <w:r w:rsidRPr="0091677E">
        <w:rPr>
          <w:lang w:val="en-US"/>
        </w:rPr>
        <w:t xml:space="preserve">Cancel is used to exit the Make Stack tool.  </w:t>
      </w:r>
    </w:p>
    <w:p w:rsidR="0091677E" w:rsidRPr="00D15585" w:rsidRDefault="0091677E" w:rsidP="0091677E">
      <w:pPr>
        <w:pStyle w:val="NormalWeb"/>
        <w:rPr>
          <w:lang w:val="en-US"/>
        </w:rPr>
      </w:pPr>
      <w:r w:rsidRPr="00D15585">
        <w:rPr>
          <w:b/>
          <w:bCs/>
          <w:u w:val="single"/>
          <w:lang w:val="en-US"/>
        </w:rPr>
        <w:t>Antenna Spacing</w:t>
      </w:r>
      <w:r w:rsidRPr="00D15585">
        <w:rPr>
          <w:lang w:val="en-US"/>
        </w:rPr>
        <w:t xml:space="preserve">  </w:t>
      </w:r>
    </w:p>
    <w:p w:rsidR="0091677E" w:rsidRPr="0091677E" w:rsidRDefault="0091677E" w:rsidP="0091677E">
      <w:pPr>
        <w:pStyle w:val="NormalWeb"/>
        <w:rPr>
          <w:lang w:val="en-US"/>
        </w:rPr>
      </w:pPr>
      <w:r w:rsidRPr="0091677E">
        <w:rPr>
          <w:lang w:val="en-US"/>
        </w:rPr>
        <w:t>The antennas are spaced in term of wavelength (</w:t>
      </w:r>
      <w:r w:rsidRPr="0091677E">
        <w:rPr>
          <w:b/>
          <w:bCs/>
          <w:lang w:val="en-US"/>
        </w:rPr>
        <w:t>WL</w:t>
      </w:r>
      <w:r w:rsidRPr="0091677E">
        <w:rPr>
          <w:lang w:val="en-US"/>
        </w:rPr>
        <w:t xml:space="preserve">) either as a number ( 1.25) or as measurement 5.936 metres. The spacing of the antennas in the horizontal and vertical planes can be changed if necessary. The Hor space = Vert space check box is used to maintain spacing symmetry.  </w:t>
      </w:r>
    </w:p>
    <w:p w:rsidR="0091677E" w:rsidRPr="0091677E" w:rsidRDefault="0091677E" w:rsidP="0091677E">
      <w:pPr>
        <w:pStyle w:val="NormalWeb"/>
        <w:rPr>
          <w:lang w:val="en-US"/>
        </w:rPr>
      </w:pPr>
      <w:r w:rsidRPr="0091677E">
        <w:rPr>
          <w:b/>
          <w:bCs/>
          <w:u w:val="single"/>
          <w:lang w:val="en-US"/>
        </w:rPr>
        <w:lastRenderedPageBreak/>
        <w:t>Vertical Position ( offset from the origin 0,0,0,)</w:t>
      </w:r>
      <w:r w:rsidRPr="0091677E">
        <w:rPr>
          <w:lang w:val="en-US"/>
        </w:rPr>
        <w:t xml:space="preserve"> </w:t>
      </w:r>
    </w:p>
    <w:p w:rsidR="0091677E" w:rsidRPr="0091677E" w:rsidRDefault="0091677E" w:rsidP="0091677E">
      <w:pPr>
        <w:pStyle w:val="NormalWeb"/>
        <w:rPr>
          <w:lang w:val="en-US"/>
        </w:rPr>
      </w:pPr>
      <w:r w:rsidRPr="0091677E">
        <w:rPr>
          <w:lang w:val="en-US"/>
        </w:rPr>
        <w:t xml:space="preserve">The resulting stacked antenna model can be seen using the </w:t>
      </w:r>
      <w:r w:rsidRPr="0091677E">
        <w:rPr>
          <w:b/>
          <w:bCs/>
          <w:lang w:val="en-US"/>
        </w:rPr>
        <w:t>VIEW</w:t>
      </w:r>
      <w:r w:rsidRPr="0091677E">
        <w:rPr>
          <w:lang w:val="en-US"/>
        </w:rPr>
        <w:t xml:space="preserve"> Tab, and is displayed with the X,Y and Z axis superimposed. MMANA-Gal offers three choices for the "stacked " array which can be selected by using the mouse.  </w:t>
      </w:r>
    </w:p>
    <w:p w:rsidR="0091677E" w:rsidRPr="0091677E" w:rsidRDefault="0091677E" w:rsidP="005D2664">
      <w:pPr>
        <w:numPr>
          <w:ilvl w:val="0"/>
          <w:numId w:val="29"/>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91677E">
        <w:rPr>
          <w:b/>
          <w:bCs/>
          <w:lang w:val="en-US"/>
        </w:rPr>
        <w:t>Stack around original place</w:t>
      </w:r>
      <w:r w:rsidRPr="0091677E">
        <w:rPr>
          <w:lang w:val="en-US"/>
        </w:rPr>
        <w:t xml:space="preserve">. This choice centralises the stack about the the origin 0,0,0 </w:t>
      </w:r>
    </w:p>
    <w:p w:rsidR="0091677E" w:rsidRPr="0091677E" w:rsidRDefault="0091677E" w:rsidP="005D2664">
      <w:pPr>
        <w:numPr>
          <w:ilvl w:val="0"/>
          <w:numId w:val="29"/>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91677E">
        <w:rPr>
          <w:b/>
          <w:bCs/>
          <w:lang w:val="en-US"/>
        </w:rPr>
        <w:t>Stack at original place and above</w:t>
      </w:r>
      <w:r w:rsidRPr="0091677E">
        <w:rPr>
          <w:lang w:val="en-US"/>
        </w:rPr>
        <w:t xml:space="preserve">. This choice displays the stack above the origin 0,0,0  </w:t>
      </w:r>
    </w:p>
    <w:p w:rsidR="0091677E" w:rsidRPr="0091677E" w:rsidRDefault="0091677E" w:rsidP="005D2664">
      <w:pPr>
        <w:numPr>
          <w:ilvl w:val="0"/>
          <w:numId w:val="29"/>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91677E">
        <w:rPr>
          <w:b/>
          <w:bCs/>
          <w:lang w:val="en-US"/>
        </w:rPr>
        <w:t>Stack at original place and below</w:t>
      </w:r>
      <w:r w:rsidRPr="0091677E">
        <w:rPr>
          <w:lang w:val="en-US"/>
        </w:rPr>
        <w:t xml:space="preserve">.This choice displays the stack below the origin 0,0,0 </w:t>
      </w:r>
    </w:p>
    <w:p w:rsidR="0091677E" w:rsidRPr="0091677E" w:rsidRDefault="0091677E" w:rsidP="0091677E">
      <w:pPr>
        <w:pStyle w:val="NormalWeb"/>
        <w:rPr>
          <w:lang w:val="en-US"/>
        </w:rPr>
      </w:pPr>
      <w:r w:rsidRPr="0091677E">
        <w:rPr>
          <w:lang w:val="en-US"/>
        </w:rPr>
        <w:t xml:space="preserve">To make your stacked design permanent, push the </w:t>
      </w:r>
      <w:r w:rsidRPr="0091677E">
        <w:rPr>
          <w:b/>
          <w:bCs/>
          <w:lang w:val="en-US"/>
        </w:rPr>
        <w:t>Make new description as new antenna</w:t>
      </w:r>
      <w:r w:rsidRPr="0091677E">
        <w:rPr>
          <w:lang w:val="en-US"/>
        </w:rPr>
        <w:t xml:space="preserve"> button in the </w:t>
      </w:r>
      <w:r w:rsidRPr="0091677E">
        <w:rPr>
          <w:b/>
          <w:bCs/>
          <w:lang w:val="en-US"/>
        </w:rPr>
        <w:t>Stack</w:t>
      </w:r>
      <w:r w:rsidRPr="0091677E">
        <w:rPr>
          <w:lang w:val="en-US"/>
        </w:rPr>
        <w:t xml:space="preserve"> window. However once this done it is impossible to revert back to the original design, i.e. a single antenna.  </w:t>
      </w:r>
    </w:p>
    <w:p w:rsidR="0091677E" w:rsidRPr="0091677E" w:rsidRDefault="0091677E" w:rsidP="0091677E">
      <w:pPr>
        <w:pStyle w:val="NormalWeb"/>
        <w:rPr>
          <w:lang w:val="en-US"/>
        </w:rPr>
      </w:pPr>
      <w:r w:rsidRPr="0091677E">
        <w:rPr>
          <w:lang w:val="en-US"/>
        </w:rPr>
        <w:t xml:space="preserve">The </w:t>
      </w:r>
      <w:r w:rsidRPr="0091677E">
        <w:rPr>
          <w:b/>
          <w:bCs/>
          <w:lang w:val="en-US"/>
        </w:rPr>
        <w:t>Make Stack</w:t>
      </w:r>
      <w:r w:rsidRPr="0091677E">
        <w:rPr>
          <w:lang w:val="en-US"/>
        </w:rPr>
        <w:t xml:space="preserve"> tool is used to implement a phased driven or a unbalanced driven antenna.  </w:t>
      </w:r>
    </w:p>
    <w:p w:rsidR="0091677E" w:rsidRPr="0091677E" w:rsidRDefault="0091677E" w:rsidP="0091677E">
      <w:pPr>
        <w:pStyle w:val="NormalWeb"/>
        <w:rPr>
          <w:lang w:val="en-US"/>
        </w:rPr>
      </w:pPr>
      <w:r w:rsidRPr="0091677E">
        <w:rPr>
          <w:lang w:val="en-US"/>
        </w:rPr>
        <w:t xml:space="preserve">Please note that the total number of antennas (N) = [number of horizontal] x [number of vertical]antennas = 64. </w:t>
      </w:r>
    </w:p>
    <w:p w:rsidR="0091677E" w:rsidRPr="0091677E" w:rsidRDefault="0091677E" w:rsidP="0091677E">
      <w:pPr>
        <w:pStyle w:val="NormalWeb"/>
        <w:rPr>
          <w:lang w:val="en-US"/>
        </w:rPr>
      </w:pPr>
      <w:r w:rsidRPr="0091677E">
        <w:rPr>
          <w:lang w:val="en-US"/>
        </w:rPr>
        <w:t xml:space="preserve">Therefore the original antenna model design parameters are all scaled up by a factor of N: </w:t>
      </w:r>
    </w:p>
    <w:p w:rsidR="0091677E" w:rsidRDefault="0091677E" w:rsidP="005D2664">
      <w:pPr>
        <w:numPr>
          <w:ilvl w:val="0"/>
          <w:numId w:val="30"/>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t xml:space="preserve">Number of pulses: n•N  </w:t>
      </w:r>
    </w:p>
    <w:p w:rsidR="0091677E" w:rsidRDefault="0091677E" w:rsidP="005D2664">
      <w:pPr>
        <w:numPr>
          <w:ilvl w:val="0"/>
          <w:numId w:val="30"/>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t xml:space="preserve">Number of wires: n•N  </w:t>
      </w:r>
    </w:p>
    <w:p w:rsidR="0091677E" w:rsidRPr="0091677E" w:rsidRDefault="0091677E" w:rsidP="005D2664">
      <w:pPr>
        <w:numPr>
          <w:ilvl w:val="0"/>
          <w:numId w:val="30"/>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91677E">
        <w:rPr>
          <w:lang w:val="en-US"/>
        </w:rPr>
        <w:t xml:space="preserve">Number of sources: n•N (voltage = 1/N, identical phase)  </w:t>
      </w:r>
    </w:p>
    <w:p w:rsidR="0091677E" w:rsidRPr="0091677E" w:rsidRDefault="0091677E" w:rsidP="005D2664">
      <w:pPr>
        <w:numPr>
          <w:ilvl w:val="0"/>
          <w:numId w:val="30"/>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91677E">
        <w:rPr>
          <w:lang w:val="en-US"/>
        </w:rPr>
        <w:t xml:space="preserve">Number of lumped-constant: n•N  </w:t>
      </w:r>
    </w:p>
    <w:p w:rsidR="0091677E" w:rsidRPr="0091677E" w:rsidRDefault="0091677E" w:rsidP="0091677E">
      <w:pPr>
        <w:pStyle w:val="NormalWeb"/>
        <w:rPr>
          <w:lang w:val="en-US"/>
        </w:rPr>
      </w:pPr>
      <w:r w:rsidRPr="0091677E">
        <w:rPr>
          <w:lang w:val="en-US"/>
        </w:rPr>
        <w:t xml:space="preserve">where n was the original antenna's "number" for any parameter </w:t>
      </w:r>
    </w:p>
    <w:p w:rsidR="0091677E" w:rsidRPr="0091677E" w:rsidRDefault="0091677E" w:rsidP="0091677E">
      <w:pPr>
        <w:pStyle w:val="NormalWeb"/>
        <w:rPr>
          <w:lang w:val="en-US"/>
        </w:rPr>
      </w:pPr>
      <w:r w:rsidRPr="0091677E">
        <w:rPr>
          <w:lang w:val="en-US"/>
        </w:rPr>
        <w:t>Note that when making a vertical stack, the vertical position choice affects the calculation with respect to ground. An error message will be displayed if the </w:t>
      </w:r>
      <w:r w:rsidRPr="0091677E">
        <w:rPr>
          <w:b/>
          <w:bCs/>
          <w:lang w:val="en-US"/>
        </w:rPr>
        <w:t>antenna heigh</w:t>
      </w:r>
      <w:r w:rsidRPr="0091677E">
        <w:rPr>
          <w:lang w:val="en-US"/>
        </w:rPr>
        <w:t xml:space="preserve">t places the antenna "below ground "! It is also important to note that the vertical position is not considered in the free space calculation. Therefore, the model may work in </w:t>
      </w:r>
      <w:r w:rsidRPr="0091677E">
        <w:rPr>
          <w:b/>
          <w:bCs/>
          <w:lang w:val="en-US"/>
        </w:rPr>
        <w:t>Free space</w:t>
      </w:r>
      <w:r w:rsidRPr="0091677E">
        <w:rPr>
          <w:lang w:val="en-US"/>
        </w:rPr>
        <w:t xml:space="preserve"> but produce an error message when </w:t>
      </w:r>
      <w:r w:rsidRPr="0091677E">
        <w:rPr>
          <w:b/>
          <w:bCs/>
          <w:lang w:val="en-US"/>
        </w:rPr>
        <w:t>GROUND</w:t>
      </w:r>
      <w:r w:rsidRPr="0091677E">
        <w:rPr>
          <w:lang w:val="en-US"/>
        </w:rPr>
        <w:t xml:space="preserve"> is set to </w:t>
      </w:r>
      <w:r w:rsidRPr="0091677E">
        <w:rPr>
          <w:b/>
          <w:bCs/>
          <w:lang w:val="en-US"/>
        </w:rPr>
        <w:t>Real</w:t>
      </w:r>
      <w:r w:rsidRPr="0091677E">
        <w:rPr>
          <w:lang w:val="en-US"/>
        </w:rPr>
        <w:t xml:space="preserve">. </w:t>
      </w:r>
    </w:p>
    <w:p w:rsidR="00A8692B" w:rsidRDefault="00A8692B" w:rsidP="00A8692B">
      <w:pPr>
        <w:rPr>
          <w:lang w:val="en-US"/>
        </w:rPr>
      </w:pPr>
    </w:p>
    <w:p w:rsidR="00A8692B" w:rsidRDefault="00A8692B" w:rsidP="00A8692B">
      <w:pPr>
        <w:pStyle w:val="Titre2"/>
        <w:rPr>
          <w:lang w:val="en-US"/>
        </w:rPr>
      </w:pPr>
      <w:bookmarkStart w:id="34" w:name="_Toc536463472"/>
      <w:r w:rsidRPr="00A8692B">
        <w:rPr>
          <w:lang w:val="en-US"/>
        </w:rPr>
        <w:t>Wire definition</w:t>
      </w:r>
      <w:r w:rsidR="00A14033">
        <w:rPr>
          <w:lang w:val="en-US"/>
        </w:rPr>
        <w:t xml:space="preserve"> (En)</w:t>
      </w:r>
      <w:bookmarkEnd w:id="34"/>
    </w:p>
    <w:p w:rsidR="0091677E" w:rsidRDefault="0091677E" w:rsidP="0091677E">
      <w:pPr>
        <w:jc w:val="center"/>
      </w:pPr>
      <w:r>
        <w:rPr>
          <w:noProof/>
          <w:lang w:eastAsia="fr-FR"/>
        </w:rPr>
        <w:drawing>
          <wp:inline distT="0" distB="0" distL="0" distR="0">
            <wp:extent cx="5762625" cy="3114675"/>
            <wp:effectExtent l="0" t="0" r="0" b="0"/>
            <wp:docPr id="22" name="Image 22" descr="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w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2625" cy="3114675"/>
                    </a:xfrm>
                    <a:prstGeom prst="rect">
                      <a:avLst/>
                    </a:prstGeom>
                    <a:noFill/>
                    <a:ln>
                      <a:noFill/>
                    </a:ln>
                  </pic:spPr>
                </pic:pic>
              </a:graphicData>
            </a:graphic>
          </wp:inline>
        </w:drawing>
      </w:r>
    </w:p>
    <w:p w:rsidR="0091677E" w:rsidRDefault="0091677E" w:rsidP="0091677E">
      <w:pPr>
        <w:pStyle w:val="NormalWeb"/>
      </w:pPr>
      <w:r w:rsidRPr="0091677E">
        <w:rPr>
          <w:lang w:val="en-US"/>
        </w:rPr>
        <w:lastRenderedPageBreak/>
        <w:t xml:space="preserve">MMANA-GAL uses the orthogonal X-Y-Z coordinates to define and calculate antennas. However, it occasionally easier for the designer to use the polar coordinates (i.e., length, azimuth, and zenith) for the wire definition. </w:t>
      </w:r>
      <w:r>
        <w:t xml:space="preserve">This pop-up menu provides a polar coordinates editor. </w:t>
      </w:r>
    </w:p>
    <w:p w:rsidR="00A8692B" w:rsidRDefault="00A8692B" w:rsidP="00A8692B">
      <w:pPr>
        <w:rPr>
          <w:lang w:val="en-US"/>
        </w:rPr>
      </w:pPr>
    </w:p>
    <w:p w:rsidR="00A8692B" w:rsidRDefault="00A8692B" w:rsidP="00A8692B">
      <w:pPr>
        <w:pStyle w:val="Titre2"/>
        <w:rPr>
          <w:lang w:val="en-US"/>
        </w:rPr>
      </w:pPr>
      <w:bookmarkStart w:id="35" w:name="_Toc536463473"/>
      <w:r w:rsidRPr="00A8692B">
        <w:rPr>
          <w:lang w:val="en-US"/>
        </w:rPr>
        <w:t>Taper wire set</w:t>
      </w:r>
      <w:r w:rsidR="00A14033">
        <w:rPr>
          <w:lang w:val="en-US"/>
        </w:rPr>
        <w:t xml:space="preserve"> (En)</w:t>
      </w:r>
      <w:bookmarkEnd w:id="35"/>
    </w:p>
    <w:p w:rsidR="0091677E" w:rsidRPr="0091677E" w:rsidRDefault="0091677E" w:rsidP="0091677E">
      <w:pPr>
        <w:pStyle w:val="NormalWeb"/>
        <w:rPr>
          <w:lang w:val="en-US"/>
        </w:rPr>
      </w:pPr>
      <w:r w:rsidRPr="0091677E">
        <w:rPr>
          <w:lang w:val="en-US"/>
        </w:rPr>
        <w:t xml:space="preserve">This tool can be activated from the Tool Bar </w:t>
      </w:r>
      <w:r w:rsidRPr="0091677E">
        <w:rPr>
          <w:b/>
          <w:bCs/>
          <w:lang w:val="en-US"/>
        </w:rPr>
        <w:t>EDIT</w:t>
      </w:r>
      <w:r w:rsidRPr="0091677E">
        <w:rPr>
          <w:lang w:val="en-US"/>
        </w:rPr>
        <w:t xml:space="preserve"> sub-menu by clicking on </w:t>
      </w:r>
      <w:r w:rsidRPr="0091677E">
        <w:rPr>
          <w:b/>
          <w:bCs/>
          <w:lang w:val="en-US"/>
        </w:rPr>
        <w:t>Taper Wire Se</w:t>
      </w:r>
      <w:r w:rsidRPr="0091677E">
        <w:rPr>
          <w:lang w:val="en-US"/>
        </w:rPr>
        <w:t xml:space="preserve">t and will display a new window.  </w:t>
      </w:r>
    </w:p>
    <w:p w:rsidR="0091677E" w:rsidRPr="0091677E" w:rsidRDefault="0091677E" w:rsidP="0091677E">
      <w:pPr>
        <w:pStyle w:val="NormalWeb"/>
        <w:rPr>
          <w:lang w:val="en-US"/>
        </w:rPr>
      </w:pPr>
      <w:r w:rsidRPr="0091677E">
        <w:rPr>
          <w:lang w:val="en-US"/>
        </w:rPr>
        <w:t xml:space="preserve">A simple example to look at is the MMANA-GAL 20m 4-Element Beam ..\ANT\HF beams\4EL20.MAA.  </w:t>
      </w:r>
    </w:p>
    <w:p w:rsidR="0091677E" w:rsidRPr="0091677E" w:rsidRDefault="0091677E" w:rsidP="0091677E">
      <w:pPr>
        <w:pStyle w:val="NormalWeb"/>
        <w:rPr>
          <w:lang w:val="en-US"/>
        </w:rPr>
      </w:pPr>
      <w:r w:rsidRPr="0091677E">
        <w:rPr>
          <w:lang w:val="en-US"/>
        </w:rPr>
        <w:t xml:space="preserve">The menu facilitates the definition of any wire that is composed of two or more sub-wires having different radii, also known as a "taper schedule". Typically HF Yagi antennas are made with two or more telescoping sections of different sized tubes to reduce droop of the antenna and reduce its wind resistance. The tool simplifies the designs these types of antennas by using special parameters. </w:t>
      </w:r>
    </w:p>
    <w:p w:rsidR="0091677E" w:rsidRDefault="0091677E" w:rsidP="0091677E">
      <w:pPr>
        <w:jc w:val="center"/>
      </w:pPr>
      <w:r>
        <w:rPr>
          <w:noProof/>
          <w:lang w:eastAsia="fr-FR"/>
        </w:rPr>
        <w:drawing>
          <wp:inline distT="0" distB="0" distL="0" distR="0">
            <wp:extent cx="5791200" cy="3448050"/>
            <wp:effectExtent l="0" t="0" r="0" b="0"/>
            <wp:docPr id="23" name="Image 23" descr="t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tap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91200" cy="3448050"/>
                    </a:xfrm>
                    <a:prstGeom prst="rect">
                      <a:avLst/>
                    </a:prstGeom>
                    <a:noFill/>
                    <a:ln>
                      <a:noFill/>
                    </a:ln>
                  </pic:spPr>
                </pic:pic>
              </a:graphicData>
            </a:graphic>
          </wp:inline>
        </w:drawing>
      </w:r>
    </w:p>
    <w:p w:rsidR="0091677E" w:rsidRDefault="0091677E" w:rsidP="0091677E">
      <w:r w:rsidRPr="0091677E">
        <w:rPr>
          <w:lang w:val="en-US"/>
        </w:rPr>
        <w:t xml:space="preserve">   The first step, is to set a minus value for the R (radius) of the element. </w:t>
      </w:r>
      <w:r w:rsidRPr="0091677E">
        <w:rPr>
          <w:lang w:val="en-US"/>
        </w:rPr>
        <w:br/>
        <w:t xml:space="preserve">    </w:t>
      </w:r>
      <w:r>
        <w:t xml:space="preserve">The next step, is to define the following parameters. </w:t>
      </w:r>
    </w:p>
    <w:p w:rsidR="0091677E" w:rsidRPr="0091677E" w:rsidRDefault="0091677E" w:rsidP="005D2664">
      <w:pPr>
        <w:numPr>
          <w:ilvl w:val="0"/>
          <w:numId w:val="31"/>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91677E">
        <w:rPr>
          <w:lang w:val="en-US"/>
        </w:rPr>
        <w:t xml:space="preserve">    </w:t>
      </w:r>
      <w:r w:rsidRPr="0091677E">
        <w:rPr>
          <w:b/>
          <w:bCs/>
          <w:i/>
          <w:iCs/>
          <w:lang w:val="en-US"/>
        </w:rPr>
        <w:t xml:space="preserve">R (mm) </w:t>
      </w:r>
      <w:r w:rsidRPr="0091677E">
        <w:rPr>
          <w:lang w:val="en-US"/>
        </w:rPr>
        <w:t xml:space="preserve">  –   Pointer to the definition - must be minus </w:t>
      </w:r>
    </w:p>
    <w:p w:rsidR="0091677E" w:rsidRPr="0091677E" w:rsidRDefault="0091677E" w:rsidP="005D2664">
      <w:pPr>
        <w:numPr>
          <w:ilvl w:val="0"/>
          <w:numId w:val="31"/>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91677E">
        <w:rPr>
          <w:lang w:val="en-US"/>
        </w:rPr>
        <w:t xml:space="preserve">    </w:t>
      </w:r>
      <w:r w:rsidRPr="0091677E">
        <w:rPr>
          <w:b/>
          <w:bCs/>
          <w:i/>
          <w:iCs/>
          <w:lang w:val="en-US"/>
        </w:rPr>
        <w:t xml:space="preserve">Type      </w:t>
      </w:r>
      <w:r w:rsidRPr="0091677E">
        <w:rPr>
          <w:lang w:val="en-US"/>
        </w:rPr>
        <w:t xml:space="preserve">–   Type of combination (e.g., center point, starting point) </w:t>
      </w:r>
    </w:p>
    <w:p w:rsidR="0091677E" w:rsidRPr="0091677E" w:rsidRDefault="0091677E" w:rsidP="005D2664">
      <w:pPr>
        <w:numPr>
          <w:ilvl w:val="0"/>
          <w:numId w:val="31"/>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91677E">
        <w:rPr>
          <w:lang w:val="en-US"/>
        </w:rPr>
        <w:t xml:space="preserve">    </w:t>
      </w:r>
      <w:r w:rsidRPr="0091677E">
        <w:rPr>
          <w:b/>
          <w:bCs/>
          <w:i/>
          <w:iCs/>
          <w:lang w:val="en-US"/>
        </w:rPr>
        <w:t xml:space="preserve">L0 - L9 </w:t>
      </w:r>
      <w:r w:rsidRPr="0091677E">
        <w:rPr>
          <w:lang w:val="en-US"/>
        </w:rPr>
        <w:t xml:space="preserve">  –   Length of each element </w:t>
      </w:r>
    </w:p>
    <w:p w:rsidR="0091677E" w:rsidRPr="0091677E" w:rsidRDefault="0091677E" w:rsidP="005D2664">
      <w:pPr>
        <w:numPr>
          <w:ilvl w:val="0"/>
          <w:numId w:val="31"/>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91677E">
        <w:rPr>
          <w:lang w:val="en-US"/>
        </w:rPr>
        <w:t xml:space="preserve">    </w:t>
      </w:r>
      <w:r w:rsidRPr="0091677E">
        <w:rPr>
          <w:b/>
          <w:bCs/>
          <w:i/>
          <w:iCs/>
          <w:lang w:val="en-US"/>
        </w:rPr>
        <w:t xml:space="preserve">R0 - R9 </w:t>
      </w:r>
      <w:r w:rsidRPr="0091677E">
        <w:rPr>
          <w:lang w:val="en-US"/>
        </w:rPr>
        <w:t xml:space="preserve">  –   Radius of each element </w:t>
      </w:r>
    </w:p>
    <w:p w:rsidR="0091677E" w:rsidRPr="0091677E" w:rsidRDefault="0091677E" w:rsidP="0091677E">
      <w:pPr>
        <w:rPr>
          <w:lang w:val="en-US"/>
        </w:rPr>
      </w:pPr>
      <w:r w:rsidRPr="0091677E">
        <w:rPr>
          <w:lang w:val="en-US"/>
        </w:rPr>
        <w:br/>
        <w:t xml:space="preserve">  Whenever  MMANA-GAL finds a minus value (-) in the " </w:t>
      </w:r>
      <w:r w:rsidRPr="0091677E">
        <w:rPr>
          <w:b/>
          <w:bCs/>
          <w:i/>
          <w:iCs/>
          <w:u w:val="single"/>
          <w:lang w:val="en-US"/>
        </w:rPr>
        <w:t xml:space="preserve">R field" </w:t>
      </w:r>
      <w:r w:rsidRPr="0091677E">
        <w:rPr>
          <w:lang w:val="en-US"/>
        </w:rPr>
        <w:t xml:space="preserve">, it looks for the definition of  </w:t>
      </w:r>
      <w:r w:rsidRPr="0091677E">
        <w:rPr>
          <w:b/>
          <w:bCs/>
          <w:i/>
          <w:iCs/>
          <w:lang w:val="en-US"/>
        </w:rPr>
        <w:t xml:space="preserve">R </w:t>
      </w:r>
      <w:r w:rsidRPr="0091677E">
        <w:rPr>
          <w:lang w:val="en-US"/>
        </w:rPr>
        <w:t xml:space="preserve">in the combination wire list. If two or more definitions have the same </w:t>
      </w:r>
      <w:r w:rsidRPr="0091677E">
        <w:rPr>
          <w:b/>
          <w:bCs/>
          <w:i/>
          <w:iCs/>
          <w:lang w:val="en-US"/>
        </w:rPr>
        <w:t xml:space="preserve">R </w:t>
      </w:r>
      <w:r w:rsidRPr="0091677E">
        <w:rPr>
          <w:lang w:val="en-US"/>
        </w:rPr>
        <w:t xml:space="preserve">, it uses the first one. The </w:t>
      </w:r>
      <w:r w:rsidRPr="0091677E">
        <w:rPr>
          <w:b/>
          <w:bCs/>
          <w:i/>
          <w:iCs/>
          <w:lang w:val="en-US"/>
        </w:rPr>
        <w:t xml:space="preserve">R </w:t>
      </w:r>
      <w:r w:rsidRPr="0091677E">
        <w:rPr>
          <w:lang w:val="en-US"/>
        </w:rPr>
        <w:t xml:space="preserve">used here is just a pointer and is not the real radius valuel with X-, Y-, or Z-axis. </w:t>
      </w:r>
    </w:p>
    <w:p w:rsidR="0091677E" w:rsidRPr="0091677E" w:rsidRDefault="0091677E" w:rsidP="0091677E">
      <w:pPr>
        <w:jc w:val="center"/>
        <w:rPr>
          <w:lang w:val="en-US"/>
        </w:rPr>
      </w:pPr>
      <w:r w:rsidRPr="0091677E">
        <w:rPr>
          <w:b/>
          <w:bCs/>
          <w:sz w:val="27"/>
          <w:szCs w:val="27"/>
          <w:lang w:val="en-US"/>
        </w:rPr>
        <w:t xml:space="preserve">[ Type  </w:t>
      </w:r>
      <w:r w:rsidRPr="0091677E">
        <w:rPr>
          <w:b/>
          <w:bCs/>
          <w:color w:val="000000"/>
          <w:sz w:val="27"/>
          <w:szCs w:val="27"/>
          <w:lang w:val="en-US"/>
        </w:rPr>
        <w:t>&lt;&gt;</w:t>
      </w:r>
      <w:r w:rsidRPr="0091677E">
        <w:rPr>
          <w:sz w:val="27"/>
          <w:szCs w:val="27"/>
          <w:lang w:val="en-US"/>
        </w:rPr>
        <w:t xml:space="preserve"> </w:t>
      </w:r>
      <w:r w:rsidRPr="0091677E">
        <w:rPr>
          <w:b/>
          <w:bCs/>
          <w:sz w:val="27"/>
          <w:szCs w:val="27"/>
          <w:lang w:val="en-US"/>
        </w:rPr>
        <w:t xml:space="preserve">  or   &lt;&gt;  * ] </w:t>
      </w:r>
      <w:r w:rsidRPr="0091677E">
        <w:rPr>
          <w:lang w:val="en-US"/>
        </w:rPr>
        <w:br/>
      </w:r>
      <w:r w:rsidRPr="0091677E">
        <w:rPr>
          <w:lang w:val="en-US"/>
        </w:rPr>
        <w:br/>
      </w:r>
      <w:r w:rsidRPr="0091677E">
        <w:rPr>
          <w:lang w:val="en-US"/>
        </w:rPr>
        <w:lastRenderedPageBreak/>
        <w:t xml:space="preserve">L4     L3      L2      L1     L0      L1     L2     L3     L4 </w:t>
      </w:r>
      <w:r w:rsidRPr="0091677E">
        <w:rPr>
          <w:lang w:val="en-US"/>
        </w:rPr>
        <w:br/>
        <w:t xml:space="preserve">-----+-----+-----+-----+------+-----+------+-----+------  </w:t>
      </w:r>
      <w:r w:rsidRPr="0091677E">
        <w:rPr>
          <w:lang w:val="en-US"/>
        </w:rPr>
        <w:br/>
        <w:t xml:space="preserve">R4    R3       R2     R1     R0     R1     R2     R3     R4 </w:t>
      </w:r>
      <w:r w:rsidRPr="0091677E">
        <w:rPr>
          <w:lang w:val="en-US"/>
        </w:rPr>
        <w:br/>
      </w:r>
      <w:r w:rsidRPr="0091677E">
        <w:rPr>
          <w:lang w:val="en-US"/>
        </w:rPr>
        <w:br/>
      </w:r>
      <w:r w:rsidRPr="0091677E">
        <w:rPr>
          <w:sz w:val="27"/>
          <w:szCs w:val="27"/>
          <w:lang w:val="en-US"/>
        </w:rPr>
        <w:br/>
      </w:r>
      <w:r w:rsidRPr="0091677E">
        <w:rPr>
          <w:b/>
          <w:bCs/>
          <w:sz w:val="27"/>
          <w:szCs w:val="27"/>
          <w:lang w:val="en-US"/>
        </w:rPr>
        <w:t xml:space="preserve">[ Type - &gt; or - &gt; * ] </w:t>
      </w:r>
      <w:r w:rsidRPr="0091677E">
        <w:rPr>
          <w:lang w:val="en-US"/>
        </w:rPr>
        <w:br/>
      </w:r>
      <w:r w:rsidRPr="0091677E">
        <w:rPr>
          <w:lang w:val="en-US"/>
        </w:rPr>
        <w:br/>
        <w:t xml:space="preserve">L0        L1      L2      L3     L4 </w:t>
      </w:r>
      <w:r w:rsidRPr="0091677E">
        <w:rPr>
          <w:lang w:val="en-US"/>
        </w:rPr>
        <w:br/>
        <w:t xml:space="preserve">------+-----+------+-----+------  </w:t>
      </w:r>
      <w:r w:rsidRPr="0091677E">
        <w:rPr>
          <w:lang w:val="en-US"/>
        </w:rPr>
        <w:br/>
        <w:t xml:space="preserve">R0        R1      R2      R3    R4 </w:t>
      </w:r>
    </w:p>
    <w:p w:rsidR="0091677E" w:rsidRPr="0091677E" w:rsidRDefault="0091677E" w:rsidP="0091677E">
      <w:pPr>
        <w:pStyle w:val="NormalWeb"/>
        <w:rPr>
          <w:lang w:val="en-US"/>
        </w:rPr>
      </w:pPr>
      <w:r w:rsidRPr="0091677E">
        <w:rPr>
          <w:lang w:val="en-US"/>
        </w:rPr>
        <w:t xml:space="preserve">   You can use  </w:t>
      </w:r>
      <w:r w:rsidRPr="0091677E">
        <w:rPr>
          <w:b/>
          <w:bCs/>
          <w:sz w:val="27"/>
          <w:szCs w:val="27"/>
          <w:lang w:val="en-US"/>
        </w:rPr>
        <w:t>" &lt;&gt; " or " &lt;&gt; * "</w:t>
      </w:r>
      <w:r w:rsidRPr="0091677E">
        <w:rPr>
          <w:b/>
          <w:bCs/>
          <w:lang w:val="en-US"/>
        </w:rPr>
        <w:t xml:space="preserve">  </w:t>
      </w:r>
      <w:r w:rsidRPr="0091677E">
        <w:rPr>
          <w:lang w:val="en-US"/>
        </w:rPr>
        <w:t>for Yagi antennas, and</w:t>
      </w:r>
      <w:r w:rsidRPr="0091677E">
        <w:rPr>
          <w:sz w:val="27"/>
          <w:szCs w:val="27"/>
          <w:lang w:val="en-US"/>
        </w:rPr>
        <w:t xml:space="preserve">  " -&gt; "  </w:t>
      </w:r>
      <w:r w:rsidRPr="0091677E">
        <w:rPr>
          <w:lang w:val="en-US"/>
        </w:rPr>
        <w:t>or </w:t>
      </w:r>
      <w:r w:rsidRPr="0091677E">
        <w:rPr>
          <w:sz w:val="27"/>
          <w:szCs w:val="27"/>
          <w:lang w:val="en-US"/>
        </w:rPr>
        <w:t xml:space="preserve"> " -&gt; * "</w:t>
      </w:r>
      <w:r w:rsidRPr="0091677E">
        <w:rPr>
          <w:lang w:val="en-US"/>
        </w:rPr>
        <w:t xml:space="preserve">   for vertical antennas. </w:t>
      </w:r>
    </w:p>
    <w:p w:rsidR="0091677E" w:rsidRPr="0091677E" w:rsidRDefault="0091677E" w:rsidP="0091677E">
      <w:pPr>
        <w:pStyle w:val="NormalWeb"/>
        <w:rPr>
          <w:lang w:val="en-US"/>
        </w:rPr>
      </w:pPr>
      <w:r w:rsidRPr="0091677E">
        <w:rPr>
          <w:lang w:val="en-US"/>
        </w:rPr>
        <w:t xml:space="preserve">   For instance, an antenna element consist of 3 tubes of differing diameters:- </w:t>
      </w:r>
    </w:p>
    <w:p w:rsidR="0091677E" w:rsidRPr="0091677E" w:rsidRDefault="0091677E" w:rsidP="0091677E">
      <w:pPr>
        <w:pStyle w:val="NormalWeb"/>
        <w:rPr>
          <w:lang w:val="en-US"/>
        </w:rPr>
      </w:pPr>
      <w:r w:rsidRPr="0091677E">
        <w:rPr>
          <w:lang w:val="en-US"/>
        </w:rPr>
        <w:t xml:space="preserve">        Diameter     Length </w:t>
      </w:r>
      <w:r w:rsidRPr="0091677E">
        <w:rPr>
          <w:lang w:val="en-US"/>
        </w:rPr>
        <w:br/>
        <w:t xml:space="preserve">            30 mm     2 m </w:t>
      </w:r>
      <w:r w:rsidRPr="0091677E">
        <w:rPr>
          <w:lang w:val="en-US"/>
        </w:rPr>
        <w:br/>
        <w:t xml:space="preserve">            25 mm     1.8m </w:t>
      </w:r>
      <w:r w:rsidRPr="0091677E">
        <w:rPr>
          <w:lang w:val="en-US"/>
        </w:rPr>
        <w:br/>
        <w:t xml:space="preserve">            20 mm     Variable (towards the end) </w:t>
      </w:r>
      <w:r w:rsidRPr="0091677E">
        <w:rPr>
          <w:lang w:val="en-US"/>
        </w:rPr>
        <w:br/>
      </w:r>
      <w:r w:rsidRPr="0091677E">
        <w:rPr>
          <w:lang w:val="en-US"/>
        </w:rPr>
        <w:br/>
        <w:t xml:space="preserve">        Use the following parameters </w:t>
      </w:r>
      <w:r w:rsidRPr="0091677E">
        <w:rPr>
          <w:lang w:val="en-US"/>
        </w:rPr>
        <w:br/>
        <w:t xml:space="preserve">            L0=2 R0=15 </w:t>
      </w:r>
      <w:r w:rsidRPr="0091677E">
        <w:rPr>
          <w:lang w:val="en-US"/>
        </w:rPr>
        <w:br/>
        <w:t xml:space="preserve">            L1=1.8 R1=12.5 </w:t>
      </w:r>
      <w:r w:rsidRPr="0091677E">
        <w:rPr>
          <w:lang w:val="en-US"/>
        </w:rPr>
        <w:br/>
        <w:t xml:space="preserve">            L2=99999.9 R2=10 </w:t>
      </w:r>
    </w:p>
    <w:p w:rsidR="0091677E" w:rsidRPr="0091677E" w:rsidRDefault="0091677E" w:rsidP="0091677E">
      <w:pPr>
        <w:pStyle w:val="NormalWeb"/>
        <w:spacing w:after="240" w:afterAutospacing="0"/>
        <w:rPr>
          <w:lang w:val="en-US"/>
        </w:rPr>
      </w:pPr>
      <w:r w:rsidRPr="0091677E">
        <w:rPr>
          <w:lang w:val="en-US"/>
        </w:rPr>
        <w:t xml:space="preserve">  An antenna element setting of 99999.9 (eg L2=99999.9) indicates that there are no further antenna elements. If L3 is set to 0, L2 automatically becomes 99999.9. </w:t>
      </w:r>
    </w:p>
    <w:p w:rsidR="0091677E" w:rsidRPr="0091677E" w:rsidRDefault="0091677E" w:rsidP="0091677E">
      <w:pPr>
        <w:jc w:val="center"/>
        <w:rPr>
          <w:lang w:val="en-US"/>
        </w:rPr>
      </w:pPr>
      <w:r w:rsidRPr="0091677E">
        <w:rPr>
          <w:b/>
          <w:bCs/>
          <w:lang w:val="en-US"/>
        </w:rPr>
        <w:t xml:space="preserve">[ Type &lt;&gt; or &lt;&gt; * ] </w:t>
      </w:r>
      <w:r w:rsidRPr="0091677E">
        <w:rPr>
          <w:lang w:val="en-US"/>
        </w:rPr>
        <w:br/>
      </w:r>
      <w:r w:rsidRPr="0091677E">
        <w:rPr>
          <w:lang w:val="en-US"/>
        </w:rPr>
        <w:br/>
        <w:t xml:space="preserve">2.2m    1.8m   2m   1.8m    2.2m </w:t>
      </w:r>
      <w:r w:rsidRPr="0091677E">
        <w:rPr>
          <w:lang w:val="en-US"/>
        </w:rPr>
        <w:br/>
        <w:t xml:space="preserve">------+-----+------+-----+------- </w:t>
      </w:r>
      <w:r w:rsidRPr="0091677E">
        <w:rPr>
          <w:lang w:val="en-US"/>
        </w:rPr>
        <w:br/>
        <w:t xml:space="preserve">20mm 25mm 30mm 25mm 20mm </w:t>
      </w:r>
      <w:r w:rsidRPr="0091677E">
        <w:rPr>
          <w:lang w:val="en-US"/>
        </w:rPr>
        <w:br/>
      </w:r>
      <w:r w:rsidRPr="0091677E">
        <w:rPr>
          <w:lang w:val="en-US"/>
        </w:rPr>
        <w:br/>
      </w:r>
      <w:r w:rsidRPr="0091677E">
        <w:rPr>
          <w:b/>
          <w:bCs/>
          <w:lang w:val="en-US"/>
        </w:rPr>
        <w:t xml:space="preserve">[Type -&gt; or -&gt; *] </w:t>
      </w:r>
      <w:r w:rsidRPr="0091677E">
        <w:rPr>
          <w:lang w:val="en-US"/>
        </w:rPr>
        <w:br/>
      </w:r>
      <w:r w:rsidRPr="0091677E">
        <w:rPr>
          <w:lang w:val="en-US"/>
        </w:rPr>
        <w:br/>
        <w:t xml:space="preserve">  2m     1.8m      6.2m </w:t>
      </w:r>
      <w:r w:rsidRPr="0091677E">
        <w:rPr>
          <w:lang w:val="en-US"/>
        </w:rPr>
        <w:br/>
        <w:t xml:space="preserve">             --------+-----+-------------------- </w:t>
      </w:r>
      <w:r w:rsidRPr="0091677E">
        <w:rPr>
          <w:lang w:val="en-US"/>
        </w:rPr>
        <w:br/>
        <w:t xml:space="preserve"> 30mm  25mm    20mm </w:t>
      </w:r>
    </w:p>
    <w:p w:rsidR="0091677E" w:rsidRPr="0091677E" w:rsidRDefault="0091677E" w:rsidP="0091677E">
      <w:pPr>
        <w:pStyle w:val="NormalWeb"/>
        <w:rPr>
          <w:lang w:val="en-US"/>
        </w:rPr>
      </w:pPr>
      <w:r w:rsidRPr="0091677E">
        <w:rPr>
          <w:lang w:val="en-US"/>
        </w:rPr>
        <w:t xml:space="preserve">    In the antenna </w:t>
      </w:r>
      <w:r w:rsidRPr="0091677E">
        <w:rPr>
          <w:b/>
          <w:bCs/>
          <w:i/>
          <w:iCs/>
          <w:lang w:val="en-US"/>
        </w:rPr>
        <w:t xml:space="preserve">View </w:t>
      </w:r>
      <w:r w:rsidRPr="0091677E">
        <w:rPr>
          <w:lang w:val="en-US"/>
        </w:rPr>
        <w:t xml:space="preserve">window,  the tapered element is displayed with the connecting points marked with a </w:t>
      </w:r>
      <w:r w:rsidRPr="0091677E">
        <w:rPr>
          <w:b/>
          <w:bCs/>
          <w:i/>
          <w:iCs/>
          <w:color w:val="3333FF"/>
          <w:lang w:val="en-US"/>
        </w:rPr>
        <w:t xml:space="preserve">blue square </w:t>
      </w:r>
      <w:r w:rsidRPr="0091677E">
        <w:rPr>
          <w:lang w:val="en-US"/>
        </w:rPr>
        <w:t xml:space="preserve">. Right click on  the element to verify the combination. You should pay careful attention to the segmentation for a combination of elements. Even if you specify equal segmentation, the actual segmentation will not follow this rule because of the element's construction. You have to adjust the </w:t>
      </w:r>
      <w:r w:rsidRPr="0091677E">
        <w:rPr>
          <w:b/>
          <w:bCs/>
          <w:i/>
          <w:iCs/>
          <w:lang w:val="en-US"/>
        </w:rPr>
        <w:t xml:space="preserve">DM2 </w:t>
      </w:r>
      <w:r w:rsidRPr="0091677E">
        <w:rPr>
          <w:lang w:val="en-US"/>
        </w:rPr>
        <w:t xml:space="preserve">  value using the Antenna </w:t>
      </w:r>
      <w:r w:rsidRPr="0091677E">
        <w:rPr>
          <w:b/>
          <w:bCs/>
          <w:i/>
          <w:iCs/>
          <w:u w:val="single"/>
          <w:lang w:val="en-US"/>
        </w:rPr>
        <w:t xml:space="preserve">View  </w:t>
      </w:r>
      <w:r w:rsidRPr="0091677E">
        <w:rPr>
          <w:lang w:val="en-US"/>
        </w:rPr>
        <w:t xml:space="preserve">(and increase the value  to 50 or 60). </w:t>
      </w:r>
    </w:p>
    <w:p w:rsidR="00A8692B" w:rsidRDefault="00A8692B" w:rsidP="00A8692B">
      <w:pPr>
        <w:rPr>
          <w:lang w:val="en-US"/>
        </w:rPr>
      </w:pPr>
    </w:p>
    <w:p w:rsidR="00A8692B" w:rsidRDefault="00A8692B" w:rsidP="00A8692B">
      <w:pPr>
        <w:pStyle w:val="Titre2"/>
        <w:rPr>
          <w:lang w:val="en-US"/>
        </w:rPr>
      </w:pPr>
      <w:bookmarkStart w:id="36" w:name="_Toc536463474"/>
      <w:r w:rsidRPr="00A8692B">
        <w:rPr>
          <w:lang w:val="en-US"/>
        </w:rPr>
        <w:lastRenderedPageBreak/>
        <w:t>Move</w:t>
      </w:r>
      <w:r w:rsidR="00A14033">
        <w:rPr>
          <w:lang w:val="en-US"/>
        </w:rPr>
        <w:t xml:space="preserve"> (En)</w:t>
      </w:r>
      <w:bookmarkEnd w:id="36"/>
    </w:p>
    <w:p w:rsidR="0091677E" w:rsidRDefault="0091677E" w:rsidP="0091677E">
      <w:pPr>
        <w:jc w:val="center"/>
      </w:pPr>
      <w:r>
        <w:rPr>
          <w:noProof/>
          <w:lang w:eastAsia="fr-FR"/>
        </w:rPr>
        <w:drawing>
          <wp:inline distT="0" distB="0" distL="0" distR="0">
            <wp:extent cx="3219450" cy="1619250"/>
            <wp:effectExtent l="0" t="0" r="0" b="0"/>
            <wp:docPr id="25" name="Image 25" descr="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mov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19450" cy="1619250"/>
                    </a:xfrm>
                    <a:prstGeom prst="rect">
                      <a:avLst/>
                    </a:prstGeom>
                    <a:noFill/>
                    <a:ln>
                      <a:noFill/>
                    </a:ln>
                  </pic:spPr>
                </pic:pic>
              </a:graphicData>
            </a:graphic>
          </wp:inline>
        </w:drawing>
      </w:r>
    </w:p>
    <w:p w:rsidR="0091677E" w:rsidRPr="0091677E" w:rsidRDefault="0091677E" w:rsidP="0091677E">
      <w:pPr>
        <w:pStyle w:val="NormalWeb"/>
        <w:rPr>
          <w:lang w:val="en-US"/>
        </w:rPr>
      </w:pPr>
      <w:r w:rsidRPr="0091677E">
        <w:rPr>
          <w:lang w:val="en-US"/>
        </w:rPr>
        <w:t xml:space="preserve">You can move the selected wire to any direction parallel with X-, Y-, or Z-axis.  </w:t>
      </w:r>
    </w:p>
    <w:p w:rsidR="00A8692B" w:rsidRDefault="00A8692B" w:rsidP="00A8692B">
      <w:pPr>
        <w:rPr>
          <w:lang w:val="en-US"/>
        </w:rPr>
      </w:pPr>
    </w:p>
    <w:p w:rsidR="00A8692B" w:rsidRPr="00A8692B" w:rsidRDefault="00A8692B" w:rsidP="00A8692B">
      <w:pPr>
        <w:rPr>
          <w:lang w:val="en-US"/>
        </w:rPr>
      </w:pPr>
    </w:p>
    <w:p w:rsidR="009F0829" w:rsidRDefault="009F0829">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b/>
          <w:kern w:val="1"/>
          <w:sz w:val="36"/>
          <w:lang w:val="en-US"/>
        </w:rPr>
      </w:pPr>
      <w:r>
        <w:rPr>
          <w:lang w:val="en-US"/>
        </w:rPr>
        <w:br w:type="page"/>
      </w:r>
    </w:p>
    <w:p w:rsidR="009F0829" w:rsidRDefault="009F0829" w:rsidP="00A14033">
      <w:pPr>
        <w:pStyle w:val="Titre1"/>
        <w:rPr>
          <w:lang w:val="en-US"/>
        </w:rPr>
      </w:pPr>
      <w:bookmarkStart w:id="37" w:name="_Toc536463475"/>
      <w:r w:rsidRPr="009F0829">
        <w:rPr>
          <w:lang w:val="en-US"/>
        </w:rPr>
        <w:lastRenderedPageBreak/>
        <w:t>Optimi</w:t>
      </w:r>
      <w:r w:rsidR="00125BF5">
        <w:rPr>
          <w:lang w:val="en-US"/>
        </w:rPr>
        <w:t>s</w:t>
      </w:r>
      <w:r w:rsidRPr="009F0829">
        <w:rPr>
          <w:lang w:val="en-US"/>
        </w:rPr>
        <w:t>ation</w:t>
      </w:r>
      <w:r w:rsidR="00A14033" w:rsidRPr="00A14033">
        <w:rPr>
          <w:lang w:val="en-US"/>
        </w:rPr>
        <w:t xml:space="preserve"> (En</w:t>
      </w:r>
      <w:r w:rsidR="0091677E">
        <w:rPr>
          <w:lang w:val="en-US"/>
        </w:rPr>
        <w:t xml:space="preserve"> à terminer</w:t>
      </w:r>
      <w:r w:rsidR="00A14033" w:rsidRPr="00A14033">
        <w:rPr>
          <w:lang w:val="en-US"/>
        </w:rPr>
        <w:t>)</w:t>
      </w:r>
      <w:bookmarkEnd w:id="37"/>
    </w:p>
    <w:p w:rsidR="00125BF5" w:rsidRPr="00125BF5" w:rsidRDefault="00125BF5" w:rsidP="00125BF5">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125BF5">
        <w:rPr>
          <w:rFonts w:ascii="Times New Roman" w:hAnsi="Times New Roman"/>
          <w:sz w:val="24"/>
          <w:szCs w:val="24"/>
          <w:lang w:eastAsia="fr-FR"/>
        </w:rPr>
        <w:t>Optimise automatiquement l'antenne en tenant compte de divers paramètres. Sélectionnez l'Optimis</w:t>
      </w:r>
      <w:r>
        <w:rPr>
          <w:rFonts w:ascii="Times New Roman" w:hAnsi="Times New Roman"/>
          <w:sz w:val="24"/>
          <w:szCs w:val="24"/>
          <w:lang w:eastAsia="fr-FR"/>
        </w:rPr>
        <w:t xml:space="preserve">er </w:t>
      </w:r>
      <w:r w:rsidRPr="00125BF5">
        <w:rPr>
          <w:rFonts w:ascii="Times New Roman" w:hAnsi="Times New Roman"/>
          <w:sz w:val="24"/>
          <w:szCs w:val="24"/>
          <w:lang w:eastAsia="fr-FR"/>
        </w:rPr>
        <w:t xml:space="preserve">dans le menu </w:t>
      </w:r>
      <w:r>
        <w:rPr>
          <w:rFonts w:ascii="Times New Roman" w:hAnsi="Times New Roman"/>
          <w:sz w:val="24"/>
          <w:szCs w:val="24"/>
          <w:lang w:eastAsia="fr-FR"/>
        </w:rPr>
        <w:t>Outils</w:t>
      </w:r>
      <w:r w:rsidRPr="00125BF5">
        <w:rPr>
          <w:rFonts w:ascii="Times New Roman" w:hAnsi="Times New Roman"/>
          <w:sz w:val="24"/>
          <w:szCs w:val="24"/>
          <w:lang w:eastAsia="fr-FR"/>
        </w:rPr>
        <w:t xml:space="preserve"> ou appuyez sur le bouton Optimisation dans la fenêtre de calcul pour ouvrir la fenêtre d'optimisation. Les objectifs de l'optimisation sont les suivants:</w:t>
      </w:r>
    </w:p>
    <w:p w:rsidR="00125BF5" w:rsidRPr="00125BF5" w:rsidRDefault="00125BF5" w:rsidP="005D2664">
      <w:pPr>
        <w:numPr>
          <w:ilvl w:val="0"/>
          <w:numId w:val="2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125BF5">
        <w:rPr>
          <w:rFonts w:ascii="Times New Roman" w:hAnsi="Times New Roman"/>
          <w:sz w:val="24"/>
          <w:szCs w:val="24"/>
          <w:lang w:eastAsia="fr-FR"/>
        </w:rPr>
        <w:t xml:space="preserve"> Minimiser le </w:t>
      </w:r>
      <w:r w:rsidRPr="00125BF5">
        <w:rPr>
          <w:rFonts w:ascii="Times New Roman" w:hAnsi="Times New Roman"/>
          <w:b/>
          <w:bCs/>
          <w:sz w:val="24"/>
          <w:szCs w:val="24"/>
          <w:lang w:eastAsia="fr-FR"/>
        </w:rPr>
        <w:t xml:space="preserve">jX </w:t>
      </w:r>
      <w:r w:rsidR="002121E2">
        <w:rPr>
          <w:rFonts w:ascii="Times New Roman" w:hAnsi="Times New Roman"/>
          <w:sz w:val="24"/>
          <w:szCs w:val="24"/>
          <w:lang w:eastAsia="fr-FR"/>
        </w:rPr>
        <w:t>(obtenir la ré</w:t>
      </w:r>
      <w:r w:rsidRPr="00125BF5">
        <w:rPr>
          <w:rFonts w:ascii="Times New Roman" w:hAnsi="Times New Roman"/>
          <w:sz w:val="24"/>
          <w:szCs w:val="24"/>
          <w:lang w:eastAsia="fr-FR"/>
        </w:rPr>
        <w:t xml:space="preserve">sonance de l’antenne) </w:t>
      </w:r>
    </w:p>
    <w:p w:rsidR="00125BF5" w:rsidRPr="00125BF5" w:rsidRDefault="00125BF5" w:rsidP="005D2664">
      <w:pPr>
        <w:numPr>
          <w:ilvl w:val="0"/>
          <w:numId w:val="2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125BF5">
        <w:rPr>
          <w:rFonts w:ascii="Times New Roman" w:hAnsi="Times New Roman"/>
          <w:sz w:val="24"/>
          <w:szCs w:val="24"/>
          <w:lang w:eastAsia="fr-FR"/>
        </w:rPr>
        <w:t> Minimi</w:t>
      </w:r>
      <w:r>
        <w:rPr>
          <w:rFonts w:ascii="Times New Roman" w:hAnsi="Times New Roman"/>
          <w:sz w:val="24"/>
          <w:szCs w:val="24"/>
          <w:lang w:eastAsia="fr-FR"/>
        </w:rPr>
        <w:t xml:space="preserve">ser </w:t>
      </w:r>
      <w:r w:rsidRPr="00125BF5">
        <w:rPr>
          <w:rFonts w:ascii="Times New Roman" w:hAnsi="Times New Roman"/>
          <w:sz w:val="24"/>
          <w:szCs w:val="24"/>
          <w:lang w:eastAsia="fr-FR"/>
        </w:rPr>
        <w:t>the</w:t>
      </w:r>
      <w:r w:rsidRPr="00125BF5">
        <w:rPr>
          <w:rFonts w:ascii="Times New Roman" w:hAnsi="Times New Roman"/>
          <w:b/>
          <w:bCs/>
          <w:sz w:val="24"/>
          <w:szCs w:val="24"/>
          <w:lang w:eastAsia="fr-FR"/>
        </w:rPr>
        <w:t xml:space="preserve"> SWR</w:t>
      </w:r>
      <w:r w:rsidRPr="00125BF5">
        <w:rPr>
          <w:rFonts w:ascii="Times New Roman" w:hAnsi="Times New Roman"/>
          <w:sz w:val="24"/>
          <w:szCs w:val="24"/>
          <w:lang w:eastAsia="fr-FR"/>
        </w:rPr>
        <w:t xml:space="preserve"> </w:t>
      </w:r>
    </w:p>
    <w:p w:rsidR="00125BF5" w:rsidRPr="00125BF5" w:rsidRDefault="00125BF5" w:rsidP="005D2664">
      <w:pPr>
        <w:numPr>
          <w:ilvl w:val="0"/>
          <w:numId w:val="2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125BF5">
        <w:rPr>
          <w:rFonts w:ascii="Times New Roman" w:hAnsi="Times New Roman"/>
          <w:sz w:val="24"/>
          <w:szCs w:val="24"/>
          <w:lang w:eastAsia="fr-FR"/>
        </w:rPr>
        <w:t> Maximi</w:t>
      </w:r>
      <w:r>
        <w:rPr>
          <w:rFonts w:ascii="Times New Roman" w:hAnsi="Times New Roman"/>
          <w:sz w:val="24"/>
          <w:szCs w:val="24"/>
          <w:lang w:eastAsia="fr-FR"/>
        </w:rPr>
        <w:t xml:space="preserve">ser le </w:t>
      </w:r>
      <w:r w:rsidRPr="00125BF5">
        <w:rPr>
          <w:rFonts w:ascii="Times New Roman" w:hAnsi="Times New Roman"/>
          <w:b/>
          <w:bCs/>
          <w:sz w:val="24"/>
          <w:szCs w:val="24"/>
          <w:lang w:eastAsia="fr-FR"/>
        </w:rPr>
        <w:t>gain</w:t>
      </w:r>
      <w:r w:rsidRPr="00125BF5">
        <w:rPr>
          <w:rFonts w:ascii="Times New Roman" w:hAnsi="Times New Roman"/>
          <w:sz w:val="24"/>
          <w:szCs w:val="24"/>
          <w:lang w:eastAsia="fr-FR"/>
        </w:rPr>
        <w:t xml:space="preserve"> </w:t>
      </w:r>
    </w:p>
    <w:p w:rsidR="00125BF5" w:rsidRPr="00125BF5" w:rsidRDefault="00125BF5" w:rsidP="005D2664">
      <w:pPr>
        <w:numPr>
          <w:ilvl w:val="0"/>
          <w:numId w:val="2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125BF5">
        <w:rPr>
          <w:rFonts w:ascii="Times New Roman" w:hAnsi="Times New Roman"/>
          <w:sz w:val="24"/>
          <w:szCs w:val="24"/>
          <w:lang w:val="en-US" w:eastAsia="fr-FR"/>
        </w:rPr>
        <w:t> Maximise</w:t>
      </w:r>
      <w:r w:rsidR="002121E2">
        <w:rPr>
          <w:rFonts w:ascii="Times New Roman" w:hAnsi="Times New Roman"/>
          <w:sz w:val="24"/>
          <w:szCs w:val="24"/>
          <w:lang w:val="en-US" w:eastAsia="fr-FR"/>
        </w:rPr>
        <w:t>r</w:t>
      </w:r>
      <w:r w:rsidRPr="00125BF5">
        <w:rPr>
          <w:rFonts w:ascii="Times New Roman" w:hAnsi="Times New Roman"/>
          <w:sz w:val="24"/>
          <w:szCs w:val="24"/>
          <w:lang w:val="en-US" w:eastAsia="fr-FR"/>
        </w:rPr>
        <w:t xml:space="preserve"> the </w:t>
      </w:r>
      <w:r w:rsidRPr="00125BF5">
        <w:rPr>
          <w:rFonts w:ascii="Times New Roman" w:hAnsi="Times New Roman"/>
          <w:b/>
          <w:bCs/>
          <w:sz w:val="24"/>
          <w:szCs w:val="24"/>
          <w:lang w:val="en-US" w:eastAsia="fr-FR"/>
        </w:rPr>
        <w:t>F/B</w:t>
      </w:r>
      <w:r w:rsidRPr="00125BF5">
        <w:rPr>
          <w:rFonts w:ascii="Times New Roman" w:hAnsi="Times New Roman"/>
          <w:sz w:val="24"/>
          <w:szCs w:val="24"/>
          <w:lang w:val="en-US" w:eastAsia="fr-FR"/>
        </w:rPr>
        <w:t xml:space="preserve"> ratio </w:t>
      </w:r>
    </w:p>
    <w:p w:rsidR="00125BF5" w:rsidRPr="00125BF5" w:rsidRDefault="00125BF5" w:rsidP="005D2664">
      <w:pPr>
        <w:numPr>
          <w:ilvl w:val="0"/>
          <w:numId w:val="2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val="en-US" w:eastAsia="fr-FR"/>
        </w:rPr>
      </w:pPr>
      <w:r w:rsidRPr="00125BF5">
        <w:rPr>
          <w:rFonts w:ascii="Times New Roman" w:hAnsi="Times New Roman"/>
          <w:sz w:val="24"/>
          <w:szCs w:val="24"/>
          <w:lang w:val="en-US" w:eastAsia="fr-FR"/>
        </w:rPr>
        <w:t> Minimi</w:t>
      </w:r>
      <w:r>
        <w:rPr>
          <w:rFonts w:ascii="Times New Roman" w:hAnsi="Times New Roman"/>
          <w:sz w:val="24"/>
          <w:szCs w:val="24"/>
          <w:lang w:val="en-US" w:eastAsia="fr-FR"/>
        </w:rPr>
        <w:t>ser l’</w:t>
      </w:r>
      <w:r>
        <w:rPr>
          <w:rFonts w:ascii="Times New Roman" w:hAnsi="Times New Roman"/>
          <w:b/>
          <w:bCs/>
          <w:sz w:val="24"/>
          <w:szCs w:val="24"/>
          <w:lang w:val="en-US" w:eastAsia="fr-FR"/>
        </w:rPr>
        <w:t>élé</w:t>
      </w:r>
      <w:r w:rsidRPr="00125BF5">
        <w:rPr>
          <w:rFonts w:ascii="Times New Roman" w:hAnsi="Times New Roman"/>
          <w:b/>
          <w:bCs/>
          <w:sz w:val="24"/>
          <w:szCs w:val="24"/>
          <w:lang w:val="en-US" w:eastAsia="fr-FR"/>
        </w:rPr>
        <w:t>vation</w:t>
      </w:r>
      <w:r w:rsidRPr="00125BF5">
        <w:rPr>
          <w:rFonts w:ascii="Times New Roman" w:hAnsi="Times New Roman"/>
          <w:sz w:val="24"/>
          <w:szCs w:val="24"/>
          <w:lang w:val="en-US" w:eastAsia="fr-FR"/>
        </w:rPr>
        <w:t xml:space="preserve"> </w:t>
      </w:r>
      <w:r>
        <w:rPr>
          <w:rFonts w:ascii="Times New Roman" w:hAnsi="Times New Roman"/>
          <w:sz w:val="24"/>
          <w:szCs w:val="24"/>
          <w:lang w:val="en-US" w:eastAsia="fr-FR"/>
        </w:rPr>
        <w:t>du rayonnement</w:t>
      </w:r>
    </w:p>
    <w:p w:rsidR="00125BF5" w:rsidRPr="00DB0C05" w:rsidRDefault="00125BF5" w:rsidP="005D2664">
      <w:pPr>
        <w:numPr>
          <w:ilvl w:val="0"/>
          <w:numId w:val="2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DB0C05">
        <w:rPr>
          <w:rFonts w:ascii="Times New Roman" w:hAnsi="Times New Roman"/>
          <w:sz w:val="24"/>
          <w:szCs w:val="24"/>
          <w:lang w:val="en-US" w:eastAsia="fr-FR"/>
        </w:rPr>
        <w:t> </w:t>
      </w:r>
      <w:r w:rsidR="00DB0C05">
        <w:rPr>
          <w:rFonts w:ascii="Times New Roman" w:hAnsi="Times New Roman"/>
          <w:sz w:val="24"/>
          <w:szCs w:val="24"/>
          <w:lang w:val="en-US" w:eastAsia="fr-FR"/>
        </w:rPr>
        <w:t xml:space="preserve">Déterminer le </w:t>
      </w:r>
      <w:r w:rsidRPr="00DB0C05">
        <w:rPr>
          <w:rFonts w:ascii="Times New Roman" w:hAnsi="Times New Roman"/>
          <w:sz w:val="24"/>
          <w:szCs w:val="24"/>
          <w:lang w:eastAsia="fr-FR"/>
        </w:rPr>
        <w:t xml:space="preserve">circuit </w:t>
      </w:r>
      <w:r w:rsidR="00DB0C05" w:rsidRPr="00DB0C05">
        <w:rPr>
          <w:rFonts w:ascii="Times New Roman" w:hAnsi="Times New Roman"/>
          <w:sz w:val="24"/>
          <w:szCs w:val="24"/>
          <w:lang w:eastAsia="fr-FR"/>
        </w:rPr>
        <w:t>d’adaptation</w:t>
      </w:r>
    </w:p>
    <w:p w:rsidR="00125BF5" w:rsidRPr="00125BF5" w:rsidRDefault="00125BF5" w:rsidP="005D2664">
      <w:pPr>
        <w:numPr>
          <w:ilvl w:val="0"/>
          <w:numId w:val="2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125BF5">
        <w:rPr>
          <w:rFonts w:ascii="Times New Roman" w:hAnsi="Times New Roman"/>
          <w:sz w:val="24"/>
          <w:szCs w:val="24"/>
          <w:lang w:eastAsia="fr-FR"/>
        </w:rPr>
        <w:t> Maximi</w:t>
      </w:r>
      <w:r>
        <w:rPr>
          <w:rFonts w:ascii="Times New Roman" w:hAnsi="Times New Roman"/>
          <w:sz w:val="24"/>
          <w:szCs w:val="24"/>
          <w:lang w:eastAsia="fr-FR"/>
        </w:rPr>
        <w:t xml:space="preserve">ser ou </w:t>
      </w:r>
      <w:r w:rsidRPr="00125BF5">
        <w:rPr>
          <w:rFonts w:ascii="Times New Roman" w:hAnsi="Times New Roman"/>
          <w:sz w:val="24"/>
          <w:szCs w:val="24"/>
          <w:lang w:eastAsia="fr-FR"/>
        </w:rPr>
        <w:t>minimi</w:t>
      </w:r>
      <w:r>
        <w:rPr>
          <w:rFonts w:ascii="Times New Roman" w:hAnsi="Times New Roman"/>
          <w:sz w:val="24"/>
          <w:szCs w:val="24"/>
          <w:lang w:eastAsia="fr-FR"/>
        </w:rPr>
        <w:t>ser le</w:t>
      </w:r>
      <w:r w:rsidRPr="00125BF5">
        <w:rPr>
          <w:rFonts w:ascii="Times New Roman" w:hAnsi="Times New Roman"/>
          <w:sz w:val="24"/>
          <w:szCs w:val="24"/>
          <w:lang w:eastAsia="fr-FR"/>
        </w:rPr>
        <w:t xml:space="preserve"> </w:t>
      </w:r>
      <w:r w:rsidRPr="00125BF5">
        <w:rPr>
          <w:rFonts w:ascii="Times New Roman" w:hAnsi="Times New Roman"/>
          <w:b/>
          <w:bCs/>
          <w:sz w:val="24"/>
          <w:szCs w:val="24"/>
          <w:lang w:eastAsia="fr-FR"/>
        </w:rPr>
        <w:t>c</w:t>
      </w:r>
      <w:r>
        <w:rPr>
          <w:rFonts w:ascii="Times New Roman" w:hAnsi="Times New Roman"/>
          <w:b/>
          <w:bCs/>
          <w:sz w:val="24"/>
          <w:szCs w:val="24"/>
          <w:lang w:eastAsia="fr-FR"/>
        </w:rPr>
        <w:t>o</w:t>
      </w:r>
      <w:r w:rsidRPr="00125BF5">
        <w:rPr>
          <w:rFonts w:ascii="Times New Roman" w:hAnsi="Times New Roman"/>
          <w:b/>
          <w:bCs/>
          <w:sz w:val="24"/>
          <w:szCs w:val="24"/>
          <w:lang w:eastAsia="fr-FR"/>
        </w:rPr>
        <w:t>ur</w:t>
      </w:r>
      <w:r>
        <w:rPr>
          <w:rFonts w:ascii="Times New Roman" w:hAnsi="Times New Roman"/>
          <w:b/>
          <w:bCs/>
          <w:sz w:val="24"/>
          <w:szCs w:val="24"/>
          <w:lang w:eastAsia="fr-FR"/>
        </w:rPr>
        <w:t>ant</w:t>
      </w:r>
      <w:r w:rsidRPr="00125BF5">
        <w:rPr>
          <w:rFonts w:ascii="Times New Roman" w:hAnsi="Times New Roman"/>
          <w:sz w:val="24"/>
          <w:szCs w:val="24"/>
          <w:lang w:eastAsia="fr-FR"/>
        </w:rPr>
        <w:t xml:space="preserve"> </w:t>
      </w:r>
    </w:p>
    <w:p w:rsidR="00125BF5" w:rsidRPr="00D15585" w:rsidRDefault="002121E2" w:rsidP="00125BF5">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2121E2">
        <w:rPr>
          <w:rFonts w:ascii="Times New Roman" w:hAnsi="Times New Roman"/>
          <w:sz w:val="24"/>
          <w:szCs w:val="24"/>
          <w:lang w:eastAsia="fr-FR"/>
        </w:rPr>
        <w:t xml:space="preserve">Dans la plupart des cas, ces paramètres sont </w:t>
      </w:r>
      <w:r>
        <w:rPr>
          <w:rFonts w:ascii="Times New Roman" w:hAnsi="Times New Roman"/>
          <w:sz w:val="24"/>
          <w:szCs w:val="24"/>
          <w:lang w:eastAsia="fr-FR"/>
        </w:rPr>
        <w:t xml:space="preserve">un </w:t>
      </w:r>
      <w:r w:rsidRPr="002121E2">
        <w:rPr>
          <w:rFonts w:ascii="Times New Roman" w:hAnsi="Times New Roman"/>
          <w:sz w:val="24"/>
          <w:szCs w:val="24"/>
          <w:lang w:eastAsia="fr-FR"/>
        </w:rPr>
        <w:t xml:space="preserve">«compromis». Vous pouvez sélectionner les paramètres sur lesquels vous vous concentrez </w:t>
      </w:r>
      <w:r>
        <w:rPr>
          <w:rFonts w:ascii="Times New Roman" w:hAnsi="Times New Roman"/>
          <w:sz w:val="24"/>
          <w:szCs w:val="24"/>
          <w:lang w:eastAsia="fr-FR"/>
        </w:rPr>
        <w:t>à l’aide d</w:t>
      </w:r>
      <w:r w:rsidRPr="002121E2">
        <w:rPr>
          <w:rFonts w:ascii="Times New Roman" w:hAnsi="Times New Roman"/>
          <w:sz w:val="24"/>
          <w:szCs w:val="24"/>
          <w:lang w:eastAsia="fr-FR"/>
        </w:rPr>
        <w:t xml:space="preserve">es </w:t>
      </w:r>
      <w:r>
        <w:rPr>
          <w:rFonts w:ascii="Times New Roman" w:hAnsi="Times New Roman"/>
          <w:sz w:val="24"/>
          <w:szCs w:val="24"/>
          <w:lang w:eastAsia="fr-FR"/>
        </w:rPr>
        <w:t xml:space="preserve">curseurs </w:t>
      </w:r>
      <w:r w:rsidRPr="002121E2">
        <w:rPr>
          <w:rFonts w:ascii="Times New Roman" w:hAnsi="Times New Roman"/>
          <w:sz w:val="24"/>
          <w:szCs w:val="24"/>
          <w:lang w:eastAsia="fr-FR"/>
        </w:rPr>
        <w:t>en haut de la fenêtre. Lorsque vous faites glisser l</w:t>
      </w:r>
      <w:r>
        <w:rPr>
          <w:rFonts w:ascii="Times New Roman" w:hAnsi="Times New Roman"/>
          <w:sz w:val="24"/>
          <w:szCs w:val="24"/>
          <w:lang w:eastAsia="fr-FR"/>
        </w:rPr>
        <w:t>e curseur</w:t>
      </w:r>
      <w:r w:rsidRPr="002121E2">
        <w:rPr>
          <w:rFonts w:ascii="Times New Roman" w:hAnsi="Times New Roman"/>
          <w:sz w:val="24"/>
          <w:szCs w:val="24"/>
          <w:lang w:eastAsia="fr-FR"/>
        </w:rPr>
        <w:t xml:space="preserve"> vers la droite, l</w:t>
      </w:r>
      <w:r>
        <w:rPr>
          <w:rFonts w:ascii="Times New Roman" w:hAnsi="Times New Roman"/>
          <w:sz w:val="24"/>
          <w:szCs w:val="24"/>
          <w:lang w:eastAsia="fr-FR"/>
        </w:rPr>
        <w:t xml:space="preserve">a priorité du critère </w:t>
      </w:r>
      <w:r w:rsidRPr="002121E2">
        <w:rPr>
          <w:rFonts w:ascii="Times New Roman" w:hAnsi="Times New Roman"/>
          <w:sz w:val="24"/>
          <w:szCs w:val="24"/>
          <w:lang w:eastAsia="fr-FR"/>
        </w:rPr>
        <w:t xml:space="preserve">sélectionné </w:t>
      </w:r>
      <w:r>
        <w:rPr>
          <w:rFonts w:ascii="Times New Roman" w:hAnsi="Times New Roman"/>
          <w:sz w:val="24"/>
          <w:szCs w:val="24"/>
          <w:lang w:eastAsia="fr-FR"/>
        </w:rPr>
        <w:t>augmente</w:t>
      </w:r>
      <w:r w:rsidRPr="002121E2">
        <w:rPr>
          <w:rFonts w:ascii="Times New Roman" w:hAnsi="Times New Roman"/>
          <w:sz w:val="24"/>
          <w:szCs w:val="24"/>
          <w:lang w:eastAsia="fr-FR"/>
        </w:rPr>
        <w:t>. Lorsque vous faites glisser l</w:t>
      </w:r>
      <w:r>
        <w:rPr>
          <w:rFonts w:ascii="Times New Roman" w:hAnsi="Times New Roman"/>
          <w:sz w:val="24"/>
          <w:szCs w:val="24"/>
          <w:lang w:eastAsia="fr-FR"/>
        </w:rPr>
        <w:t xml:space="preserve">e curseur à fond </w:t>
      </w:r>
      <w:r w:rsidRPr="002121E2">
        <w:rPr>
          <w:rFonts w:ascii="Times New Roman" w:hAnsi="Times New Roman"/>
          <w:sz w:val="24"/>
          <w:szCs w:val="24"/>
          <w:lang w:eastAsia="fr-FR"/>
        </w:rPr>
        <w:t>vers la gauche, l</w:t>
      </w:r>
      <w:r>
        <w:rPr>
          <w:rFonts w:ascii="Times New Roman" w:hAnsi="Times New Roman"/>
          <w:sz w:val="24"/>
          <w:szCs w:val="24"/>
          <w:lang w:eastAsia="fr-FR"/>
        </w:rPr>
        <w:t xml:space="preserve">e critère </w:t>
      </w:r>
      <w:r w:rsidRPr="002121E2">
        <w:rPr>
          <w:rFonts w:ascii="Times New Roman" w:hAnsi="Times New Roman"/>
          <w:sz w:val="24"/>
          <w:szCs w:val="24"/>
          <w:lang w:eastAsia="fr-FR"/>
        </w:rPr>
        <w:t>est ignoré</w:t>
      </w:r>
      <w:r>
        <w:rPr>
          <w:rFonts w:ascii="Times New Roman" w:hAnsi="Times New Roman"/>
          <w:sz w:val="24"/>
          <w:szCs w:val="24"/>
          <w:lang w:eastAsia="fr-FR"/>
        </w:rPr>
        <w:t>.</w:t>
      </w:r>
    </w:p>
    <w:p w:rsidR="00125BF5" w:rsidRPr="0058042C" w:rsidRDefault="002121E2" w:rsidP="00125BF5">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2121E2">
        <w:rPr>
          <w:rFonts w:ascii="Times New Roman" w:hAnsi="Times New Roman"/>
          <w:sz w:val="24"/>
          <w:szCs w:val="24"/>
          <w:lang w:eastAsia="fr-FR"/>
        </w:rPr>
        <w:t xml:space="preserve">Si vous cochez la case </w:t>
      </w:r>
      <w:r>
        <w:rPr>
          <w:rFonts w:ascii="Times New Roman" w:hAnsi="Times New Roman"/>
          <w:sz w:val="24"/>
          <w:szCs w:val="24"/>
          <w:lang w:eastAsia="fr-FR"/>
        </w:rPr>
        <w:t>Sans objectif</w:t>
      </w:r>
      <w:r w:rsidRPr="002121E2">
        <w:rPr>
          <w:rFonts w:ascii="Times New Roman" w:hAnsi="Times New Roman"/>
          <w:sz w:val="24"/>
          <w:szCs w:val="24"/>
          <w:lang w:eastAsia="fr-FR"/>
        </w:rPr>
        <w:t xml:space="preserve">, MMANA-GAL </w:t>
      </w:r>
      <w:r>
        <w:rPr>
          <w:rFonts w:ascii="Times New Roman" w:hAnsi="Times New Roman"/>
          <w:sz w:val="24"/>
          <w:szCs w:val="24"/>
          <w:lang w:eastAsia="fr-FR"/>
        </w:rPr>
        <w:t xml:space="preserve">traite </w:t>
      </w:r>
      <w:r w:rsidRPr="002121E2">
        <w:rPr>
          <w:rFonts w:ascii="Times New Roman" w:hAnsi="Times New Roman"/>
          <w:sz w:val="24"/>
          <w:szCs w:val="24"/>
          <w:lang w:eastAsia="fr-FR"/>
        </w:rPr>
        <w:t xml:space="preserve">les </w:t>
      </w:r>
      <w:r>
        <w:rPr>
          <w:rFonts w:ascii="Times New Roman" w:hAnsi="Times New Roman"/>
          <w:sz w:val="24"/>
          <w:szCs w:val="24"/>
          <w:lang w:eastAsia="fr-FR"/>
        </w:rPr>
        <w:t>critères</w:t>
      </w:r>
      <w:r w:rsidRPr="002121E2">
        <w:rPr>
          <w:rFonts w:ascii="Times New Roman" w:hAnsi="Times New Roman"/>
          <w:sz w:val="24"/>
          <w:szCs w:val="24"/>
          <w:lang w:eastAsia="fr-FR"/>
        </w:rPr>
        <w:t xml:space="preserve"> </w:t>
      </w:r>
      <w:r>
        <w:rPr>
          <w:rFonts w:ascii="Times New Roman" w:hAnsi="Times New Roman"/>
          <w:sz w:val="24"/>
          <w:szCs w:val="24"/>
          <w:lang w:eastAsia="fr-FR"/>
        </w:rPr>
        <w:t>sans tenir compte de la position des curseurs</w:t>
      </w:r>
      <w:r w:rsidRPr="002121E2">
        <w:rPr>
          <w:rFonts w:ascii="Times New Roman" w:hAnsi="Times New Roman"/>
          <w:sz w:val="24"/>
          <w:szCs w:val="24"/>
          <w:lang w:eastAsia="fr-FR"/>
        </w:rPr>
        <w:t xml:space="preserve">. MMANA-GAL incrémente le paramètre de la valeur actuelle à la valeur Max. Ceci est utile pour observer le comportement de l'antenne </w:t>
      </w:r>
      <w:r w:rsidR="0058042C">
        <w:rPr>
          <w:rFonts w:ascii="Times New Roman" w:hAnsi="Times New Roman"/>
          <w:sz w:val="24"/>
          <w:szCs w:val="24"/>
          <w:lang w:eastAsia="fr-FR"/>
        </w:rPr>
        <w:t xml:space="preserve">en fonction </w:t>
      </w:r>
      <w:r w:rsidRPr="002121E2">
        <w:rPr>
          <w:rFonts w:ascii="Times New Roman" w:hAnsi="Times New Roman"/>
          <w:sz w:val="24"/>
          <w:szCs w:val="24"/>
          <w:lang w:eastAsia="fr-FR"/>
        </w:rPr>
        <w:t>de la hauteur ou de la fréquence.</w:t>
      </w:r>
    </w:p>
    <w:p w:rsidR="00125BF5" w:rsidRPr="00D15585" w:rsidRDefault="0061663A" w:rsidP="00125BF5">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Pr>
          <w:rFonts w:ascii="Times New Roman" w:hAnsi="Times New Roman"/>
          <w:sz w:val="24"/>
          <w:szCs w:val="24"/>
          <w:lang w:eastAsia="fr-FR"/>
        </w:rPr>
        <w:t xml:space="preserve">Utilisez </w:t>
      </w:r>
      <w:r w:rsidR="0058042C" w:rsidRPr="0058042C">
        <w:rPr>
          <w:rFonts w:ascii="Times New Roman" w:hAnsi="Times New Roman"/>
          <w:sz w:val="24"/>
          <w:szCs w:val="24"/>
          <w:lang w:eastAsia="fr-FR"/>
        </w:rPr>
        <w:t>le bouton Avancé pour définir la cible. S</w:t>
      </w:r>
      <w:r w:rsidR="0058042C">
        <w:rPr>
          <w:rFonts w:ascii="Times New Roman" w:hAnsi="Times New Roman"/>
          <w:sz w:val="24"/>
          <w:szCs w:val="24"/>
          <w:lang w:eastAsia="fr-FR"/>
        </w:rPr>
        <w:t xml:space="preserve">i </w:t>
      </w:r>
      <w:r w:rsidR="0058042C" w:rsidRPr="0058042C">
        <w:rPr>
          <w:rFonts w:ascii="Times New Roman" w:hAnsi="Times New Roman"/>
          <w:sz w:val="24"/>
          <w:szCs w:val="24"/>
          <w:lang w:eastAsia="fr-FR"/>
        </w:rPr>
        <w:t xml:space="preserve">vous </w:t>
      </w:r>
      <w:r w:rsidR="0058042C">
        <w:rPr>
          <w:rFonts w:ascii="Times New Roman" w:hAnsi="Times New Roman"/>
          <w:sz w:val="24"/>
          <w:szCs w:val="24"/>
          <w:lang w:eastAsia="fr-FR"/>
        </w:rPr>
        <w:t xml:space="preserve">souhaitez </w:t>
      </w:r>
      <w:r w:rsidR="0058042C" w:rsidRPr="0058042C">
        <w:rPr>
          <w:rFonts w:ascii="Times New Roman" w:hAnsi="Times New Roman"/>
          <w:sz w:val="24"/>
          <w:szCs w:val="24"/>
          <w:lang w:eastAsia="fr-FR"/>
        </w:rPr>
        <w:t>un rapport F / B de 20 dB</w:t>
      </w:r>
      <w:r w:rsidR="0058042C">
        <w:rPr>
          <w:rFonts w:ascii="Times New Roman" w:hAnsi="Times New Roman"/>
          <w:sz w:val="24"/>
          <w:szCs w:val="24"/>
          <w:lang w:eastAsia="fr-FR"/>
        </w:rPr>
        <w:t xml:space="preserve">, renseignez </w:t>
      </w:r>
      <w:r w:rsidR="0058042C" w:rsidRPr="0058042C">
        <w:rPr>
          <w:rFonts w:ascii="Times New Roman" w:hAnsi="Times New Roman"/>
          <w:sz w:val="24"/>
          <w:szCs w:val="24"/>
          <w:lang w:eastAsia="fr-FR"/>
        </w:rPr>
        <w:t>20 dans la c</w:t>
      </w:r>
      <w:r w:rsidR="0058042C">
        <w:rPr>
          <w:rFonts w:ascii="Times New Roman" w:hAnsi="Times New Roman"/>
          <w:sz w:val="24"/>
          <w:szCs w:val="24"/>
          <w:lang w:eastAsia="fr-FR"/>
        </w:rPr>
        <w:t xml:space="preserve">hamp </w:t>
      </w:r>
      <w:r w:rsidR="0058042C" w:rsidRPr="0058042C">
        <w:rPr>
          <w:rFonts w:ascii="Times New Roman" w:hAnsi="Times New Roman"/>
          <w:sz w:val="24"/>
          <w:szCs w:val="24"/>
          <w:lang w:eastAsia="fr-FR"/>
        </w:rPr>
        <w:t>F / B. MMANA-GAL</w:t>
      </w:r>
      <w:r w:rsidR="0058042C">
        <w:rPr>
          <w:rFonts w:ascii="Times New Roman" w:hAnsi="Times New Roman"/>
          <w:sz w:val="24"/>
          <w:szCs w:val="24"/>
          <w:lang w:eastAsia="fr-FR"/>
        </w:rPr>
        <w:t xml:space="preserve"> essaie </w:t>
      </w:r>
      <w:r w:rsidR="0058042C" w:rsidRPr="0058042C">
        <w:rPr>
          <w:rFonts w:ascii="Times New Roman" w:hAnsi="Times New Roman"/>
          <w:sz w:val="24"/>
          <w:szCs w:val="24"/>
          <w:lang w:eastAsia="fr-FR"/>
        </w:rPr>
        <w:t xml:space="preserve">d'optimiser les autres paramètres </w:t>
      </w:r>
      <w:r w:rsidR="0058042C">
        <w:rPr>
          <w:rFonts w:ascii="Times New Roman" w:hAnsi="Times New Roman"/>
          <w:sz w:val="24"/>
          <w:szCs w:val="24"/>
          <w:lang w:eastAsia="fr-FR"/>
        </w:rPr>
        <w:t xml:space="preserve">à partir du moment où </w:t>
      </w:r>
      <w:r w:rsidR="0058042C" w:rsidRPr="0058042C">
        <w:rPr>
          <w:rFonts w:ascii="Times New Roman" w:hAnsi="Times New Roman"/>
          <w:sz w:val="24"/>
          <w:szCs w:val="24"/>
          <w:lang w:eastAsia="fr-FR"/>
        </w:rPr>
        <w:t>l'antenne a 20 ou plus de rapport F / B.</w:t>
      </w:r>
    </w:p>
    <w:p w:rsidR="00125BF5" w:rsidRPr="0061663A" w:rsidRDefault="0061663A" w:rsidP="00C7373D">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ind w:left="708"/>
        <w:rPr>
          <w:rFonts w:ascii="Times New Roman" w:hAnsi="Times New Roman"/>
          <w:sz w:val="24"/>
          <w:szCs w:val="24"/>
          <w:lang w:eastAsia="fr-FR"/>
        </w:rPr>
      </w:pPr>
      <w:r>
        <w:rPr>
          <w:rFonts w:ascii="Times New Roman" w:hAnsi="Times New Roman"/>
          <w:sz w:val="24"/>
          <w:szCs w:val="24"/>
          <w:lang w:eastAsia="fr-FR"/>
        </w:rPr>
        <w:t>Le circuit d’adaptation</w:t>
      </w:r>
      <w:r w:rsidR="00C7373D">
        <w:rPr>
          <w:rFonts w:ascii="Times New Roman" w:hAnsi="Times New Roman"/>
          <w:sz w:val="24"/>
          <w:szCs w:val="24"/>
          <w:lang w:eastAsia="fr-FR"/>
        </w:rPr>
        <w:t xml:space="preserve"> (Matching circuit) peut être </w:t>
      </w:r>
      <w:r w:rsidRPr="0061663A">
        <w:rPr>
          <w:rFonts w:ascii="Times New Roman" w:hAnsi="Times New Roman"/>
          <w:sz w:val="24"/>
          <w:szCs w:val="24"/>
          <w:lang w:eastAsia="fr-FR"/>
        </w:rPr>
        <w:t>un</w:t>
      </w:r>
      <w:r w:rsidR="00DB0C05">
        <w:rPr>
          <w:rFonts w:ascii="Times New Roman" w:hAnsi="Times New Roman"/>
          <w:sz w:val="24"/>
          <w:szCs w:val="24"/>
          <w:lang w:eastAsia="fr-FR"/>
        </w:rPr>
        <w:t>e</w:t>
      </w:r>
      <w:r w:rsidRPr="0061663A">
        <w:rPr>
          <w:rFonts w:ascii="Times New Roman" w:hAnsi="Times New Roman"/>
          <w:sz w:val="24"/>
          <w:szCs w:val="24"/>
          <w:lang w:eastAsia="fr-FR"/>
        </w:rPr>
        <w:t xml:space="preserve"> épingle à cheveux</w:t>
      </w:r>
      <w:r w:rsidR="00C7373D">
        <w:rPr>
          <w:rFonts w:ascii="Times New Roman" w:hAnsi="Times New Roman"/>
          <w:sz w:val="24"/>
          <w:szCs w:val="24"/>
          <w:lang w:eastAsia="fr-FR"/>
        </w:rPr>
        <w:t xml:space="preserve"> (hairpin)</w:t>
      </w:r>
      <w:r w:rsidRPr="0061663A">
        <w:rPr>
          <w:rFonts w:ascii="Times New Roman" w:hAnsi="Times New Roman"/>
          <w:sz w:val="24"/>
          <w:szCs w:val="24"/>
          <w:lang w:eastAsia="fr-FR"/>
        </w:rPr>
        <w:t>, un</w:t>
      </w:r>
      <w:r w:rsidR="00DB0C05">
        <w:rPr>
          <w:rFonts w:ascii="Times New Roman" w:hAnsi="Times New Roman"/>
          <w:sz w:val="24"/>
          <w:szCs w:val="24"/>
          <w:lang w:eastAsia="fr-FR"/>
        </w:rPr>
        <w:t>e compensation c</w:t>
      </w:r>
      <w:r w:rsidRPr="0061663A">
        <w:rPr>
          <w:rFonts w:ascii="Times New Roman" w:hAnsi="Times New Roman"/>
          <w:sz w:val="24"/>
          <w:szCs w:val="24"/>
          <w:lang w:eastAsia="fr-FR"/>
        </w:rPr>
        <w:t>apacit</w:t>
      </w:r>
      <w:r w:rsidR="00DB0C05">
        <w:rPr>
          <w:rFonts w:ascii="Times New Roman" w:hAnsi="Times New Roman"/>
          <w:sz w:val="24"/>
          <w:szCs w:val="24"/>
          <w:lang w:eastAsia="fr-FR"/>
        </w:rPr>
        <w:t>ive</w:t>
      </w:r>
      <w:r w:rsidRPr="0061663A">
        <w:rPr>
          <w:rFonts w:ascii="Times New Roman" w:hAnsi="Times New Roman"/>
          <w:sz w:val="24"/>
          <w:szCs w:val="24"/>
          <w:lang w:eastAsia="fr-FR"/>
        </w:rPr>
        <w:t xml:space="preserve"> </w:t>
      </w:r>
      <w:r w:rsidR="00C7373D">
        <w:rPr>
          <w:rFonts w:ascii="Times New Roman" w:hAnsi="Times New Roman"/>
          <w:sz w:val="24"/>
          <w:szCs w:val="24"/>
          <w:lang w:eastAsia="fr-FR"/>
        </w:rPr>
        <w:t xml:space="preserve">(capacitance) </w:t>
      </w:r>
      <w:r w:rsidR="00686BAA">
        <w:rPr>
          <w:rFonts w:ascii="Times New Roman" w:hAnsi="Times New Roman"/>
          <w:sz w:val="24"/>
          <w:szCs w:val="24"/>
          <w:lang w:eastAsia="fr-FR"/>
        </w:rPr>
        <w:t xml:space="preserve">ou </w:t>
      </w:r>
      <w:r w:rsidR="00C7373D">
        <w:rPr>
          <w:rFonts w:ascii="Times New Roman" w:hAnsi="Times New Roman"/>
          <w:sz w:val="24"/>
          <w:szCs w:val="24"/>
          <w:lang w:eastAsia="fr-FR"/>
        </w:rPr>
        <w:t xml:space="preserve">une impédance quelconque (Optional </w:t>
      </w:r>
      <w:r w:rsidRPr="0061663A">
        <w:rPr>
          <w:rFonts w:ascii="Times New Roman" w:hAnsi="Times New Roman"/>
          <w:sz w:val="24"/>
          <w:szCs w:val="24"/>
          <w:lang w:eastAsia="fr-FR"/>
        </w:rPr>
        <w:t>Z</w:t>
      </w:r>
      <w:r w:rsidR="00C7373D">
        <w:rPr>
          <w:rFonts w:ascii="Times New Roman" w:hAnsi="Times New Roman"/>
          <w:sz w:val="24"/>
          <w:szCs w:val="24"/>
          <w:lang w:eastAsia="fr-FR"/>
        </w:rPr>
        <w:t>)</w:t>
      </w:r>
      <w:r w:rsidRPr="0061663A">
        <w:rPr>
          <w:rFonts w:ascii="Times New Roman" w:hAnsi="Times New Roman"/>
          <w:sz w:val="24"/>
          <w:szCs w:val="24"/>
          <w:lang w:eastAsia="fr-FR"/>
        </w:rPr>
        <w:t>. L</w:t>
      </w:r>
      <w:r w:rsidR="00DB0C05">
        <w:rPr>
          <w:rFonts w:ascii="Times New Roman" w:hAnsi="Times New Roman"/>
          <w:sz w:val="24"/>
          <w:szCs w:val="24"/>
          <w:lang w:eastAsia="fr-FR"/>
        </w:rPr>
        <w:t>’</w:t>
      </w:r>
      <w:r w:rsidRPr="0061663A">
        <w:rPr>
          <w:rFonts w:ascii="Times New Roman" w:hAnsi="Times New Roman"/>
          <w:sz w:val="24"/>
          <w:szCs w:val="24"/>
          <w:lang w:eastAsia="fr-FR"/>
        </w:rPr>
        <w:t xml:space="preserve">épingle à cheveux </w:t>
      </w:r>
      <w:r w:rsidR="00DB0C05">
        <w:rPr>
          <w:rFonts w:ascii="Times New Roman" w:hAnsi="Times New Roman"/>
          <w:sz w:val="24"/>
          <w:szCs w:val="24"/>
          <w:lang w:eastAsia="fr-FR"/>
        </w:rPr>
        <w:t xml:space="preserve">pour </w:t>
      </w:r>
      <w:r w:rsidR="00686BAA">
        <w:rPr>
          <w:rFonts w:ascii="Times New Roman" w:hAnsi="Times New Roman"/>
          <w:sz w:val="24"/>
          <w:szCs w:val="24"/>
          <w:lang w:eastAsia="fr-FR"/>
        </w:rPr>
        <w:t xml:space="preserve">un </w:t>
      </w:r>
      <w:r w:rsidRPr="0061663A">
        <w:rPr>
          <w:rFonts w:ascii="Times New Roman" w:hAnsi="Times New Roman"/>
          <w:sz w:val="24"/>
          <w:szCs w:val="24"/>
          <w:lang w:eastAsia="fr-FR"/>
        </w:rPr>
        <w:t xml:space="preserve">jX </w:t>
      </w:r>
      <w:r w:rsidR="00686BAA">
        <w:rPr>
          <w:rFonts w:ascii="Times New Roman" w:hAnsi="Times New Roman"/>
          <w:sz w:val="24"/>
          <w:szCs w:val="24"/>
          <w:lang w:eastAsia="fr-FR"/>
        </w:rPr>
        <w:t xml:space="preserve">négatif </w:t>
      </w:r>
      <w:r w:rsidRPr="0061663A">
        <w:rPr>
          <w:rFonts w:ascii="Times New Roman" w:hAnsi="Times New Roman"/>
          <w:sz w:val="24"/>
          <w:szCs w:val="24"/>
          <w:lang w:eastAsia="fr-FR"/>
        </w:rPr>
        <w:t>(capacitif) et l</w:t>
      </w:r>
      <w:r w:rsidR="00DB0C05">
        <w:rPr>
          <w:rFonts w:ascii="Times New Roman" w:hAnsi="Times New Roman"/>
          <w:sz w:val="24"/>
          <w:szCs w:val="24"/>
          <w:lang w:eastAsia="fr-FR"/>
        </w:rPr>
        <w:t>a compensation c</w:t>
      </w:r>
      <w:r w:rsidRPr="0061663A">
        <w:rPr>
          <w:rFonts w:ascii="Times New Roman" w:hAnsi="Times New Roman"/>
          <w:sz w:val="24"/>
          <w:szCs w:val="24"/>
          <w:lang w:eastAsia="fr-FR"/>
        </w:rPr>
        <w:t>apacit</w:t>
      </w:r>
      <w:r w:rsidR="00DB0C05">
        <w:rPr>
          <w:rFonts w:ascii="Times New Roman" w:hAnsi="Times New Roman"/>
          <w:sz w:val="24"/>
          <w:szCs w:val="24"/>
          <w:lang w:eastAsia="fr-FR"/>
        </w:rPr>
        <w:t xml:space="preserve">ive pour un </w:t>
      </w:r>
      <w:r w:rsidRPr="0061663A">
        <w:rPr>
          <w:rFonts w:ascii="Times New Roman" w:hAnsi="Times New Roman"/>
          <w:sz w:val="24"/>
          <w:szCs w:val="24"/>
          <w:lang w:eastAsia="fr-FR"/>
        </w:rPr>
        <w:t xml:space="preserve">jX </w:t>
      </w:r>
      <w:r w:rsidR="00686BAA">
        <w:rPr>
          <w:rFonts w:ascii="Times New Roman" w:hAnsi="Times New Roman"/>
          <w:sz w:val="24"/>
          <w:szCs w:val="24"/>
          <w:lang w:eastAsia="fr-FR"/>
        </w:rPr>
        <w:t xml:space="preserve">positif </w:t>
      </w:r>
      <w:r w:rsidRPr="0061663A">
        <w:rPr>
          <w:rFonts w:ascii="Times New Roman" w:hAnsi="Times New Roman"/>
          <w:sz w:val="24"/>
          <w:szCs w:val="24"/>
          <w:lang w:eastAsia="fr-FR"/>
        </w:rPr>
        <w:t>(inductif)</w:t>
      </w:r>
      <w:r w:rsidR="00125BF5" w:rsidRPr="0061663A">
        <w:rPr>
          <w:rFonts w:ascii="Times New Roman" w:hAnsi="Times New Roman"/>
          <w:sz w:val="24"/>
          <w:szCs w:val="24"/>
          <w:lang w:eastAsia="fr-FR"/>
        </w:rPr>
        <w:t>.</w:t>
      </w:r>
    </w:p>
    <w:p w:rsidR="00125BF5" w:rsidRPr="00DB0C05" w:rsidRDefault="00DB0C05" w:rsidP="00C7373D">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ind w:left="708"/>
        <w:rPr>
          <w:rFonts w:ascii="Times New Roman" w:hAnsi="Times New Roman"/>
          <w:sz w:val="24"/>
          <w:szCs w:val="24"/>
          <w:lang w:eastAsia="fr-FR"/>
        </w:rPr>
      </w:pPr>
      <w:r w:rsidRPr="00DB0C05">
        <w:rPr>
          <w:rFonts w:ascii="Times New Roman" w:hAnsi="Times New Roman"/>
          <w:sz w:val="24"/>
          <w:szCs w:val="24"/>
          <w:lang w:eastAsia="fr-FR"/>
        </w:rPr>
        <w:t xml:space="preserve">L'optimisation </w:t>
      </w:r>
      <w:r>
        <w:rPr>
          <w:rFonts w:ascii="Times New Roman" w:hAnsi="Times New Roman"/>
          <w:sz w:val="24"/>
          <w:szCs w:val="24"/>
          <w:lang w:eastAsia="fr-FR"/>
        </w:rPr>
        <w:t xml:space="preserve">du courant </w:t>
      </w:r>
      <w:r w:rsidRPr="00DB0C05">
        <w:rPr>
          <w:rFonts w:ascii="Times New Roman" w:hAnsi="Times New Roman"/>
          <w:sz w:val="24"/>
          <w:szCs w:val="24"/>
          <w:lang w:eastAsia="fr-FR"/>
        </w:rPr>
        <w:t xml:space="preserve">tente de maximiser ou de minimiser </w:t>
      </w:r>
      <w:r w:rsidR="00305FA4">
        <w:rPr>
          <w:rFonts w:ascii="Times New Roman" w:hAnsi="Times New Roman"/>
          <w:sz w:val="24"/>
          <w:szCs w:val="24"/>
          <w:lang w:eastAsia="fr-FR"/>
        </w:rPr>
        <w:t xml:space="preserve">au </w:t>
      </w:r>
      <w:r w:rsidRPr="00DB0C05">
        <w:rPr>
          <w:rFonts w:ascii="Times New Roman" w:hAnsi="Times New Roman"/>
          <w:sz w:val="24"/>
          <w:szCs w:val="24"/>
          <w:lang w:eastAsia="fr-FR"/>
        </w:rPr>
        <w:t>point d</w:t>
      </w:r>
      <w:r w:rsidR="00305FA4">
        <w:rPr>
          <w:rFonts w:ascii="Times New Roman" w:hAnsi="Times New Roman"/>
          <w:sz w:val="24"/>
          <w:szCs w:val="24"/>
          <w:lang w:eastAsia="fr-FR"/>
        </w:rPr>
        <w:t>e pulsation renseigné</w:t>
      </w:r>
      <w:r w:rsidR="00125BF5" w:rsidRPr="00DB0C05">
        <w:rPr>
          <w:rFonts w:ascii="Times New Roman" w:hAnsi="Times New Roman"/>
          <w:sz w:val="24"/>
          <w:szCs w:val="24"/>
          <w:lang w:eastAsia="fr-FR"/>
        </w:rPr>
        <w:t xml:space="preserve">. </w:t>
      </w:r>
    </w:p>
    <w:p w:rsidR="00C7373D" w:rsidRPr="0061663A" w:rsidRDefault="00C7373D" w:rsidP="00C7373D">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Pr>
          <w:rFonts w:ascii="Times New Roman" w:hAnsi="Times New Roman"/>
          <w:sz w:val="24"/>
          <w:szCs w:val="24"/>
          <w:lang w:eastAsia="fr-FR"/>
        </w:rPr>
        <w:t xml:space="preserve">Utilisez </w:t>
      </w:r>
      <w:r w:rsidRPr="0058042C">
        <w:rPr>
          <w:rFonts w:ascii="Times New Roman" w:hAnsi="Times New Roman"/>
          <w:sz w:val="24"/>
          <w:szCs w:val="24"/>
          <w:lang w:eastAsia="fr-FR"/>
        </w:rPr>
        <w:t xml:space="preserve">le bouton </w:t>
      </w:r>
      <w:r>
        <w:rPr>
          <w:rFonts w:ascii="Times New Roman" w:hAnsi="Times New Roman"/>
          <w:sz w:val="24"/>
          <w:szCs w:val="24"/>
          <w:lang w:eastAsia="fr-FR"/>
        </w:rPr>
        <w:t xml:space="preserve">Bande </w:t>
      </w:r>
      <w:r w:rsidRPr="0058042C">
        <w:rPr>
          <w:rFonts w:ascii="Times New Roman" w:hAnsi="Times New Roman"/>
          <w:sz w:val="24"/>
          <w:szCs w:val="24"/>
          <w:lang w:eastAsia="fr-FR"/>
        </w:rPr>
        <w:t>pour o</w:t>
      </w:r>
      <w:r>
        <w:rPr>
          <w:rFonts w:ascii="Times New Roman" w:hAnsi="Times New Roman"/>
          <w:sz w:val="24"/>
          <w:szCs w:val="24"/>
          <w:lang w:eastAsia="fr-FR"/>
        </w:rPr>
        <w:t xml:space="preserve">uvrir une </w:t>
      </w:r>
      <w:r w:rsidRPr="0058042C">
        <w:rPr>
          <w:rFonts w:ascii="Times New Roman" w:hAnsi="Times New Roman"/>
          <w:sz w:val="24"/>
          <w:szCs w:val="24"/>
          <w:lang w:eastAsia="fr-FR"/>
        </w:rPr>
        <w:t>boîte de dialogue</w:t>
      </w:r>
      <w:r>
        <w:rPr>
          <w:rFonts w:ascii="Times New Roman" w:hAnsi="Times New Roman"/>
          <w:sz w:val="24"/>
          <w:szCs w:val="24"/>
          <w:lang w:eastAsia="fr-FR"/>
        </w:rPr>
        <w:t xml:space="preserve"> dans l</w:t>
      </w:r>
      <w:r w:rsidRPr="0058042C">
        <w:rPr>
          <w:rFonts w:ascii="Times New Roman" w:hAnsi="Times New Roman"/>
          <w:sz w:val="24"/>
          <w:szCs w:val="24"/>
          <w:lang w:eastAsia="fr-FR"/>
        </w:rPr>
        <w:t>aquelle vous pou</w:t>
      </w:r>
      <w:r>
        <w:rPr>
          <w:rFonts w:ascii="Times New Roman" w:hAnsi="Times New Roman"/>
          <w:sz w:val="24"/>
          <w:szCs w:val="24"/>
          <w:lang w:eastAsia="fr-FR"/>
        </w:rPr>
        <w:t>rr</w:t>
      </w:r>
      <w:r w:rsidRPr="0058042C">
        <w:rPr>
          <w:rFonts w:ascii="Times New Roman" w:hAnsi="Times New Roman"/>
          <w:sz w:val="24"/>
          <w:szCs w:val="24"/>
          <w:lang w:eastAsia="fr-FR"/>
        </w:rPr>
        <w:t xml:space="preserve">ez spécifier </w:t>
      </w:r>
      <w:r>
        <w:rPr>
          <w:rFonts w:ascii="Times New Roman" w:hAnsi="Times New Roman"/>
          <w:sz w:val="24"/>
          <w:szCs w:val="24"/>
          <w:lang w:eastAsia="fr-FR"/>
        </w:rPr>
        <w:t xml:space="preserve">une </w:t>
      </w:r>
      <w:r w:rsidRPr="0058042C">
        <w:rPr>
          <w:rFonts w:ascii="Times New Roman" w:hAnsi="Times New Roman"/>
          <w:sz w:val="24"/>
          <w:szCs w:val="24"/>
          <w:lang w:eastAsia="fr-FR"/>
        </w:rPr>
        <w:t xml:space="preserve">fréquence </w:t>
      </w:r>
      <w:r>
        <w:rPr>
          <w:rFonts w:ascii="Times New Roman" w:hAnsi="Times New Roman"/>
          <w:sz w:val="24"/>
          <w:szCs w:val="24"/>
          <w:lang w:eastAsia="fr-FR"/>
        </w:rPr>
        <w:t xml:space="preserve">par bande </w:t>
      </w:r>
      <w:r w:rsidRPr="0058042C">
        <w:rPr>
          <w:rFonts w:ascii="Times New Roman" w:hAnsi="Times New Roman"/>
          <w:sz w:val="24"/>
          <w:szCs w:val="24"/>
          <w:lang w:eastAsia="fr-FR"/>
        </w:rPr>
        <w:t xml:space="preserve">et la source. </w:t>
      </w:r>
      <w:r w:rsidRPr="00C7373D">
        <w:rPr>
          <w:rFonts w:ascii="Times New Roman" w:hAnsi="Times New Roman"/>
          <w:sz w:val="24"/>
          <w:szCs w:val="24"/>
          <w:lang w:eastAsia="fr-FR"/>
        </w:rPr>
        <w:t xml:space="preserve">Ceci est utile pour optimiser une antenne multi-bande. </w:t>
      </w:r>
      <w:r w:rsidRPr="0061663A">
        <w:rPr>
          <w:rFonts w:ascii="Times New Roman" w:hAnsi="Times New Roman"/>
          <w:sz w:val="24"/>
          <w:szCs w:val="24"/>
          <w:lang w:eastAsia="fr-FR"/>
        </w:rPr>
        <w:t xml:space="preserve">Par défaut, MMANA-GAL traite </w:t>
      </w:r>
      <w:r>
        <w:rPr>
          <w:rFonts w:ascii="Times New Roman" w:hAnsi="Times New Roman"/>
          <w:sz w:val="24"/>
          <w:szCs w:val="24"/>
          <w:lang w:eastAsia="fr-FR"/>
        </w:rPr>
        <w:t xml:space="preserve">uniquement </w:t>
      </w:r>
      <w:r w:rsidRPr="0061663A">
        <w:rPr>
          <w:rFonts w:ascii="Times New Roman" w:hAnsi="Times New Roman"/>
          <w:sz w:val="24"/>
          <w:szCs w:val="24"/>
          <w:lang w:eastAsia="fr-FR"/>
        </w:rPr>
        <w:t>la fréquence et la source utilisées pour le calcul</w:t>
      </w:r>
      <w:r>
        <w:rPr>
          <w:rFonts w:ascii="Times New Roman" w:hAnsi="Times New Roman"/>
          <w:sz w:val="24"/>
          <w:szCs w:val="24"/>
          <w:lang w:eastAsia="fr-FR"/>
        </w:rPr>
        <w:t>.</w:t>
      </w:r>
    </w:p>
    <w:p w:rsidR="00125BF5" w:rsidRPr="00305FA4" w:rsidRDefault="00305FA4" w:rsidP="00125BF5">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305FA4">
        <w:rPr>
          <w:rFonts w:ascii="Times New Roman" w:hAnsi="Times New Roman"/>
          <w:sz w:val="24"/>
          <w:szCs w:val="24"/>
          <w:lang w:eastAsia="fr-FR"/>
        </w:rPr>
        <w:t xml:space="preserve">Les paramètres que </w:t>
      </w:r>
      <w:r w:rsidR="00125BF5" w:rsidRPr="00305FA4">
        <w:rPr>
          <w:rFonts w:ascii="Times New Roman" w:hAnsi="Times New Roman"/>
          <w:sz w:val="24"/>
          <w:szCs w:val="24"/>
          <w:lang w:eastAsia="fr-FR"/>
        </w:rPr>
        <w:t xml:space="preserve">MMANA-GAL </w:t>
      </w:r>
      <w:r w:rsidRPr="00305FA4">
        <w:rPr>
          <w:rFonts w:ascii="Times New Roman" w:hAnsi="Times New Roman"/>
          <w:sz w:val="24"/>
          <w:szCs w:val="24"/>
          <w:lang w:eastAsia="fr-FR"/>
        </w:rPr>
        <w:t xml:space="preserve">modifie </w:t>
      </w:r>
      <w:r w:rsidR="00010637">
        <w:rPr>
          <w:rFonts w:ascii="Times New Roman" w:hAnsi="Times New Roman"/>
          <w:sz w:val="24"/>
          <w:szCs w:val="24"/>
          <w:lang w:eastAsia="fr-FR"/>
        </w:rPr>
        <w:t>d</w:t>
      </w:r>
      <w:r w:rsidRPr="00305FA4">
        <w:rPr>
          <w:rFonts w:ascii="Times New Roman" w:hAnsi="Times New Roman"/>
          <w:sz w:val="24"/>
          <w:szCs w:val="24"/>
          <w:lang w:eastAsia="fr-FR"/>
        </w:rPr>
        <w:t>urant la procédure d’optimisation sont</w:t>
      </w:r>
      <w:r w:rsidR="00125BF5" w:rsidRPr="00305FA4">
        <w:rPr>
          <w:rFonts w:ascii="Times New Roman" w:hAnsi="Times New Roman"/>
          <w:sz w:val="24"/>
          <w:szCs w:val="24"/>
          <w:lang w:eastAsia="fr-FR"/>
        </w:rPr>
        <w:t xml:space="preserve">: </w:t>
      </w:r>
    </w:p>
    <w:p w:rsidR="00125BF5" w:rsidRPr="00125BF5" w:rsidRDefault="002407EB" w:rsidP="005D2664">
      <w:pPr>
        <w:numPr>
          <w:ilvl w:val="0"/>
          <w:numId w:val="24"/>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Pr>
          <w:rFonts w:ascii="Times New Roman" w:hAnsi="Times New Roman"/>
          <w:sz w:val="24"/>
          <w:szCs w:val="24"/>
          <w:lang w:eastAsia="fr-FR"/>
        </w:rPr>
        <w:t>Coordonnées et rayon du conducteur</w:t>
      </w:r>
    </w:p>
    <w:p w:rsidR="00125BF5" w:rsidRPr="00305FA4" w:rsidRDefault="00305FA4" w:rsidP="005D2664">
      <w:pPr>
        <w:numPr>
          <w:ilvl w:val="0"/>
          <w:numId w:val="24"/>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305FA4">
        <w:rPr>
          <w:rFonts w:ascii="Times New Roman" w:hAnsi="Times New Roman"/>
          <w:sz w:val="24"/>
          <w:szCs w:val="24"/>
          <w:lang w:eastAsia="fr-FR"/>
        </w:rPr>
        <w:t xml:space="preserve">Longueur de </w:t>
      </w:r>
      <w:r w:rsidR="002407EB">
        <w:rPr>
          <w:rFonts w:ascii="Times New Roman" w:hAnsi="Times New Roman"/>
          <w:sz w:val="24"/>
          <w:szCs w:val="24"/>
          <w:lang w:eastAsia="fr-FR"/>
        </w:rPr>
        <w:t>conducteur</w:t>
      </w:r>
      <w:r w:rsidRPr="00305FA4">
        <w:rPr>
          <w:rFonts w:ascii="Times New Roman" w:hAnsi="Times New Roman"/>
          <w:sz w:val="24"/>
          <w:szCs w:val="24"/>
          <w:lang w:eastAsia="fr-FR"/>
        </w:rPr>
        <w:t>, azimut et zénith</w:t>
      </w:r>
      <w:r w:rsidR="00125BF5" w:rsidRPr="00305FA4">
        <w:rPr>
          <w:rFonts w:ascii="Times New Roman" w:hAnsi="Times New Roman"/>
          <w:sz w:val="24"/>
          <w:szCs w:val="24"/>
          <w:lang w:eastAsia="fr-FR"/>
        </w:rPr>
        <w:t xml:space="preserve"> </w:t>
      </w:r>
      <w:r w:rsidR="002407EB" w:rsidRPr="00305FA4">
        <w:rPr>
          <w:rFonts w:ascii="Times New Roman" w:hAnsi="Times New Roman"/>
          <w:sz w:val="24"/>
          <w:szCs w:val="24"/>
          <w:lang w:eastAsia="fr-FR"/>
        </w:rPr>
        <w:t>(en coordonnées polaires)</w:t>
      </w:r>
    </w:p>
    <w:p w:rsidR="00125BF5" w:rsidRPr="00125BF5" w:rsidRDefault="00305FA4" w:rsidP="005D2664">
      <w:pPr>
        <w:numPr>
          <w:ilvl w:val="0"/>
          <w:numId w:val="24"/>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305FA4">
        <w:rPr>
          <w:rFonts w:ascii="Times New Roman" w:hAnsi="Times New Roman"/>
          <w:sz w:val="24"/>
          <w:szCs w:val="24"/>
          <w:lang w:eastAsia="fr-FR"/>
        </w:rPr>
        <w:t>Largeur, périmètre et rayon de</w:t>
      </w:r>
      <w:r w:rsidR="002407EB">
        <w:rPr>
          <w:rFonts w:ascii="Times New Roman" w:hAnsi="Times New Roman"/>
          <w:sz w:val="24"/>
          <w:szCs w:val="24"/>
          <w:lang w:eastAsia="fr-FR"/>
        </w:rPr>
        <w:t xml:space="preserve">s </w:t>
      </w:r>
      <w:r w:rsidRPr="00305FA4">
        <w:rPr>
          <w:rFonts w:ascii="Times New Roman" w:hAnsi="Times New Roman"/>
          <w:sz w:val="24"/>
          <w:szCs w:val="24"/>
          <w:lang w:eastAsia="fr-FR"/>
        </w:rPr>
        <w:t>élément</w:t>
      </w:r>
      <w:r w:rsidR="002407EB">
        <w:rPr>
          <w:rFonts w:ascii="Times New Roman" w:hAnsi="Times New Roman"/>
          <w:sz w:val="24"/>
          <w:szCs w:val="24"/>
          <w:lang w:eastAsia="fr-FR"/>
        </w:rPr>
        <w:t>s</w:t>
      </w:r>
    </w:p>
    <w:p w:rsidR="00125BF5" w:rsidRPr="00125BF5" w:rsidRDefault="00305FA4" w:rsidP="005D2664">
      <w:pPr>
        <w:numPr>
          <w:ilvl w:val="0"/>
          <w:numId w:val="24"/>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Pr>
          <w:rFonts w:ascii="Times New Roman" w:hAnsi="Times New Roman"/>
          <w:sz w:val="24"/>
          <w:szCs w:val="24"/>
          <w:lang w:eastAsia="fr-FR"/>
        </w:rPr>
        <w:t>Paramètres des charges</w:t>
      </w:r>
    </w:p>
    <w:p w:rsidR="00125BF5" w:rsidRPr="00125BF5" w:rsidRDefault="00305FA4" w:rsidP="005D2664">
      <w:pPr>
        <w:numPr>
          <w:ilvl w:val="0"/>
          <w:numId w:val="24"/>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305FA4">
        <w:rPr>
          <w:rFonts w:ascii="Times New Roman" w:hAnsi="Times New Roman"/>
          <w:sz w:val="24"/>
          <w:szCs w:val="24"/>
          <w:lang w:eastAsia="fr-FR"/>
        </w:rPr>
        <w:t>Hauteur de l'antenne</w:t>
      </w:r>
      <w:r w:rsidR="00125BF5" w:rsidRPr="00125BF5">
        <w:rPr>
          <w:rFonts w:ascii="Times New Roman" w:hAnsi="Times New Roman"/>
          <w:sz w:val="24"/>
          <w:szCs w:val="24"/>
          <w:lang w:eastAsia="fr-FR"/>
        </w:rPr>
        <w:t xml:space="preserve"> </w:t>
      </w:r>
    </w:p>
    <w:p w:rsidR="00125BF5" w:rsidRPr="00125BF5" w:rsidRDefault="00305FA4" w:rsidP="005D2664">
      <w:pPr>
        <w:numPr>
          <w:ilvl w:val="0"/>
          <w:numId w:val="24"/>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Pr>
          <w:rFonts w:ascii="Times New Roman" w:hAnsi="Times New Roman"/>
          <w:sz w:val="24"/>
          <w:szCs w:val="24"/>
          <w:lang w:eastAsia="fr-FR"/>
        </w:rPr>
        <w:t>Fré</w:t>
      </w:r>
      <w:r w:rsidR="00125BF5" w:rsidRPr="00125BF5">
        <w:rPr>
          <w:rFonts w:ascii="Times New Roman" w:hAnsi="Times New Roman"/>
          <w:sz w:val="24"/>
          <w:szCs w:val="24"/>
          <w:lang w:eastAsia="fr-FR"/>
        </w:rPr>
        <w:t>quenc</w:t>
      </w:r>
      <w:r>
        <w:rPr>
          <w:rFonts w:ascii="Times New Roman" w:hAnsi="Times New Roman"/>
          <w:sz w:val="24"/>
          <w:szCs w:val="24"/>
          <w:lang w:eastAsia="fr-FR"/>
        </w:rPr>
        <w:t>e</w:t>
      </w:r>
    </w:p>
    <w:p w:rsidR="00125BF5" w:rsidRPr="00305FA4" w:rsidRDefault="00305FA4" w:rsidP="005D2664">
      <w:pPr>
        <w:numPr>
          <w:ilvl w:val="0"/>
          <w:numId w:val="24"/>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305FA4">
        <w:rPr>
          <w:rFonts w:ascii="Times New Roman" w:hAnsi="Times New Roman"/>
          <w:sz w:val="24"/>
          <w:szCs w:val="24"/>
          <w:lang w:eastAsia="fr-FR"/>
        </w:rPr>
        <w:t>Tension et phase de</w:t>
      </w:r>
      <w:r w:rsidR="00C87B92">
        <w:rPr>
          <w:rFonts w:ascii="Times New Roman" w:hAnsi="Times New Roman"/>
          <w:sz w:val="24"/>
          <w:szCs w:val="24"/>
          <w:lang w:eastAsia="fr-FR"/>
        </w:rPr>
        <w:t>s</w:t>
      </w:r>
      <w:r w:rsidRPr="00305FA4">
        <w:rPr>
          <w:rFonts w:ascii="Times New Roman" w:hAnsi="Times New Roman"/>
          <w:sz w:val="24"/>
          <w:szCs w:val="24"/>
          <w:lang w:eastAsia="fr-FR"/>
        </w:rPr>
        <w:t xml:space="preserve"> source</w:t>
      </w:r>
      <w:r w:rsidR="00C87B92">
        <w:rPr>
          <w:rFonts w:ascii="Times New Roman" w:hAnsi="Times New Roman"/>
          <w:sz w:val="24"/>
          <w:szCs w:val="24"/>
          <w:lang w:eastAsia="fr-FR"/>
        </w:rPr>
        <w:t>s</w:t>
      </w:r>
    </w:p>
    <w:p w:rsidR="00125BF5" w:rsidRPr="00D246D7" w:rsidRDefault="00FC2F98" w:rsidP="005D2664">
      <w:pPr>
        <w:numPr>
          <w:ilvl w:val="0"/>
          <w:numId w:val="24"/>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Pr>
          <w:rFonts w:ascii="Times New Roman" w:hAnsi="Times New Roman"/>
          <w:sz w:val="24"/>
          <w:szCs w:val="24"/>
          <w:lang w:eastAsia="fr-FR"/>
        </w:rPr>
        <w:t>L’intervalle d’e</w:t>
      </w:r>
      <w:r w:rsidR="00C7373D" w:rsidRPr="00D246D7">
        <w:rPr>
          <w:rFonts w:ascii="Times New Roman" w:hAnsi="Times New Roman"/>
          <w:sz w:val="24"/>
          <w:szCs w:val="24"/>
          <w:lang w:eastAsia="fr-FR"/>
        </w:rPr>
        <w:t>mpilement</w:t>
      </w:r>
    </w:p>
    <w:p w:rsidR="00010637" w:rsidRDefault="00010637" w:rsidP="00125BF5">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b/>
          <w:sz w:val="24"/>
          <w:szCs w:val="24"/>
          <w:lang w:eastAsia="fr-FR"/>
        </w:rPr>
      </w:pPr>
    </w:p>
    <w:p w:rsidR="00125BF5" w:rsidRPr="00BE25F6" w:rsidRDefault="00B765B0" w:rsidP="00125BF5">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b/>
          <w:color w:val="4F6228" w:themeColor="accent3" w:themeShade="80"/>
          <w:sz w:val="24"/>
          <w:szCs w:val="24"/>
          <w:lang w:eastAsia="fr-FR"/>
        </w:rPr>
      </w:pPr>
      <w:r w:rsidRPr="00BE25F6">
        <w:rPr>
          <w:rFonts w:ascii="Times New Roman" w:hAnsi="Times New Roman"/>
          <w:b/>
          <w:color w:val="4F6228" w:themeColor="accent3" w:themeShade="80"/>
          <w:sz w:val="24"/>
          <w:szCs w:val="24"/>
          <w:lang w:eastAsia="fr-FR"/>
        </w:rPr>
        <w:t>Tableau des paramètres</w:t>
      </w:r>
    </w:p>
    <w:p w:rsidR="00010637" w:rsidRPr="00BE25F6" w:rsidRDefault="00010637" w:rsidP="00010637">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rPr>
          <w:rFonts w:ascii="Times New Roman" w:hAnsi="Times New Roman"/>
          <w:color w:val="4F6228" w:themeColor="accent3" w:themeShade="80"/>
          <w:sz w:val="24"/>
          <w:szCs w:val="24"/>
          <w:lang w:eastAsia="fr-FR"/>
        </w:rPr>
      </w:pPr>
      <w:r w:rsidRPr="00BE25F6">
        <w:rPr>
          <w:rFonts w:ascii="Times New Roman" w:hAnsi="Times New Roman"/>
          <w:color w:val="4F6228" w:themeColor="accent3" w:themeShade="80"/>
          <w:sz w:val="24"/>
          <w:szCs w:val="24"/>
          <w:lang w:eastAsia="fr-FR"/>
        </w:rPr>
        <w:lastRenderedPageBreak/>
        <w:t>Ce tableau permet d’</w:t>
      </w:r>
      <w:r w:rsidR="00BE25F6" w:rsidRPr="00BE25F6">
        <w:rPr>
          <w:rFonts w:ascii="Times New Roman" w:hAnsi="Times New Roman"/>
          <w:color w:val="4F6228" w:themeColor="accent3" w:themeShade="80"/>
          <w:sz w:val="24"/>
          <w:szCs w:val="24"/>
          <w:lang w:eastAsia="fr-FR"/>
        </w:rPr>
        <w:t>indiquer l</w:t>
      </w:r>
      <w:r w:rsidRPr="00BE25F6">
        <w:rPr>
          <w:rFonts w:ascii="Times New Roman" w:hAnsi="Times New Roman"/>
          <w:color w:val="4F6228" w:themeColor="accent3" w:themeShade="80"/>
          <w:sz w:val="24"/>
          <w:szCs w:val="24"/>
          <w:lang w:eastAsia="fr-FR"/>
        </w:rPr>
        <w:t xml:space="preserve">es </w:t>
      </w:r>
      <w:r w:rsidR="00387A14">
        <w:rPr>
          <w:rFonts w:ascii="Times New Roman" w:hAnsi="Times New Roman"/>
          <w:color w:val="4F6228" w:themeColor="accent3" w:themeShade="80"/>
          <w:sz w:val="24"/>
          <w:szCs w:val="24"/>
          <w:lang w:eastAsia="fr-FR"/>
        </w:rPr>
        <w:t xml:space="preserve">limites de variation </w:t>
      </w:r>
      <w:r w:rsidRPr="00BE25F6">
        <w:rPr>
          <w:rFonts w:ascii="Times New Roman" w:hAnsi="Times New Roman"/>
          <w:color w:val="4F6228" w:themeColor="accent3" w:themeShade="80"/>
          <w:sz w:val="24"/>
          <w:szCs w:val="24"/>
          <w:lang w:eastAsia="fr-FR"/>
        </w:rPr>
        <w:t>à utiliser lors de l’optimisation</w:t>
      </w:r>
      <w:r w:rsidR="00BE25F6" w:rsidRPr="00BE25F6">
        <w:rPr>
          <w:rFonts w:ascii="Times New Roman" w:hAnsi="Times New Roman"/>
          <w:color w:val="4F6228" w:themeColor="accent3" w:themeShade="80"/>
          <w:sz w:val="24"/>
          <w:szCs w:val="24"/>
          <w:lang w:eastAsia="fr-FR"/>
        </w:rPr>
        <w:t>.</w:t>
      </w:r>
    </w:p>
    <w:p w:rsidR="00B765B0" w:rsidRDefault="00B765B0" w:rsidP="00125BF5">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B765B0">
        <w:rPr>
          <w:rFonts w:ascii="Times New Roman" w:hAnsi="Times New Roman"/>
          <w:sz w:val="24"/>
          <w:szCs w:val="24"/>
          <w:lang w:eastAsia="fr-FR"/>
        </w:rPr>
        <w:t xml:space="preserve">Vous pouvez </w:t>
      </w:r>
      <w:r>
        <w:rPr>
          <w:rFonts w:ascii="Times New Roman" w:hAnsi="Times New Roman"/>
          <w:sz w:val="24"/>
          <w:szCs w:val="24"/>
          <w:lang w:eastAsia="fr-FR"/>
        </w:rPr>
        <w:t xml:space="preserve">renseigner jusqu’à </w:t>
      </w:r>
      <w:r w:rsidRPr="00B765B0">
        <w:rPr>
          <w:rFonts w:ascii="Times New Roman" w:hAnsi="Times New Roman"/>
          <w:sz w:val="24"/>
          <w:szCs w:val="24"/>
          <w:lang w:eastAsia="fr-FR"/>
        </w:rPr>
        <w:t xml:space="preserve">128 </w:t>
      </w:r>
      <w:r w:rsidR="00FC2F98">
        <w:rPr>
          <w:rFonts w:ascii="Times New Roman" w:hAnsi="Times New Roman"/>
          <w:sz w:val="24"/>
          <w:szCs w:val="24"/>
          <w:lang w:eastAsia="fr-FR"/>
        </w:rPr>
        <w:t>lignes de paramètre</w:t>
      </w:r>
      <w:r w:rsidRPr="00B765B0">
        <w:rPr>
          <w:rFonts w:ascii="Times New Roman" w:hAnsi="Times New Roman"/>
          <w:sz w:val="24"/>
          <w:szCs w:val="24"/>
          <w:lang w:eastAsia="fr-FR"/>
        </w:rPr>
        <w:t xml:space="preserve">. </w:t>
      </w:r>
    </w:p>
    <w:p w:rsidR="00125BF5" w:rsidRDefault="00010637" w:rsidP="00125BF5">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BE25F6">
        <w:rPr>
          <w:rFonts w:ascii="Times New Roman" w:hAnsi="Times New Roman"/>
          <w:color w:val="4F6228" w:themeColor="accent3" w:themeShade="80"/>
          <w:sz w:val="24"/>
          <w:szCs w:val="24"/>
          <w:lang w:eastAsia="fr-FR"/>
        </w:rPr>
        <w:t>Champs Type et Quoi</w:t>
      </w:r>
      <w:r w:rsidR="00B765B0" w:rsidRPr="00BE25F6">
        <w:rPr>
          <w:rFonts w:ascii="Times New Roman" w:hAnsi="Times New Roman"/>
          <w:color w:val="4F6228" w:themeColor="accent3" w:themeShade="80"/>
          <w:sz w:val="24"/>
          <w:szCs w:val="24"/>
          <w:lang w:eastAsia="fr-FR"/>
        </w:rPr>
        <w:t>:</w:t>
      </w:r>
      <w:r w:rsidR="00B765B0">
        <w:rPr>
          <w:rFonts w:ascii="Times New Roman" w:hAnsi="Times New Roman"/>
          <w:sz w:val="24"/>
          <w:szCs w:val="24"/>
          <w:lang w:eastAsia="fr-FR"/>
        </w:rPr>
        <w:t xml:space="preserve"> </w:t>
      </w:r>
      <w:r w:rsidR="00B765B0" w:rsidRPr="00B765B0">
        <w:rPr>
          <w:rFonts w:ascii="Times New Roman" w:hAnsi="Times New Roman"/>
          <w:sz w:val="24"/>
          <w:szCs w:val="24"/>
          <w:lang w:eastAsia="fr-FR"/>
        </w:rPr>
        <w:t xml:space="preserve">Appuyez sur la touche de retour ou cliquez sur </w:t>
      </w:r>
      <w:r w:rsidR="00B765B0">
        <w:rPr>
          <w:rFonts w:ascii="Times New Roman" w:hAnsi="Times New Roman"/>
          <w:sz w:val="24"/>
          <w:szCs w:val="24"/>
          <w:lang w:eastAsia="fr-FR"/>
        </w:rPr>
        <w:t xml:space="preserve">le </w:t>
      </w:r>
      <w:r w:rsidR="00B765B0" w:rsidRPr="00B765B0">
        <w:rPr>
          <w:rFonts w:ascii="Times New Roman" w:hAnsi="Times New Roman"/>
          <w:sz w:val="24"/>
          <w:szCs w:val="24"/>
          <w:lang w:eastAsia="fr-FR"/>
        </w:rPr>
        <w:t xml:space="preserve">champ </w:t>
      </w:r>
      <w:r w:rsidR="00B765B0">
        <w:rPr>
          <w:rFonts w:ascii="Times New Roman" w:hAnsi="Times New Roman"/>
          <w:sz w:val="24"/>
          <w:szCs w:val="24"/>
          <w:lang w:eastAsia="fr-FR"/>
        </w:rPr>
        <w:t>pour afficher la liste de choix</w:t>
      </w:r>
      <w:r w:rsidR="00B765B0" w:rsidRPr="00B765B0">
        <w:rPr>
          <w:rFonts w:ascii="Times New Roman" w:hAnsi="Times New Roman"/>
          <w:sz w:val="24"/>
          <w:szCs w:val="24"/>
          <w:lang w:eastAsia="fr-FR"/>
        </w:rPr>
        <w:t xml:space="preserve">. </w:t>
      </w:r>
      <w:r w:rsidR="00B765B0">
        <w:rPr>
          <w:rFonts w:ascii="Times New Roman" w:hAnsi="Times New Roman"/>
          <w:sz w:val="24"/>
          <w:szCs w:val="24"/>
          <w:lang w:eastAsia="fr-FR"/>
        </w:rPr>
        <w:br/>
      </w:r>
      <w:r w:rsidR="00B765B0" w:rsidRPr="00B765B0">
        <w:rPr>
          <w:rFonts w:ascii="Times New Roman" w:hAnsi="Times New Roman"/>
          <w:sz w:val="24"/>
          <w:szCs w:val="24"/>
          <w:lang w:eastAsia="fr-FR"/>
        </w:rPr>
        <w:t xml:space="preserve">Entrez une valeur manuellement dans </w:t>
      </w:r>
      <w:r w:rsidR="00B765B0">
        <w:rPr>
          <w:rFonts w:ascii="Times New Roman" w:hAnsi="Times New Roman"/>
          <w:sz w:val="24"/>
          <w:szCs w:val="24"/>
          <w:lang w:eastAsia="fr-FR"/>
        </w:rPr>
        <w:t xml:space="preserve">les </w:t>
      </w:r>
      <w:r w:rsidR="00B765B0" w:rsidRPr="00B765B0">
        <w:rPr>
          <w:rFonts w:ascii="Times New Roman" w:hAnsi="Times New Roman"/>
          <w:sz w:val="24"/>
          <w:szCs w:val="24"/>
          <w:lang w:eastAsia="fr-FR"/>
        </w:rPr>
        <w:t>autres champs</w:t>
      </w:r>
      <w:r w:rsidR="00125BF5" w:rsidRPr="00010637">
        <w:rPr>
          <w:rFonts w:ascii="Times New Roman" w:hAnsi="Times New Roman"/>
          <w:sz w:val="24"/>
          <w:szCs w:val="24"/>
          <w:lang w:eastAsia="fr-FR"/>
        </w:rPr>
        <w:t>.</w:t>
      </w:r>
    </w:p>
    <w:p w:rsidR="00A8692B" w:rsidRPr="00010637" w:rsidRDefault="00010637" w:rsidP="000F1E04">
      <w:pPr>
        <w:jc w:val="center"/>
        <w:rPr>
          <w:b/>
        </w:rPr>
      </w:pPr>
      <w:r w:rsidRPr="00BE25F6">
        <w:rPr>
          <w:rFonts w:ascii="Times New Roman" w:hAnsi="Times New Roman"/>
          <w:b/>
          <w:color w:val="4F6228" w:themeColor="accent3" w:themeShade="80"/>
          <w:sz w:val="24"/>
          <w:szCs w:val="24"/>
          <w:lang w:eastAsia="fr-FR"/>
        </w:rPr>
        <w:t>Type Conducteur:</w:t>
      </w:r>
      <w:r w:rsidRPr="00010637">
        <w:rPr>
          <w:rFonts w:ascii="Times New Roman" w:hAnsi="Times New Roman"/>
          <w:b/>
          <w:sz w:val="24"/>
          <w:szCs w:val="24"/>
          <w:lang w:eastAsia="fr-FR"/>
        </w:rPr>
        <w:t xml:space="preserve"> </w:t>
      </w:r>
      <w:r w:rsidR="00305FA4" w:rsidRPr="00010637">
        <w:rPr>
          <w:rFonts w:ascii="Times New Roman" w:hAnsi="Times New Roman"/>
          <w:b/>
          <w:sz w:val="24"/>
          <w:szCs w:val="24"/>
          <w:lang w:eastAsia="fr-FR"/>
        </w:rPr>
        <w:t>Coordonnées et rayon</w:t>
      </w:r>
    </w:p>
    <w:p w:rsidR="000F1E04" w:rsidRPr="008D56EA" w:rsidRDefault="000F1E04" w:rsidP="000F1E04">
      <w:pPr>
        <w:pStyle w:val="NormalWeb"/>
      </w:pPr>
      <w:r w:rsidRPr="000F1E04">
        <w:t xml:space="preserve">Ce sont les variables les plus basiques. </w:t>
      </w:r>
      <w:r w:rsidR="00BE25F6" w:rsidRPr="00BE25F6">
        <w:rPr>
          <w:color w:val="4F6228" w:themeColor="accent3" w:themeShade="80"/>
        </w:rPr>
        <w:t>Dans la colonne Quoi,</w:t>
      </w:r>
      <w:r w:rsidR="00BE25F6">
        <w:t xml:space="preserve"> v</w:t>
      </w:r>
      <w:r w:rsidRPr="000F1E04">
        <w:t xml:space="preserve">ous pouvez changer le X1, X2, Y1, Z1, Y2, Z2 et R du </w:t>
      </w:r>
      <w:r w:rsidR="008D56EA">
        <w:t>conducteur</w:t>
      </w:r>
      <w:r w:rsidRPr="000F1E04">
        <w:t xml:space="preserve">. </w:t>
      </w:r>
      <w:r w:rsidR="00010637">
        <w:br/>
      </w:r>
      <w:r w:rsidRPr="000F1E04">
        <w:t xml:space="preserve">Si le </w:t>
      </w:r>
      <w:r w:rsidR="00D40C17" w:rsidRPr="00D40C17">
        <w:t>conducteur</w:t>
      </w:r>
      <w:r w:rsidRPr="000F1E04">
        <w:t xml:space="preserve"> spécifié change de coordonnées, les </w:t>
      </w:r>
      <w:r w:rsidR="008D56EA">
        <w:t>conducteurs</w:t>
      </w:r>
      <w:r w:rsidRPr="000F1E04">
        <w:t xml:space="preserve"> connectés changent également pour rester connectés. Cette méthode devrait être utile pour le réglage fin. </w:t>
      </w:r>
      <w:r w:rsidR="00010637">
        <w:br/>
      </w:r>
      <w:r w:rsidRPr="000F1E04">
        <w:t>L'unité est toujours le mètre. Pos</w:t>
      </w:r>
      <w:r w:rsidR="00010637">
        <w:t xml:space="preserve">ition </w:t>
      </w:r>
      <w:r w:rsidRPr="000F1E04">
        <w:t>est le numéro d</w:t>
      </w:r>
      <w:r w:rsidR="008D56EA">
        <w:t>u conducteur</w:t>
      </w:r>
      <w:r w:rsidR="00010637">
        <w:t>.</w:t>
      </w:r>
      <w:r w:rsidRPr="008D56EA">
        <w:t xml:space="preserve"> </w:t>
      </w:r>
    </w:p>
    <w:p w:rsidR="000F1E04" w:rsidRPr="008D56EA" w:rsidRDefault="008D56EA" w:rsidP="000F1E04">
      <w:pPr>
        <w:pStyle w:val="NormalWeb"/>
        <w:jc w:val="center"/>
      </w:pPr>
      <w:r w:rsidRPr="008D56EA">
        <w:rPr>
          <w:b/>
          <w:color w:val="4F6228" w:themeColor="accent3" w:themeShade="80"/>
        </w:rPr>
        <w:t>Type Conducteur (coordonnées polaires):</w:t>
      </w:r>
      <w:r w:rsidR="000F1E04" w:rsidRPr="008D56EA">
        <w:rPr>
          <w:b/>
          <w:bCs/>
        </w:rPr>
        <w:t> </w:t>
      </w:r>
      <w:r w:rsidRPr="008D56EA">
        <w:rPr>
          <w:b/>
          <w:bCs/>
        </w:rPr>
        <w:t xml:space="preserve">Longueur, azimut et zénith </w:t>
      </w:r>
    </w:p>
    <w:p w:rsidR="008D56EA" w:rsidRDefault="008D56EA" w:rsidP="008D56EA">
      <w:pPr>
        <w:pStyle w:val="NormalWeb"/>
      </w:pPr>
      <w:r w:rsidRPr="008D56EA">
        <w:t xml:space="preserve">Vous pouvez changer la longueur et l'angle du </w:t>
      </w:r>
      <w:r w:rsidR="00EE2008">
        <w:t>conducteur</w:t>
      </w:r>
      <w:r w:rsidRPr="008D56EA">
        <w:t xml:space="preserve"> par rapport au point de référence </w:t>
      </w:r>
      <w:r w:rsidR="00EE2008">
        <w:t xml:space="preserve">défini </w:t>
      </w:r>
      <w:r>
        <w:t xml:space="preserve">en </w:t>
      </w:r>
      <w:r w:rsidRPr="008D56EA">
        <w:t xml:space="preserve">coordonnées polaires. Ceci est utile pour optimiser la longueur ou l'angle </w:t>
      </w:r>
      <w:r>
        <w:t xml:space="preserve">des antennes en </w:t>
      </w:r>
      <w:r w:rsidRPr="008D56EA">
        <w:t>V et V inversé. Il convient de noter que vous ne devez pas définir la position de l'élément ou l'espace</w:t>
      </w:r>
      <w:r>
        <w:t>ment</w:t>
      </w:r>
      <w:r w:rsidRPr="008D56EA">
        <w:t xml:space="preserve"> comme variable si vous changez l'axe X. MMANA-GAL ne l'empêche pas, mais peut ne pas mettre à jour les résultats </w:t>
      </w:r>
      <w:r>
        <w:t>de l’optimisation</w:t>
      </w:r>
      <w:r w:rsidRPr="008D56EA">
        <w:t>.</w:t>
      </w:r>
      <w:r>
        <w:br/>
      </w:r>
      <w:r w:rsidRPr="008D56EA">
        <w:t>Lorsque l</w:t>
      </w:r>
      <w:r w:rsidR="00EE2008">
        <w:t>es</w:t>
      </w:r>
      <w:r w:rsidRPr="008D56EA">
        <w:t xml:space="preserve"> coordonnée</w:t>
      </w:r>
      <w:r w:rsidR="00EE2008">
        <w:t>s</w:t>
      </w:r>
      <w:r w:rsidRPr="008D56EA">
        <w:t xml:space="preserve"> du </w:t>
      </w:r>
      <w:r w:rsidR="00EE2008">
        <w:t xml:space="preserve">conducteur sont </w:t>
      </w:r>
      <w:r w:rsidRPr="008D56EA">
        <w:t>modifiée</w:t>
      </w:r>
      <w:r w:rsidR="00EE2008">
        <w:t>s</w:t>
      </w:r>
      <w:r w:rsidRPr="008D56EA">
        <w:t>, le</w:t>
      </w:r>
      <w:r w:rsidR="00EE2008">
        <w:t>s conducteurs</w:t>
      </w:r>
      <w:r w:rsidRPr="008D56EA">
        <w:t xml:space="preserve"> connecté</w:t>
      </w:r>
      <w:r w:rsidR="00EE2008">
        <w:t>s</w:t>
      </w:r>
      <w:r w:rsidRPr="008D56EA">
        <w:t xml:space="preserve"> se déplace</w:t>
      </w:r>
      <w:r w:rsidR="00387A14">
        <w:t>nt</w:t>
      </w:r>
      <w:r w:rsidRPr="008D56EA">
        <w:t xml:space="preserve"> avec lui. </w:t>
      </w:r>
      <w:r w:rsidR="00EE2008">
        <w:br/>
      </w:r>
      <w:r w:rsidRPr="008D56EA">
        <w:t>Pos</w:t>
      </w:r>
      <w:r>
        <w:t>ition</w:t>
      </w:r>
      <w:r w:rsidRPr="008D56EA">
        <w:t xml:space="preserve"> est le numéro de </w:t>
      </w:r>
      <w:r w:rsidR="00EE2008">
        <w:t>conducteur</w:t>
      </w:r>
      <w:r w:rsidRPr="008D56EA">
        <w:t>. L</w:t>
      </w:r>
      <w:r w:rsidR="00EE2008">
        <w:t xml:space="preserve">es </w:t>
      </w:r>
      <w:r w:rsidRPr="008D56EA">
        <w:t>unité</w:t>
      </w:r>
      <w:r w:rsidR="00EE2008">
        <w:t>s</w:t>
      </w:r>
      <w:r w:rsidRPr="008D56EA">
        <w:t xml:space="preserve"> </w:t>
      </w:r>
      <w:r w:rsidR="00EE2008">
        <w:t xml:space="preserve">sont </w:t>
      </w:r>
      <w:r w:rsidRPr="008D56EA">
        <w:t xml:space="preserve">le mètre </w:t>
      </w:r>
      <w:r w:rsidR="00EE2008">
        <w:t xml:space="preserve">et </w:t>
      </w:r>
      <w:r w:rsidRPr="008D56EA">
        <w:t>le degré.</w:t>
      </w:r>
    </w:p>
    <w:p w:rsidR="008D56EA" w:rsidRPr="00D366A6" w:rsidRDefault="00387A14" w:rsidP="008D56EA">
      <w:pPr>
        <w:pStyle w:val="NormalWeb"/>
        <w:jc w:val="center"/>
        <w:rPr>
          <w:color w:val="4F6228" w:themeColor="accent3" w:themeShade="80"/>
        </w:rPr>
      </w:pPr>
      <w:r w:rsidRPr="00387A14">
        <w:rPr>
          <w:b/>
          <w:bCs/>
        </w:rPr>
        <w:t>Type Elé</w:t>
      </w:r>
      <w:r w:rsidR="008D56EA" w:rsidRPr="00387A14">
        <w:rPr>
          <w:b/>
          <w:bCs/>
        </w:rPr>
        <w:t>ment</w:t>
      </w:r>
      <w:r>
        <w:rPr>
          <w:b/>
          <w:bCs/>
        </w:rPr>
        <w:t xml:space="preserve"> : </w:t>
      </w:r>
      <w:r w:rsidRPr="00D366A6">
        <w:rPr>
          <w:b/>
          <w:bCs/>
          <w:color w:val="4F6228" w:themeColor="accent3" w:themeShade="80"/>
        </w:rPr>
        <w:t>Espacement, largeur, hauteur, périmètre et rayon</w:t>
      </w:r>
      <w:r w:rsidRPr="00D366A6">
        <w:rPr>
          <w:color w:val="4F6228" w:themeColor="accent3" w:themeShade="80"/>
        </w:rPr>
        <w:t xml:space="preserve"> </w:t>
      </w:r>
    </w:p>
    <w:p w:rsidR="00387A14" w:rsidRPr="00D366A6" w:rsidRDefault="00387A14" w:rsidP="00387A14">
      <w:pPr>
        <w:pStyle w:val="NormalWeb"/>
      </w:pPr>
      <w:r w:rsidRPr="00387A14">
        <w:t xml:space="preserve">Les paramètres qui définissent l'élément peuvent être définis comme variable dans l'optimisation. Pour une antenne yagi, par exemple, </w:t>
      </w:r>
      <w:r>
        <w:t xml:space="preserve">ce sont </w:t>
      </w:r>
      <w:r w:rsidRPr="00387A14">
        <w:t>l'espace</w:t>
      </w:r>
      <w:r>
        <w:t>ment</w:t>
      </w:r>
      <w:r w:rsidRPr="00387A14">
        <w:t>, la position et la largeur de l'élément. Pour une antenne-cadre, ce sont l'espace, la positio</w:t>
      </w:r>
      <w:r>
        <w:t>n</w:t>
      </w:r>
      <w:r w:rsidRPr="00387A14">
        <w:t xml:space="preserve">, le périmètre, etc. </w:t>
      </w:r>
      <w:r>
        <w:br/>
      </w:r>
      <w:r w:rsidRPr="00387A14">
        <w:t>Pos</w:t>
      </w:r>
      <w:r>
        <w:t xml:space="preserve">ition </w:t>
      </w:r>
      <w:r w:rsidRPr="00387A14">
        <w:t>est le numéro de l'élément. L'unité est toujours le mètre</w:t>
      </w:r>
      <w:r>
        <w:t>.</w:t>
      </w:r>
      <w:r w:rsidRPr="00D366A6">
        <w:t xml:space="preserve"> </w:t>
      </w:r>
    </w:p>
    <w:p w:rsidR="00387A14" w:rsidRPr="00D366A6" w:rsidRDefault="00D366A6" w:rsidP="00387A14">
      <w:pPr>
        <w:pStyle w:val="NormalWeb"/>
        <w:jc w:val="center"/>
      </w:pPr>
      <w:r w:rsidRPr="00D366A6">
        <w:rPr>
          <w:b/>
          <w:bCs/>
        </w:rPr>
        <w:t>Type Charge</w:t>
      </w:r>
      <w:r w:rsidR="00C87B92">
        <w:rPr>
          <w:b/>
          <w:bCs/>
        </w:rPr>
        <w:t xml:space="preserve"> : </w:t>
      </w:r>
      <w:r w:rsidR="00C87B92" w:rsidRPr="00C87B92">
        <w:rPr>
          <w:b/>
          <w:bCs/>
          <w:color w:val="4F6228" w:themeColor="accent3" w:themeShade="80"/>
        </w:rPr>
        <w:t>L ou R, C ou jX</w:t>
      </w:r>
    </w:p>
    <w:p w:rsidR="00D366A6" w:rsidRDefault="00D366A6" w:rsidP="00D366A6">
      <w:pPr>
        <w:pStyle w:val="NormalWeb"/>
      </w:pPr>
      <w:r w:rsidRPr="00D366A6">
        <w:t xml:space="preserve">LC ou R + jX peut être défini comme variable. </w:t>
      </w:r>
      <w:r>
        <w:br/>
      </w:r>
      <w:r w:rsidRPr="00D366A6">
        <w:t>Si vous voulez changer deux charges aux deux extrémités de l'élément (par exemple, charge</w:t>
      </w:r>
      <w:r>
        <w:t xml:space="preserve"> de dipôle</w:t>
      </w:r>
      <w:r w:rsidRPr="00D366A6">
        <w:t xml:space="preserve"> ou </w:t>
      </w:r>
      <w:r>
        <w:t xml:space="preserve">trappe d’antenne </w:t>
      </w:r>
      <w:r w:rsidRPr="00D366A6">
        <w:t>yagi</w:t>
      </w:r>
      <w:r>
        <w:t>)</w:t>
      </w:r>
      <w:r w:rsidRPr="00D366A6">
        <w:t xml:space="preserve">, vous pouvez utiliser la fonction d'association. . </w:t>
      </w:r>
      <w:r>
        <w:br/>
      </w:r>
      <w:r w:rsidRPr="00D366A6">
        <w:t>Si L et C sont spécifiés dans l</w:t>
      </w:r>
      <w:r>
        <w:t>es paramètres</w:t>
      </w:r>
      <w:r w:rsidRPr="00D366A6">
        <w:t>, MMANA-GAL les traite comme un</w:t>
      </w:r>
      <w:r>
        <w:t>e trappe</w:t>
      </w:r>
      <w:r w:rsidRPr="00D366A6">
        <w:t xml:space="preserve"> et maintient la fréquence de résonance inchangée. Par exemple, si L est augmenté, MMANA-GAL diminue automatiquement C. </w:t>
      </w:r>
      <w:r>
        <w:br/>
      </w:r>
      <w:r w:rsidRPr="00D366A6">
        <w:t>Pos</w:t>
      </w:r>
      <w:r>
        <w:t>ition</w:t>
      </w:r>
      <w:r w:rsidRPr="00D366A6">
        <w:t xml:space="preserve"> est le n</w:t>
      </w:r>
      <w:r>
        <w:t>uméro de la char</w:t>
      </w:r>
      <w:r w:rsidRPr="00D366A6">
        <w:t xml:space="preserve">ge. L est </w:t>
      </w:r>
      <w:r>
        <w:t xml:space="preserve">en </w:t>
      </w:r>
      <w:r w:rsidRPr="00D366A6">
        <w:t>uH</w:t>
      </w:r>
      <w:r>
        <w:t xml:space="preserve">, </w:t>
      </w:r>
      <w:r w:rsidRPr="00D366A6">
        <w:t xml:space="preserve">C est </w:t>
      </w:r>
      <w:r>
        <w:t xml:space="preserve">en </w:t>
      </w:r>
      <w:r w:rsidRPr="00D366A6">
        <w:t>pF</w:t>
      </w:r>
      <w:r>
        <w:t xml:space="preserve"> et </w:t>
      </w:r>
      <w:r w:rsidRPr="00D366A6">
        <w:t>R est en Ohm.</w:t>
      </w:r>
    </w:p>
    <w:p w:rsidR="00D366A6" w:rsidRPr="00D15585" w:rsidRDefault="00C87B92" w:rsidP="00D366A6">
      <w:pPr>
        <w:pStyle w:val="NormalWeb"/>
        <w:jc w:val="center"/>
      </w:pPr>
      <w:r w:rsidRPr="00D15585">
        <w:rPr>
          <w:b/>
          <w:bCs/>
        </w:rPr>
        <w:t>Type Hauteur</w:t>
      </w:r>
    </w:p>
    <w:p w:rsidR="00C87B92" w:rsidRPr="00C87B92" w:rsidRDefault="00C87B92" w:rsidP="00C87B92">
      <w:pPr>
        <w:pStyle w:val="NormalWeb"/>
      </w:pPr>
      <w:r w:rsidRPr="00C87B92">
        <w:t xml:space="preserve">L’unité pour la hauteur de l’antenne est le </w:t>
      </w:r>
      <w:r>
        <w:t>mètre</w:t>
      </w:r>
    </w:p>
    <w:p w:rsidR="00C87B92" w:rsidRPr="00C87B92" w:rsidRDefault="00C87B92" w:rsidP="00C87B92">
      <w:pPr>
        <w:pStyle w:val="NormalWeb"/>
        <w:jc w:val="center"/>
      </w:pPr>
      <w:r w:rsidRPr="00C87B92">
        <w:rPr>
          <w:b/>
          <w:bCs/>
        </w:rPr>
        <w:t>Type Fréquence</w:t>
      </w:r>
      <w:r w:rsidRPr="00C87B92">
        <w:t xml:space="preserve"> </w:t>
      </w:r>
    </w:p>
    <w:p w:rsidR="00C87B92" w:rsidRPr="00C87B92" w:rsidRDefault="00C87B92" w:rsidP="00C87B92">
      <w:pPr>
        <w:pStyle w:val="NormalWeb"/>
      </w:pPr>
      <w:r w:rsidRPr="00C87B92">
        <w:t xml:space="preserve">Si </w:t>
      </w:r>
      <w:r>
        <w:t>l’</w:t>
      </w:r>
      <w:r w:rsidRPr="00C87B92">
        <w:t>antenne est une multi-bande, n'utilisez pas la fréquence comme variable.</w:t>
      </w:r>
      <w:r>
        <w:br/>
      </w:r>
      <w:r w:rsidRPr="00C87B92">
        <w:t xml:space="preserve">L'unité est </w:t>
      </w:r>
      <w:r>
        <w:t xml:space="preserve">le </w:t>
      </w:r>
      <w:r w:rsidRPr="00C87B92">
        <w:t xml:space="preserve">MHz. </w:t>
      </w:r>
    </w:p>
    <w:p w:rsidR="00C87B92" w:rsidRPr="00C87B92" w:rsidRDefault="00C87B92" w:rsidP="00C87B92">
      <w:pPr>
        <w:pStyle w:val="NormalWeb"/>
        <w:jc w:val="center"/>
      </w:pPr>
      <w:r w:rsidRPr="00C87B92">
        <w:rPr>
          <w:b/>
          <w:bCs/>
        </w:rPr>
        <w:t>Type Source: Phase et tension</w:t>
      </w:r>
    </w:p>
    <w:p w:rsidR="00C87B92" w:rsidRPr="00C87B92" w:rsidRDefault="00C87B92" w:rsidP="00C87B92">
      <w:pPr>
        <w:pStyle w:val="NormalWeb"/>
      </w:pPr>
      <w:r w:rsidRPr="00C87B92">
        <w:lastRenderedPageBreak/>
        <w:t xml:space="preserve">MMANA-GAL modifie la phase et la tension des sources. </w:t>
      </w:r>
      <w:r>
        <w:br/>
      </w:r>
      <w:r w:rsidRPr="00C87B92">
        <w:t>Pos</w:t>
      </w:r>
      <w:r>
        <w:t xml:space="preserve">ition </w:t>
      </w:r>
      <w:r w:rsidRPr="00C87B92">
        <w:t>est le n</w:t>
      </w:r>
      <w:r>
        <w:t>uméro</w:t>
      </w:r>
      <w:r w:rsidRPr="00C87B92">
        <w:t xml:space="preserve"> de </w:t>
      </w:r>
      <w:r>
        <w:t xml:space="preserve">la </w:t>
      </w:r>
      <w:r w:rsidRPr="00C87B92">
        <w:t xml:space="preserve">source. </w:t>
      </w:r>
      <w:r>
        <w:t>L</w:t>
      </w:r>
      <w:r w:rsidRPr="00C87B92">
        <w:t xml:space="preserve">a phase est </w:t>
      </w:r>
      <w:r>
        <w:t xml:space="preserve">en </w:t>
      </w:r>
      <w:r w:rsidRPr="00C87B92">
        <w:t>degré</w:t>
      </w:r>
      <w:r>
        <w:t xml:space="preserve">, </w:t>
      </w:r>
      <w:r w:rsidRPr="00C87B92">
        <w:t>la tension est en V</w:t>
      </w:r>
      <w:r>
        <w:t>.</w:t>
      </w:r>
    </w:p>
    <w:p w:rsidR="00C87B92" w:rsidRPr="00FC2F98" w:rsidRDefault="00FC2F98" w:rsidP="00C87B92">
      <w:pPr>
        <w:pStyle w:val="NormalWeb"/>
        <w:jc w:val="center"/>
      </w:pPr>
      <w:r w:rsidRPr="00FC2F98">
        <w:rPr>
          <w:b/>
          <w:bCs/>
        </w:rPr>
        <w:t>Type interval</w:t>
      </w:r>
      <w:r w:rsidR="002407EB">
        <w:rPr>
          <w:b/>
          <w:bCs/>
        </w:rPr>
        <w:t>le</w:t>
      </w:r>
      <w:r w:rsidRPr="00FC2F98">
        <w:rPr>
          <w:b/>
          <w:bCs/>
        </w:rPr>
        <w:t xml:space="preserve"> de pile: Intervalle X, Y, Z</w:t>
      </w:r>
    </w:p>
    <w:p w:rsidR="00A8692B" w:rsidRPr="00D15585" w:rsidRDefault="00FC2F98" w:rsidP="00FC2F98">
      <w:pPr>
        <w:pStyle w:val="NormalWeb"/>
        <w:rPr>
          <w:lang w:val="en-US"/>
        </w:rPr>
      </w:pPr>
      <w:r w:rsidRPr="00FC2F98">
        <w:t xml:space="preserve">Si vous définissez </w:t>
      </w:r>
      <w:r>
        <w:t xml:space="preserve">un espacement </w:t>
      </w:r>
      <w:r w:rsidRPr="00FC2F98">
        <w:t xml:space="preserve">dans la zone </w:t>
      </w:r>
      <w:r>
        <w:t>Q</w:t>
      </w:r>
      <w:r w:rsidRPr="00FC2F98">
        <w:t>uoi, les espace</w:t>
      </w:r>
      <w:r>
        <w:t>ment</w:t>
      </w:r>
      <w:r w:rsidR="000A595B">
        <w:t>s</w:t>
      </w:r>
      <w:r w:rsidRPr="00FC2F98">
        <w:t xml:space="preserve"> verticaux et horizontaux sont modifiés en même temps.</w:t>
      </w:r>
      <w:r>
        <w:br/>
      </w:r>
      <w:r w:rsidRPr="00D15585">
        <w:rPr>
          <w:lang w:val="en-US"/>
        </w:rPr>
        <w:t>L'unité est le mètre.</w:t>
      </w:r>
    </w:p>
    <w:p w:rsidR="000A595B" w:rsidRPr="000A595B" w:rsidRDefault="000A595B" w:rsidP="000A595B">
      <w:pPr>
        <w:pStyle w:val="NormalWeb"/>
        <w:jc w:val="center"/>
        <w:rPr>
          <w:lang w:val="en-US"/>
        </w:rPr>
      </w:pPr>
      <w:r w:rsidRPr="000A595B">
        <w:rPr>
          <w:b/>
          <w:bCs/>
          <w:lang w:val="en-US"/>
        </w:rPr>
        <w:t>Association</w:t>
      </w:r>
      <w:r w:rsidRPr="000A595B">
        <w:rPr>
          <w:lang w:val="en-US"/>
        </w:rPr>
        <w:t xml:space="preserve"> </w:t>
      </w:r>
    </w:p>
    <w:p w:rsidR="000A595B" w:rsidRPr="000A595B" w:rsidRDefault="000A595B" w:rsidP="000A595B">
      <w:pPr>
        <w:pStyle w:val="NormalWeb"/>
        <w:rPr>
          <w:lang w:val="en-US"/>
        </w:rPr>
      </w:pPr>
      <w:r w:rsidRPr="000A595B">
        <w:rPr>
          <w:lang w:val="en-US"/>
        </w:rPr>
        <w:t xml:space="preserve">  If you put 0 to the association box, the parameter changes freely as an independent variable. If you put a plus number, it is assumed to have the same variable that the number points to. If you put a minus number, it is assumed to have the same variable negated that the number points to. You can put a simple equation, too. The operators supported here are +, -, *, and /. It works like a primary spreadsheet. </w:t>
      </w:r>
      <w:r w:rsidRPr="000A595B">
        <w:rPr>
          <w:lang w:val="en-US"/>
        </w:rPr>
        <w:br/>
      </w:r>
      <w:r w:rsidRPr="000A595B">
        <w:rPr>
          <w:i/>
          <w:iCs/>
          <w:color w:val="666666"/>
          <w:lang w:val="en-US"/>
        </w:rPr>
        <w:t xml:space="preserve">[Examples of association] </w:t>
      </w:r>
      <w:r w:rsidRPr="000A595B">
        <w:rPr>
          <w:i/>
          <w:iCs/>
          <w:color w:val="666666"/>
          <w:lang w:val="en-US"/>
        </w:rPr>
        <w:br/>
        <w:t xml:space="preserve">0    Not associated (independent variable) </w:t>
      </w:r>
      <w:r w:rsidRPr="000A595B">
        <w:rPr>
          <w:i/>
          <w:iCs/>
          <w:color w:val="666666"/>
          <w:lang w:val="en-US"/>
        </w:rPr>
        <w:br/>
        <w:t xml:space="preserve">1    Associated with variable 1 (the same value of variable_1 is put there) </w:t>
      </w:r>
      <w:r w:rsidRPr="000A595B">
        <w:rPr>
          <w:i/>
          <w:iCs/>
          <w:color w:val="666666"/>
          <w:lang w:val="en-US"/>
        </w:rPr>
        <w:br/>
        <w:t xml:space="preserve">-5   Associated with negated variable 5 (- variable_5) </w:t>
      </w:r>
      <w:r w:rsidRPr="000A595B">
        <w:rPr>
          <w:i/>
          <w:iCs/>
          <w:color w:val="666666"/>
          <w:lang w:val="en-US"/>
        </w:rPr>
        <w:br/>
        <w:t xml:space="preserve">1*1.05  Associated with variable_1•1.05 (variable_1 • 1.05) </w:t>
      </w:r>
      <w:r w:rsidRPr="000A595B">
        <w:rPr>
          <w:i/>
          <w:iCs/>
          <w:color w:val="666666"/>
          <w:lang w:val="en-US"/>
        </w:rPr>
        <w:br/>
        <w:t xml:space="preserve">2-1.5  Associated with variable2_-1.5 (variable_2 - 1.5) </w:t>
      </w:r>
      <w:r w:rsidRPr="000A595B">
        <w:rPr>
          <w:i/>
          <w:iCs/>
          <w:color w:val="666666"/>
          <w:lang w:val="en-US"/>
        </w:rPr>
        <w:br/>
        <w:t>-3+1.2  Associated with 1.2 - variable-3</w:t>
      </w:r>
      <w:r w:rsidRPr="000A595B">
        <w:rPr>
          <w:color w:val="666666"/>
          <w:lang w:val="en-US"/>
        </w:rPr>
        <w:t xml:space="preserve"> </w:t>
      </w:r>
      <w:r w:rsidRPr="000A595B">
        <w:rPr>
          <w:lang w:val="en-US"/>
        </w:rPr>
        <w:br/>
      </w:r>
      <w:r w:rsidRPr="000A595B">
        <w:rPr>
          <w:lang w:val="en-US"/>
        </w:rPr>
        <w:br/>
        <w:t xml:space="preserve">   If you optimize the positions of the traps of a multi-band dipole, you should want to move two traps proportionally to the center of the antenna. You define two variables, Y1 and Y2, which specify the trap positions. The center of the dipole must be Y = 0. Define Y1 as an independent variable (association of Y1 = 0), and Y2 as Y1's negated value (association of Y2 = -1).   You can make use of the automatic association by right click at the variable box. MMANA-GAL makes a guess what should be the target of the association.   This method can be used to move the center wire of hentenna or tri-hat antenna. </w:t>
      </w:r>
    </w:p>
    <w:p w:rsidR="000A595B" w:rsidRPr="000A595B" w:rsidRDefault="000A595B" w:rsidP="000A595B">
      <w:pPr>
        <w:pStyle w:val="NormalWeb"/>
        <w:rPr>
          <w:lang w:val="en-US"/>
        </w:rPr>
      </w:pPr>
      <w:r w:rsidRPr="000A595B">
        <w:rPr>
          <w:lang w:val="en-US"/>
        </w:rPr>
        <w:t xml:space="preserve">Pitch specifies the minimum step of variable change in either an absolute value or a percentage. Large pitch makes the convergence fast but will not reach the best result. </w:t>
      </w:r>
      <w:r w:rsidRPr="000A595B">
        <w:rPr>
          <w:lang w:val="en-US"/>
        </w:rPr>
        <w:br/>
      </w:r>
      <w:r w:rsidRPr="000A595B">
        <w:rPr>
          <w:lang w:val="en-US"/>
        </w:rPr>
        <w:br/>
        <w:t xml:space="preserve">   </w:t>
      </w:r>
      <w:r w:rsidRPr="000A595B">
        <w:rPr>
          <w:b/>
          <w:bCs/>
          <w:lang w:val="en-US"/>
        </w:rPr>
        <w:t>Min</w:t>
      </w:r>
      <w:r w:rsidRPr="000A595B">
        <w:rPr>
          <w:lang w:val="en-US"/>
        </w:rPr>
        <w:t xml:space="preserve"> and </w:t>
      </w:r>
      <w:r w:rsidRPr="000A595B">
        <w:rPr>
          <w:b/>
          <w:bCs/>
          <w:lang w:val="en-US"/>
        </w:rPr>
        <w:t>Max</w:t>
      </w:r>
      <w:r w:rsidRPr="000A595B">
        <w:rPr>
          <w:lang w:val="en-US"/>
        </w:rPr>
        <w:t xml:space="preserve"> defines the range of the variable. The variable does not become smaller than Min or larger than Max. You could specify other variable with # followed by the variable number. If you put #1 in the </w:t>
      </w:r>
      <w:r w:rsidRPr="000A595B">
        <w:rPr>
          <w:b/>
          <w:bCs/>
          <w:lang w:val="en-US"/>
        </w:rPr>
        <w:t>Max</w:t>
      </w:r>
      <w:r w:rsidRPr="000A595B">
        <w:rPr>
          <w:lang w:val="en-US"/>
        </w:rPr>
        <w:t xml:space="preserve"> box for example, the Max value is set the value of variable 1. </w:t>
      </w:r>
    </w:p>
    <w:p w:rsidR="000A595B" w:rsidRPr="000A595B" w:rsidRDefault="000A595B" w:rsidP="000A595B">
      <w:pPr>
        <w:pStyle w:val="NormalWeb"/>
        <w:rPr>
          <w:lang w:val="en-US"/>
        </w:rPr>
      </w:pPr>
      <w:r w:rsidRPr="000A595B">
        <w:rPr>
          <w:lang w:val="en-US"/>
        </w:rPr>
        <w:t xml:space="preserve">  If you do not put </w:t>
      </w:r>
      <w:r w:rsidRPr="000A595B">
        <w:rPr>
          <w:b/>
          <w:bCs/>
          <w:lang w:val="en-US"/>
        </w:rPr>
        <w:t>Max</w:t>
      </w:r>
      <w:r w:rsidRPr="000A595B">
        <w:rPr>
          <w:lang w:val="en-US"/>
        </w:rPr>
        <w:t xml:space="preserve"> value to the element space of Uda-Yagi antenna, MMANA-GAL might give you much larger space than you expected. If you do not put </w:t>
      </w:r>
      <w:r w:rsidRPr="000A595B">
        <w:rPr>
          <w:b/>
          <w:bCs/>
          <w:lang w:val="en-US"/>
        </w:rPr>
        <w:t>Min</w:t>
      </w:r>
      <w:r w:rsidRPr="000A595B">
        <w:rPr>
          <w:lang w:val="en-US"/>
        </w:rPr>
        <w:t xml:space="preserve"> to the width or perimeter, MMANA-GAL might shrink one of five elements of Uda-Yagi antenna and configure a four-element Uda-Yagi antenna as a result. It is a good idea to see how the antenna dimension is being changed in the antenna view window during the optimization. </w:t>
      </w:r>
      <w:r w:rsidRPr="000A595B">
        <w:rPr>
          <w:lang w:val="en-US"/>
        </w:rPr>
        <w:br/>
      </w:r>
      <w:r w:rsidRPr="000A595B">
        <w:rPr>
          <w:lang w:val="en-US"/>
        </w:rPr>
        <w:br/>
        <w:t xml:space="preserve">   Push the </w:t>
      </w:r>
      <w:r w:rsidRPr="000A595B">
        <w:rPr>
          <w:b/>
          <w:bCs/>
          <w:lang w:val="en-US"/>
        </w:rPr>
        <w:t>Del</w:t>
      </w:r>
      <w:r w:rsidRPr="000A595B">
        <w:rPr>
          <w:lang w:val="en-US"/>
        </w:rPr>
        <w:t xml:space="preserve">ete button to delete the variable where the cursor resides. </w:t>
      </w:r>
      <w:r w:rsidRPr="000A595B">
        <w:rPr>
          <w:lang w:val="en-US"/>
        </w:rPr>
        <w:br/>
      </w:r>
      <w:r w:rsidRPr="000A595B">
        <w:rPr>
          <w:lang w:val="en-US"/>
        </w:rPr>
        <w:br/>
        <w:t xml:space="preserve">   Push the </w:t>
      </w:r>
      <w:r w:rsidRPr="000A595B">
        <w:rPr>
          <w:b/>
          <w:bCs/>
          <w:lang w:val="en-US"/>
        </w:rPr>
        <w:t>All element button</w:t>
      </w:r>
      <w:r w:rsidRPr="000A595B">
        <w:rPr>
          <w:lang w:val="en-US"/>
        </w:rPr>
        <w:t xml:space="preserve"> to make MMANA-GAL add all the parameters to the optimization variable list. If the space check box is checked, the element space is used. If not, the absolute position of the element is used. </w:t>
      </w:r>
      <w:r w:rsidRPr="000A595B">
        <w:rPr>
          <w:lang w:val="en-US"/>
        </w:rPr>
        <w:br/>
      </w:r>
      <w:r w:rsidRPr="000A595B">
        <w:rPr>
          <w:lang w:val="en-US"/>
        </w:rPr>
        <w:br/>
        <w:t xml:space="preserve">   Push the </w:t>
      </w:r>
      <w:r w:rsidRPr="000A595B">
        <w:rPr>
          <w:b/>
          <w:bCs/>
          <w:lang w:val="en-US"/>
        </w:rPr>
        <w:t>Element edit</w:t>
      </w:r>
      <w:r w:rsidRPr="000A595B">
        <w:rPr>
          <w:lang w:val="en-US"/>
        </w:rPr>
        <w:t xml:space="preserve"> button to start an element selection view. Move the cursor to the variable that you want to vary in the optimization procedure, and push the </w:t>
      </w:r>
      <w:r w:rsidRPr="000A595B">
        <w:rPr>
          <w:b/>
          <w:bCs/>
          <w:lang w:val="en-US"/>
        </w:rPr>
        <w:t>OK</w:t>
      </w:r>
      <w:r w:rsidRPr="000A595B">
        <w:rPr>
          <w:lang w:val="en-US"/>
        </w:rPr>
        <w:t xml:space="preserve"> button. MMANA-GAL registers the variable for the optimization. The variable marked with * is already registered. If you want to do this with the 3-D view, select the wire selection tab. Click the wire you want to add as a variable. Push the </w:t>
      </w:r>
      <w:r w:rsidRPr="000A595B">
        <w:rPr>
          <w:b/>
          <w:bCs/>
          <w:lang w:val="en-US"/>
        </w:rPr>
        <w:t>OK</w:t>
      </w:r>
      <w:r w:rsidRPr="000A595B">
        <w:rPr>
          <w:lang w:val="en-US"/>
        </w:rPr>
        <w:t xml:space="preserve"> button. The wire </w:t>
      </w:r>
      <w:r w:rsidRPr="000A595B">
        <w:rPr>
          <w:lang w:val="en-US"/>
        </w:rPr>
        <w:lastRenderedPageBreak/>
        <w:t xml:space="preserve">already registered as a variable is shown in red. </w:t>
      </w:r>
      <w:r w:rsidRPr="000A595B">
        <w:rPr>
          <w:lang w:val="en-US"/>
        </w:rPr>
        <w:br/>
      </w:r>
      <w:r w:rsidRPr="000A595B">
        <w:rPr>
          <w:lang w:val="en-US"/>
        </w:rPr>
        <w:br/>
        <w:t xml:space="preserve">   </w:t>
      </w:r>
      <w:r w:rsidRPr="000A595B">
        <w:rPr>
          <w:b/>
          <w:bCs/>
          <w:lang w:val="en-US"/>
        </w:rPr>
        <w:t>Step in absolute values</w:t>
      </w:r>
      <w:r w:rsidRPr="000A595B">
        <w:rPr>
          <w:lang w:val="en-US"/>
        </w:rPr>
        <w:t xml:space="preserve">: if checked, put an absolute value to the pitch. If not checked, put a percentage value. </w:t>
      </w:r>
      <w:r w:rsidRPr="000A595B">
        <w:rPr>
          <w:lang w:val="en-US"/>
        </w:rPr>
        <w:br/>
      </w:r>
      <w:r w:rsidRPr="000A595B">
        <w:rPr>
          <w:lang w:val="en-US"/>
        </w:rPr>
        <w:br/>
        <w:t xml:space="preserve">   </w:t>
      </w:r>
      <w:r w:rsidRPr="000A595B">
        <w:rPr>
          <w:b/>
          <w:bCs/>
          <w:lang w:val="en-US"/>
        </w:rPr>
        <w:t>Resolution 2 degrees</w:t>
      </w:r>
      <w:r w:rsidRPr="000A595B">
        <w:rPr>
          <w:lang w:val="en-US"/>
        </w:rPr>
        <w:t xml:space="preserve">: MMANA-GAL calculates the beam pattern every 2 degrees. It shortens the calculation time, but degrades the accuracy particularly for the high-frequency antenna with a ground. </w:t>
      </w:r>
      <w:r w:rsidRPr="000A595B">
        <w:rPr>
          <w:lang w:val="en-US"/>
        </w:rPr>
        <w:br/>
      </w:r>
      <w:r w:rsidRPr="000A595B">
        <w:rPr>
          <w:lang w:val="en-US"/>
        </w:rPr>
        <w:br/>
        <w:t xml:space="preserve">   </w:t>
      </w:r>
      <w:r w:rsidRPr="000A595B">
        <w:rPr>
          <w:b/>
          <w:bCs/>
          <w:lang w:val="en-US"/>
        </w:rPr>
        <w:t>Display log</w:t>
      </w:r>
      <w:r w:rsidRPr="000A595B">
        <w:rPr>
          <w:lang w:val="en-US"/>
        </w:rPr>
        <w:t xml:space="preserve">: the intermediate states of the optimization procedure are displayed in the log window. </w:t>
      </w:r>
      <w:r w:rsidRPr="000A595B">
        <w:rPr>
          <w:lang w:val="en-US"/>
        </w:rPr>
        <w:br/>
      </w:r>
      <w:r w:rsidRPr="000A595B">
        <w:rPr>
          <w:lang w:val="en-US"/>
        </w:rPr>
        <w:br/>
        <w:t xml:space="preserve">   Push the </w:t>
      </w:r>
      <w:r w:rsidRPr="000A595B">
        <w:rPr>
          <w:b/>
          <w:bCs/>
          <w:lang w:val="en-US"/>
        </w:rPr>
        <w:t>Start</w:t>
      </w:r>
      <w:r w:rsidRPr="000A595B">
        <w:rPr>
          <w:lang w:val="en-US"/>
        </w:rPr>
        <w:t xml:space="preserve"> button to start the optimization. Even during the optimization, you can see the wire definition, the antenna view, or the far field pattern in real time. Note that the MMANA-GAL is dedicated to the optimization; the response of the mouse should be very slow. </w:t>
      </w:r>
      <w:r w:rsidRPr="000A595B">
        <w:rPr>
          <w:lang w:val="en-US"/>
        </w:rPr>
        <w:br/>
      </w:r>
      <w:r w:rsidRPr="000A595B">
        <w:rPr>
          <w:lang w:val="en-US"/>
        </w:rPr>
        <w:br/>
        <w:t xml:space="preserve">   Needless to say, MMANA-GAL works on the Windows operating system, so you can do another job even during the optimization. You could execute two MMANA-GAL at the same time. You can run the optimization in one window and design an antenna in the other window. </w:t>
      </w:r>
    </w:p>
    <w:p w:rsidR="00A8692B" w:rsidRDefault="00A8692B" w:rsidP="00A8692B">
      <w:pPr>
        <w:rPr>
          <w:lang w:val="en-US"/>
        </w:rPr>
      </w:pPr>
    </w:p>
    <w:p w:rsidR="00A8692B" w:rsidRDefault="00A8692B" w:rsidP="00A8692B">
      <w:pPr>
        <w:pStyle w:val="Titre2"/>
        <w:rPr>
          <w:lang w:val="en-US"/>
        </w:rPr>
      </w:pPr>
      <w:bookmarkStart w:id="38" w:name="_Toc536463476"/>
      <w:r w:rsidRPr="00A8692B">
        <w:rPr>
          <w:lang w:val="en-US"/>
        </w:rPr>
        <w:t>Optimization log</w:t>
      </w:r>
      <w:r w:rsidR="00A14033">
        <w:rPr>
          <w:lang w:val="en-US"/>
        </w:rPr>
        <w:t xml:space="preserve"> (En)</w:t>
      </w:r>
      <w:bookmarkEnd w:id="38"/>
    </w:p>
    <w:p w:rsidR="0091677E" w:rsidRPr="0091677E" w:rsidRDefault="0091677E" w:rsidP="0091677E">
      <w:pPr>
        <w:pStyle w:val="NormalWeb"/>
        <w:rPr>
          <w:lang w:val="en-US"/>
        </w:rPr>
      </w:pPr>
      <w:r w:rsidRPr="0091677E">
        <w:rPr>
          <w:lang w:val="en-US"/>
        </w:rPr>
        <w:t xml:space="preserve">The optimization routine would not always judge the result, which one thinks the best, is the best. This might be due to the fact that the rate of evaluation is different from that the designer expects.  You can read the optimization log by pushing the Optimization log button at the bottom of the Optimization window. It shows up to 128 latest steps of the optimization. You can select one of the steps and get it back to the optimization window so that you can manually pick out the optimization result you think best  </w:t>
      </w:r>
    </w:p>
    <w:p w:rsidR="0091677E" w:rsidRDefault="0091677E" w:rsidP="00415718">
      <w:pPr>
        <w:pStyle w:val="Titre2"/>
      </w:pPr>
      <w:bookmarkStart w:id="39" w:name="_Toc536463477"/>
      <w:r>
        <w:t>Tips on the optimization</w:t>
      </w:r>
      <w:bookmarkEnd w:id="39"/>
      <w:r>
        <w:t xml:space="preserve"> </w:t>
      </w:r>
    </w:p>
    <w:p w:rsidR="0091677E" w:rsidRPr="0091677E" w:rsidRDefault="0091677E" w:rsidP="0091677E">
      <w:pPr>
        <w:pStyle w:val="NormalWeb"/>
        <w:rPr>
          <w:lang w:val="en-US"/>
        </w:rPr>
      </w:pPr>
      <w:r w:rsidRPr="0091677E">
        <w:rPr>
          <w:i/>
          <w:iCs/>
          <w:color w:val="666666"/>
          <w:lang w:val="en-US"/>
        </w:rPr>
        <w:t>Changing one parameter at a time to maximize the target value and repeating it for other parameters as well, gives fast convergence and good results.</w:t>
      </w:r>
      <w:r w:rsidRPr="0091677E">
        <w:rPr>
          <w:color w:val="666666"/>
          <w:lang w:val="en-US"/>
        </w:rPr>
        <w:t xml:space="preserve"> </w:t>
      </w:r>
    </w:p>
    <w:p w:rsidR="0091677E" w:rsidRPr="0091677E" w:rsidRDefault="0091677E" w:rsidP="0091677E">
      <w:pPr>
        <w:pStyle w:val="NormalWeb"/>
        <w:rPr>
          <w:lang w:val="en-US"/>
        </w:rPr>
      </w:pPr>
      <w:r w:rsidRPr="0091677E">
        <w:rPr>
          <w:i/>
          <w:iCs/>
          <w:color w:val="666666"/>
          <w:lang w:val="en-US"/>
        </w:rPr>
        <w:t>This procedure, however, would not always give the real optimized solution that the one-by-one method gives. It could terminate the optimization just after finding a local minimum. If you are not satisfied with the result, change the parameter manually and retry the optimization.</w:t>
      </w:r>
      <w:r w:rsidRPr="0091677E">
        <w:rPr>
          <w:color w:val="666666"/>
          <w:lang w:val="en-US"/>
        </w:rPr>
        <w:t xml:space="preserve"> </w:t>
      </w:r>
    </w:p>
    <w:p w:rsidR="0091677E" w:rsidRPr="0091677E" w:rsidRDefault="0091677E" w:rsidP="0091677E">
      <w:pPr>
        <w:pStyle w:val="NormalWeb"/>
        <w:rPr>
          <w:lang w:val="en-US"/>
        </w:rPr>
      </w:pPr>
      <w:r w:rsidRPr="0091677E">
        <w:rPr>
          <w:i/>
          <w:iCs/>
          <w:color w:val="666666"/>
          <w:lang w:val="en-US"/>
        </w:rPr>
        <w:t>The result could depend on the parameter order. MMANA-GAL attempts the optimization by changing No. 1 parameter first and then does No.2 parameter. It is a good idea to put the most effective parameter in the first place of the variable parameter list.</w:t>
      </w:r>
      <w:r w:rsidRPr="0091677E">
        <w:rPr>
          <w:color w:val="666666"/>
          <w:lang w:val="en-US"/>
        </w:rPr>
        <w:t xml:space="preserve"> </w:t>
      </w:r>
    </w:p>
    <w:p w:rsidR="0091677E" w:rsidRPr="0091677E" w:rsidRDefault="0091677E" w:rsidP="0091677E">
      <w:pPr>
        <w:pStyle w:val="NormalWeb"/>
        <w:rPr>
          <w:lang w:val="en-US"/>
        </w:rPr>
      </w:pPr>
      <w:r w:rsidRPr="0091677E">
        <w:rPr>
          <w:i/>
          <w:iCs/>
          <w:color w:val="666666"/>
          <w:lang w:val="en-US"/>
        </w:rPr>
        <w:t>Pursuing the gain often results in the low impedance. The very low impedance makes the sustainable bandwidth narrow, and the wire loss cannot be ignored. It is difficult to implement the very low impedance antenna in the real world. Consider SWR in the optimization for obtaining reasonable results.</w:t>
      </w:r>
      <w:r w:rsidRPr="0091677E">
        <w:rPr>
          <w:color w:val="666666"/>
          <w:lang w:val="en-US"/>
        </w:rPr>
        <w:t xml:space="preserve"> </w:t>
      </w:r>
    </w:p>
    <w:p w:rsidR="0091677E" w:rsidRPr="0091677E" w:rsidRDefault="0091677E" w:rsidP="0091677E">
      <w:pPr>
        <w:pStyle w:val="NormalWeb"/>
        <w:rPr>
          <w:lang w:val="en-US"/>
        </w:rPr>
      </w:pPr>
      <w:r w:rsidRPr="0091677E">
        <w:rPr>
          <w:i/>
          <w:iCs/>
          <w:color w:val="666666"/>
          <w:lang w:val="en-US"/>
        </w:rPr>
        <w:t>If you put two or more bands, MMANA-GAL attempts the optimization in each band and sums up the evaluation rates. Only the first feeding information is displayed.</w:t>
      </w:r>
      <w:r w:rsidRPr="0091677E">
        <w:rPr>
          <w:color w:val="666666"/>
          <w:lang w:val="en-US"/>
        </w:rPr>
        <w:t xml:space="preserve"> </w:t>
      </w:r>
    </w:p>
    <w:p w:rsidR="0091677E" w:rsidRPr="0091677E" w:rsidRDefault="0091677E" w:rsidP="0091677E">
      <w:pPr>
        <w:pStyle w:val="NormalWeb"/>
        <w:rPr>
          <w:lang w:val="en-US"/>
        </w:rPr>
      </w:pPr>
      <w:r w:rsidRPr="0091677E">
        <w:rPr>
          <w:i/>
          <w:iCs/>
          <w:color w:val="666666"/>
          <w:lang w:val="en-US"/>
        </w:rPr>
        <w:t>To keep the performance even in the band edge, put the band edge frequency as well. However, it increases the calculation time for the convergence. I am not sure if you could achieve good results.</w:t>
      </w:r>
      <w:r w:rsidRPr="0091677E">
        <w:rPr>
          <w:color w:val="666666"/>
          <w:lang w:val="en-US"/>
        </w:rPr>
        <w:t xml:space="preserve"> </w:t>
      </w:r>
    </w:p>
    <w:p w:rsidR="0091677E" w:rsidRPr="0091677E" w:rsidRDefault="0091677E" w:rsidP="0091677E">
      <w:pPr>
        <w:pStyle w:val="NormalWeb"/>
        <w:rPr>
          <w:lang w:val="en-US"/>
        </w:rPr>
      </w:pPr>
      <w:r w:rsidRPr="0091677E">
        <w:rPr>
          <w:i/>
          <w:iCs/>
          <w:color w:val="666666"/>
          <w:lang w:val="en-US"/>
        </w:rPr>
        <w:lastRenderedPageBreak/>
        <w:t>  In case of  Uda-Yagi antenna, the moment method is weak in the calculation speed, so I recommend you use another analyzing tool that uses the electromotive force method.</w:t>
      </w:r>
      <w:r w:rsidRPr="0091677E">
        <w:rPr>
          <w:color w:val="666666"/>
          <w:lang w:val="en-US"/>
        </w:rPr>
        <w:t xml:space="preserve"> </w:t>
      </w:r>
    </w:p>
    <w:p w:rsidR="00A8692B" w:rsidRDefault="00A8692B" w:rsidP="00A8692B">
      <w:pPr>
        <w:rPr>
          <w:lang w:val="en-US"/>
        </w:rPr>
      </w:pPr>
    </w:p>
    <w:p w:rsidR="00A8692B" w:rsidRDefault="00A8692B" w:rsidP="00A8692B">
      <w:pPr>
        <w:pStyle w:val="Titre2"/>
        <w:rPr>
          <w:lang w:val="en-US"/>
        </w:rPr>
      </w:pPr>
      <w:bookmarkStart w:id="40" w:name="_Toc536463478"/>
      <w:r w:rsidRPr="00A8692B">
        <w:rPr>
          <w:lang w:val="en-US"/>
        </w:rPr>
        <w:t>Optimization goals</w:t>
      </w:r>
      <w:r w:rsidR="00A14033">
        <w:rPr>
          <w:lang w:val="en-US"/>
        </w:rPr>
        <w:t xml:space="preserve"> (En)</w:t>
      </w:r>
      <w:bookmarkEnd w:id="40"/>
    </w:p>
    <w:p w:rsidR="00415718" w:rsidRPr="00415718" w:rsidRDefault="00415718" w:rsidP="00415718">
      <w:pPr>
        <w:pStyle w:val="NormalWeb"/>
        <w:rPr>
          <w:lang w:val="en-US"/>
        </w:rPr>
      </w:pPr>
      <w:r w:rsidRPr="00415718">
        <w:rPr>
          <w:lang w:val="en-US"/>
        </w:rPr>
        <w:t xml:space="preserve">- </w:t>
      </w:r>
      <w:r w:rsidRPr="00415718">
        <w:rPr>
          <w:i/>
          <w:iCs/>
          <w:lang w:val="en-US"/>
        </w:rPr>
        <w:t xml:space="preserve">If your goal is </w:t>
      </w:r>
      <w:r w:rsidRPr="00415718">
        <w:rPr>
          <w:b/>
          <w:bCs/>
          <w:i/>
          <w:iCs/>
          <w:lang w:val="en-US"/>
        </w:rPr>
        <w:t>Z</w:t>
      </w:r>
      <w:r w:rsidRPr="00415718">
        <w:rPr>
          <w:lang w:val="en-US"/>
        </w:rPr>
        <w:t xml:space="preserve"> </w:t>
      </w:r>
      <w:r w:rsidRPr="00415718">
        <w:rPr>
          <w:lang w:val="en-US"/>
        </w:rPr>
        <w:br/>
        <w:t xml:space="preserve">   Push Options menu, select </w:t>
      </w:r>
      <w:r w:rsidRPr="00415718">
        <w:rPr>
          <w:b/>
          <w:bCs/>
          <w:lang w:val="en-US"/>
        </w:rPr>
        <w:t>Options</w:t>
      </w:r>
      <w:r w:rsidRPr="00415718">
        <w:rPr>
          <w:lang w:val="en-US"/>
        </w:rPr>
        <w:t xml:space="preserve"> and setup , click on the</w:t>
      </w:r>
      <w:r w:rsidRPr="00415718">
        <w:rPr>
          <w:b/>
          <w:bCs/>
          <w:lang w:val="en-US"/>
        </w:rPr>
        <w:t xml:space="preserve"> Setup</w:t>
      </w:r>
      <w:r w:rsidRPr="00415718">
        <w:rPr>
          <w:lang w:val="en-US"/>
        </w:rPr>
        <w:t xml:space="preserve"> tab, and input R and jX in the </w:t>
      </w:r>
      <w:r w:rsidRPr="00415718">
        <w:rPr>
          <w:b/>
          <w:bCs/>
          <w:lang w:val="en-US"/>
        </w:rPr>
        <w:t>Standard SWR</w:t>
      </w:r>
      <w:r w:rsidRPr="00415718">
        <w:rPr>
          <w:lang w:val="en-US"/>
        </w:rPr>
        <w:t xml:space="preserve"> pane. Set the target to the </w:t>
      </w:r>
      <w:r w:rsidRPr="00415718">
        <w:rPr>
          <w:b/>
          <w:bCs/>
          <w:lang w:val="en-US"/>
        </w:rPr>
        <w:t>SWR</w:t>
      </w:r>
      <w:r w:rsidRPr="00415718">
        <w:rPr>
          <w:lang w:val="en-US"/>
        </w:rPr>
        <w:t xml:space="preserve"> minimization and start the optimization. </w:t>
      </w:r>
    </w:p>
    <w:p w:rsidR="00415718" w:rsidRPr="00D15585" w:rsidRDefault="00415718" w:rsidP="00415718">
      <w:pPr>
        <w:pStyle w:val="NormalWeb"/>
        <w:rPr>
          <w:lang w:val="en-US"/>
        </w:rPr>
      </w:pPr>
      <w:r w:rsidRPr="00415718">
        <w:rPr>
          <w:lang w:val="en-US"/>
        </w:rPr>
        <w:t>Another way to this is: push </w:t>
      </w:r>
      <w:r w:rsidRPr="00415718">
        <w:rPr>
          <w:b/>
          <w:bCs/>
          <w:lang w:val="en-US"/>
        </w:rPr>
        <w:t>Options</w:t>
      </w:r>
      <w:r w:rsidRPr="00415718">
        <w:rPr>
          <w:lang w:val="en-US"/>
        </w:rPr>
        <w:t xml:space="preserve"> menu, select </w:t>
      </w:r>
      <w:r w:rsidRPr="00415718">
        <w:rPr>
          <w:b/>
          <w:bCs/>
          <w:lang w:val="en-US"/>
        </w:rPr>
        <w:t>Optimization</w:t>
      </w:r>
      <w:r w:rsidRPr="00415718">
        <w:rPr>
          <w:lang w:val="en-US"/>
        </w:rPr>
        <w:t xml:space="preserve"> , push </w:t>
      </w:r>
      <w:r w:rsidRPr="00415718">
        <w:rPr>
          <w:b/>
          <w:bCs/>
          <w:lang w:val="en-US"/>
        </w:rPr>
        <w:t>Advance</w:t>
      </w:r>
      <w:r w:rsidRPr="00415718">
        <w:rPr>
          <w:lang w:val="en-US"/>
        </w:rPr>
        <w:t xml:space="preserve"> button, select </w:t>
      </w:r>
      <w:r w:rsidRPr="00415718">
        <w:rPr>
          <w:b/>
          <w:bCs/>
          <w:lang w:val="en-US"/>
        </w:rPr>
        <w:t>Goal</w:t>
      </w:r>
      <w:r w:rsidRPr="00415718">
        <w:rPr>
          <w:lang w:val="en-US"/>
        </w:rPr>
        <w:t xml:space="preserve">tab, check </w:t>
      </w:r>
      <w:r w:rsidRPr="00415718">
        <w:rPr>
          <w:b/>
          <w:bCs/>
          <w:lang w:val="en-US"/>
        </w:rPr>
        <w:t>Optional Z</w:t>
      </w:r>
      <w:r w:rsidRPr="00415718">
        <w:rPr>
          <w:lang w:val="en-US"/>
        </w:rPr>
        <w:t xml:space="preserve">, and put your R and jX. Set the target to the matching circuit and star the optimization. </w:t>
      </w:r>
      <w:r w:rsidRPr="00D15585">
        <w:rPr>
          <w:lang w:val="en-US"/>
        </w:rPr>
        <w:t xml:space="preserve">Do not set the target to SWR or jX. </w:t>
      </w:r>
    </w:p>
    <w:p w:rsidR="00415718" w:rsidRPr="00415718" w:rsidRDefault="00415718" w:rsidP="00415718">
      <w:pPr>
        <w:pStyle w:val="NormalWeb"/>
        <w:rPr>
          <w:lang w:val="en-US"/>
        </w:rPr>
      </w:pPr>
      <w:r w:rsidRPr="00415718">
        <w:rPr>
          <w:lang w:val="en-US"/>
        </w:rPr>
        <w:br/>
        <w:t xml:space="preserve">   - </w:t>
      </w:r>
      <w:r w:rsidRPr="00415718">
        <w:rPr>
          <w:i/>
          <w:iCs/>
          <w:lang w:val="en-US"/>
        </w:rPr>
        <w:t xml:space="preserve">If your goal is </w:t>
      </w:r>
      <w:r w:rsidRPr="00415718">
        <w:rPr>
          <w:b/>
          <w:bCs/>
          <w:i/>
          <w:iCs/>
          <w:lang w:val="en-US"/>
        </w:rPr>
        <w:t>R</w:t>
      </w:r>
      <w:r w:rsidRPr="00415718">
        <w:rPr>
          <w:lang w:val="en-US"/>
        </w:rPr>
        <w:t xml:space="preserve"> </w:t>
      </w:r>
      <w:r w:rsidRPr="00415718">
        <w:rPr>
          <w:lang w:val="en-US"/>
        </w:rPr>
        <w:br/>
        <w:t xml:space="preserve">   Push </w:t>
      </w:r>
      <w:r w:rsidRPr="00415718">
        <w:rPr>
          <w:b/>
          <w:bCs/>
          <w:lang w:val="en-US"/>
        </w:rPr>
        <w:t>Service</w:t>
      </w:r>
      <w:r w:rsidRPr="00415718">
        <w:rPr>
          <w:lang w:val="en-US"/>
        </w:rPr>
        <w:t xml:space="preserve"> menu, select </w:t>
      </w:r>
      <w:r w:rsidRPr="00415718">
        <w:rPr>
          <w:b/>
          <w:bCs/>
          <w:lang w:val="en-US"/>
        </w:rPr>
        <w:t>Optimization</w:t>
      </w:r>
      <w:r w:rsidRPr="00415718">
        <w:rPr>
          <w:lang w:val="en-US"/>
        </w:rPr>
        <w:t xml:space="preserve"> , push </w:t>
      </w:r>
      <w:r w:rsidRPr="00415718">
        <w:rPr>
          <w:b/>
          <w:bCs/>
          <w:lang w:val="en-US"/>
        </w:rPr>
        <w:t>Advance</w:t>
      </w:r>
      <w:r w:rsidRPr="00415718">
        <w:rPr>
          <w:lang w:val="en-US"/>
        </w:rPr>
        <w:t xml:space="preserve"> button, select </w:t>
      </w:r>
      <w:r w:rsidRPr="00415718">
        <w:rPr>
          <w:b/>
          <w:bCs/>
          <w:lang w:val="en-US"/>
        </w:rPr>
        <w:t>Goa</w:t>
      </w:r>
      <w:r w:rsidRPr="00415718">
        <w:rPr>
          <w:lang w:val="en-US"/>
        </w:rPr>
        <w:t xml:space="preserve">l tab, check </w:t>
      </w:r>
      <w:r w:rsidRPr="00415718">
        <w:rPr>
          <w:b/>
          <w:bCs/>
          <w:lang w:val="en-US"/>
        </w:rPr>
        <w:t xml:space="preserve">Optional Z </w:t>
      </w:r>
      <w:r w:rsidRPr="00415718">
        <w:rPr>
          <w:lang w:val="en-US"/>
        </w:rPr>
        <w:t xml:space="preserve">, and put your R. Put * to jX. Set the target to the matching circuit and star the optimization. Do not set the target to SWR or jX. </w:t>
      </w:r>
      <w:r w:rsidRPr="00415718">
        <w:rPr>
          <w:lang w:val="en-US"/>
        </w:rPr>
        <w:br/>
      </w:r>
      <w:r w:rsidRPr="00415718">
        <w:rPr>
          <w:lang w:val="en-US"/>
        </w:rPr>
        <w:br/>
        <w:t>   -</w:t>
      </w:r>
      <w:r w:rsidRPr="00415718">
        <w:rPr>
          <w:i/>
          <w:iCs/>
          <w:lang w:val="en-US"/>
        </w:rPr>
        <w:t xml:space="preserve"> If your goal is </w:t>
      </w:r>
      <w:r w:rsidRPr="00415718">
        <w:rPr>
          <w:b/>
          <w:bCs/>
          <w:i/>
          <w:iCs/>
          <w:lang w:val="en-US"/>
        </w:rPr>
        <w:t>jX</w:t>
      </w:r>
      <w:r w:rsidRPr="00415718">
        <w:rPr>
          <w:lang w:val="en-US"/>
        </w:rPr>
        <w:t xml:space="preserve"> </w:t>
      </w:r>
      <w:r w:rsidRPr="00415718">
        <w:rPr>
          <w:lang w:val="en-US"/>
        </w:rPr>
        <w:br/>
        <w:t xml:space="preserve">   Push </w:t>
      </w:r>
      <w:r w:rsidRPr="00415718">
        <w:rPr>
          <w:b/>
          <w:bCs/>
          <w:lang w:val="en-US"/>
        </w:rPr>
        <w:t xml:space="preserve">Service </w:t>
      </w:r>
      <w:r w:rsidRPr="00415718">
        <w:rPr>
          <w:lang w:val="en-US"/>
        </w:rPr>
        <w:t>menu, select</w:t>
      </w:r>
      <w:r w:rsidRPr="00415718">
        <w:rPr>
          <w:b/>
          <w:bCs/>
          <w:lang w:val="en-US"/>
        </w:rPr>
        <w:t xml:space="preserve"> Optimization</w:t>
      </w:r>
      <w:r w:rsidRPr="00415718">
        <w:rPr>
          <w:lang w:val="en-US"/>
        </w:rPr>
        <w:t xml:space="preserve"> , push </w:t>
      </w:r>
      <w:r w:rsidRPr="00415718">
        <w:rPr>
          <w:b/>
          <w:bCs/>
          <w:lang w:val="en-US"/>
        </w:rPr>
        <w:t>Advance</w:t>
      </w:r>
      <w:r w:rsidRPr="00415718">
        <w:rPr>
          <w:lang w:val="en-US"/>
        </w:rPr>
        <w:t xml:space="preserve"> button, select </w:t>
      </w:r>
      <w:r w:rsidRPr="00415718">
        <w:rPr>
          <w:b/>
          <w:bCs/>
          <w:lang w:val="en-US"/>
        </w:rPr>
        <w:t>Goal</w:t>
      </w:r>
      <w:r w:rsidRPr="00415718">
        <w:rPr>
          <w:lang w:val="en-US"/>
        </w:rPr>
        <w:t xml:space="preserve"> tab, check </w:t>
      </w:r>
      <w:r w:rsidRPr="00415718">
        <w:rPr>
          <w:b/>
          <w:bCs/>
          <w:lang w:val="en-US"/>
        </w:rPr>
        <w:t>Optional Z</w:t>
      </w:r>
      <w:r w:rsidRPr="00415718">
        <w:rPr>
          <w:lang w:val="en-US"/>
        </w:rPr>
        <w:t xml:space="preserve"> , and put your jX. Put * to R. Set the target to the matching circuit and star the optimization. Do not set the target to SWR or jX. </w:t>
      </w:r>
      <w:r w:rsidRPr="00415718">
        <w:rPr>
          <w:lang w:val="en-US"/>
        </w:rPr>
        <w:br/>
      </w:r>
      <w:r w:rsidRPr="00415718">
        <w:rPr>
          <w:lang w:val="en-US"/>
        </w:rPr>
        <w:br/>
        <w:t xml:space="preserve">    </w:t>
      </w:r>
      <w:r w:rsidRPr="00415718">
        <w:rPr>
          <w:i/>
          <w:iCs/>
          <w:lang w:val="en-US"/>
        </w:rPr>
        <w:t>- If your goal is to get the voltage fed antenna resonant</w:t>
      </w:r>
      <w:r w:rsidRPr="00415718">
        <w:rPr>
          <w:lang w:val="en-US"/>
        </w:rPr>
        <w:t xml:space="preserve"> </w:t>
      </w:r>
      <w:r w:rsidRPr="00415718">
        <w:rPr>
          <w:lang w:val="en-US"/>
        </w:rPr>
        <w:br/>
        <w:t xml:space="preserve">    Push </w:t>
      </w:r>
      <w:r w:rsidRPr="00415718">
        <w:rPr>
          <w:b/>
          <w:bCs/>
          <w:lang w:val="en-US"/>
        </w:rPr>
        <w:t>Options</w:t>
      </w:r>
      <w:r w:rsidRPr="00415718">
        <w:rPr>
          <w:lang w:val="en-US"/>
        </w:rPr>
        <w:t xml:space="preserve"> menu, select </w:t>
      </w:r>
      <w:r w:rsidRPr="00415718">
        <w:rPr>
          <w:b/>
          <w:bCs/>
          <w:lang w:val="en-US"/>
        </w:rPr>
        <w:t>Optimization</w:t>
      </w:r>
      <w:r w:rsidRPr="00415718">
        <w:rPr>
          <w:lang w:val="en-US"/>
        </w:rPr>
        <w:t xml:space="preserve">, push </w:t>
      </w:r>
      <w:r w:rsidRPr="00415718">
        <w:rPr>
          <w:b/>
          <w:bCs/>
          <w:lang w:val="en-US"/>
        </w:rPr>
        <w:t>Advance</w:t>
      </w:r>
      <w:r w:rsidRPr="00415718">
        <w:rPr>
          <w:lang w:val="en-US"/>
        </w:rPr>
        <w:t xml:space="preserve"> button, select</w:t>
      </w:r>
      <w:r w:rsidRPr="00415718">
        <w:rPr>
          <w:b/>
          <w:bCs/>
          <w:lang w:val="en-US"/>
        </w:rPr>
        <w:t xml:space="preserve"> Goal</w:t>
      </w:r>
      <w:r w:rsidRPr="00415718">
        <w:rPr>
          <w:lang w:val="en-US"/>
        </w:rPr>
        <w:t xml:space="preserve"> tab, check </w:t>
      </w:r>
      <w:r w:rsidRPr="00415718">
        <w:rPr>
          <w:b/>
          <w:bCs/>
          <w:lang w:val="en-US"/>
        </w:rPr>
        <w:t>Optional Z</w:t>
      </w:r>
      <w:r w:rsidRPr="00415718">
        <w:rPr>
          <w:lang w:val="en-US"/>
        </w:rPr>
        <w:t xml:space="preserve">, and put 10000 to R. Put 0 to jX. Set the target to the matching circuit and star the optimization. You may put a little value to jX. In case of the end-fed antenna, put * to jX. </w:t>
      </w:r>
    </w:p>
    <w:p w:rsidR="00415718" w:rsidRPr="00415718" w:rsidRDefault="00415718" w:rsidP="00415718">
      <w:pPr>
        <w:pStyle w:val="NormalWeb"/>
        <w:rPr>
          <w:lang w:val="en-US"/>
        </w:rPr>
      </w:pPr>
      <w:r w:rsidRPr="00415718">
        <w:rPr>
          <w:i/>
          <w:iCs/>
          <w:color w:val="FF0000"/>
          <w:lang w:val="en-US"/>
        </w:rPr>
        <w:t>Note: If you put * in R or jX, the marked value are not taken into consideration in the evaluation.</w:t>
      </w:r>
      <w:r w:rsidRPr="00415718">
        <w:rPr>
          <w:color w:val="FF0000"/>
          <w:lang w:val="en-US"/>
        </w:rPr>
        <w:t xml:space="preserve"> </w:t>
      </w:r>
    </w:p>
    <w:p w:rsidR="00415718" w:rsidRPr="00415718" w:rsidRDefault="00415718" w:rsidP="00415718">
      <w:pPr>
        <w:pStyle w:val="NormalWeb"/>
        <w:rPr>
          <w:lang w:val="en-US"/>
        </w:rPr>
      </w:pPr>
      <w:r w:rsidRPr="00415718">
        <w:rPr>
          <w:lang w:val="en-US"/>
        </w:rPr>
        <w:t>    -</w:t>
      </w:r>
      <w:r w:rsidRPr="00415718">
        <w:rPr>
          <w:i/>
          <w:iCs/>
          <w:lang w:val="en-US"/>
        </w:rPr>
        <w:t xml:space="preserve"> If your goal is beam pattern</w:t>
      </w:r>
      <w:r w:rsidRPr="00415718">
        <w:rPr>
          <w:lang w:val="en-US"/>
        </w:rPr>
        <w:t xml:space="preserve"> </w:t>
      </w:r>
      <w:r w:rsidRPr="00415718">
        <w:rPr>
          <w:lang w:val="en-US"/>
        </w:rPr>
        <w:br/>
        <w:t>    Push</w:t>
      </w:r>
      <w:r w:rsidRPr="00415718">
        <w:rPr>
          <w:b/>
          <w:bCs/>
          <w:lang w:val="en-US"/>
        </w:rPr>
        <w:t xml:space="preserve"> Service </w:t>
      </w:r>
      <w:r w:rsidRPr="00415718">
        <w:rPr>
          <w:lang w:val="en-US"/>
        </w:rPr>
        <w:t>menu, select</w:t>
      </w:r>
      <w:r w:rsidRPr="00415718">
        <w:rPr>
          <w:b/>
          <w:bCs/>
          <w:lang w:val="en-US"/>
        </w:rPr>
        <w:t xml:space="preserve"> Optimization</w:t>
      </w:r>
      <w:r w:rsidRPr="00415718">
        <w:rPr>
          <w:lang w:val="en-US"/>
        </w:rPr>
        <w:t xml:space="preserve"> , push </w:t>
      </w:r>
      <w:r w:rsidRPr="00415718">
        <w:rPr>
          <w:b/>
          <w:bCs/>
          <w:lang w:val="en-US"/>
        </w:rPr>
        <w:t>Advance</w:t>
      </w:r>
      <w:r w:rsidRPr="00415718">
        <w:rPr>
          <w:lang w:val="en-US"/>
        </w:rPr>
        <w:t xml:space="preserve"> button, select </w:t>
      </w:r>
      <w:r w:rsidRPr="00415718">
        <w:rPr>
          <w:b/>
          <w:bCs/>
          <w:lang w:val="en-US"/>
        </w:rPr>
        <w:t>Environment</w:t>
      </w:r>
      <w:r w:rsidRPr="00415718">
        <w:rPr>
          <w:lang w:val="en-US"/>
        </w:rPr>
        <w:t xml:space="preserve"> tab, put 180 to </w:t>
      </w:r>
      <w:r w:rsidRPr="00415718">
        <w:rPr>
          <w:b/>
          <w:bCs/>
          <w:lang w:val="en-US"/>
        </w:rPr>
        <w:t>Azimuth</w:t>
      </w:r>
      <w:r w:rsidRPr="00415718">
        <w:rPr>
          <w:lang w:val="en-US"/>
        </w:rPr>
        <w:t xml:space="preserve">, and put 90 to </w:t>
      </w:r>
      <w:r w:rsidRPr="00415718">
        <w:rPr>
          <w:b/>
          <w:bCs/>
          <w:lang w:val="en-US"/>
        </w:rPr>
        <w:t>Vertical</w:t>
      </w:r>
      <w:r w:rsidRPr="00415718">
        <w:rPr>
          <w:lang w:val="en-US"/>
        </w:rPr>
        <w:t xml:space="preserve"> . Set the slider bars of the Gain and F/B rates around the center, input your SWR, and start the optimization.  </w:t>
      </w:r>
      <w:r w:rsidRPr="00415718">
        <w:rPr>
          <w:lang w:val="en-US"/>
        </w:rPr>
        <w:br/>
      </w:r>
      <w:r w:rsidRPr="00415718">
        <w:rPr>
          <w:lang w:val="en-US"/>
        </w:rPr>
        <w:br/>
        <w:t xml:space="preserve">    - </w:t>
      </w:r>
      <w:r w:rsidRPr="00415718">
        <w:rPr>
          <w:i/>
          <w:iCs/>
          <w:lang w:val="en-US"/>
        </w:rPr>
        <w:t>If your goal is a broad band antenna</w:t>
      </w:r>
      <w:r w:rsidRPr="00415718">
        <w:rPr>
          <w:lang w:val="en-US"/>
        </w:rPr>
        <w:t xml:space="preserve"> </w:t>
      </w:r>
      <w:r w:rsidRPr="00415718">
        <w:rPr>
          <w:lang w:val="en-US"/>
        </w:rPr>
        <w:br/>
        <w:t xml:space="preserve">    Set two or three frequency spots as the bands in the Band setting window. It is recommended to minimize SWR rather than jX because R will not vary much (set SWR to the target beforehand). </w:t>
      </w:r>
      <w:r w:rsidRPr="00415718">
        <w:rPr>
          <w:lang w:val="en-US"/>
        </w:rPr>
        <w:br/>
      </w:r>
      <w:r w:rsidRPr="00415718">
        <w:rPr>
          <w:lang w:val="en-US"/>
        </w:rPr>
        <w:br/>
        <w:t>  </w:t>
      </w:r>
      <w:r w:rsidRPr="00415718">
        <w:rPr>
          <w:i/>
          <w:iCs/>
          <w:lang w:val="en-US"/>
        </w:rPr>
        <w:t>  - If you want to keep the boom length</w:t>
      </w:r>
      <w:r w:rsidRPr="00415718">
        <w:rPr>
          <w:lang w:val="en-US"/>
        </w:rPr>
        <w:t xml:space="preserve"> </w:t>
      </w:r>
      <w:r w:rsidRPr="00415718">
        <w:rPr>
          <w:lang w:val="en-US"/>
        </w:rPr>
        <w:br/>
        <w:t xml:space="preserve">    Use the element position as a variable. Bear in mind that you have to keep the front-end and back-end elements fixed. In other words, you use the positions of the elements except for these two elements. </w:t>
      </w:r>
      <w:r w:rsidRPr="00415718">
        <w:rPr>
          <w:lang w:val="en-US"/>
        </w:rPr>
        <w:br/>
        <w:t xml:space="preserve">To automatically register the element position as a variable, you should uncheck the Distance from the active element box in the </w:t>
      </w:r>
      <w:r w:rsidRPr="00415718">
        <w:rPr>
          <w:b/>
          <w:bCs/>
          <w:lang w:val="en-US"/>
        </w:rPr>
        <w:t>Edit element</w:t>
      </w:r>
      <w:r w:rsidRPr="00415718">
        <w:rPr>
          <w:lang w:val="en-US"/>
        </w:rPr>
        <w:t xml:space="preserve"> window.  </w:t>
      </w:r>
    </w:p>
    <w:p w:rsidR="00A8692B" w:rsidRDefault="00A8692B" w:rsidP="00A8692B">
      <w:pPr>
        <w:rPr>
          <w:lang w:val="en-US"/>
        </w:rPr>
      </w:pPr>
    </w:p>
    <w:p w:rsidR="00A8692B" w:rsidRDefault="00A8692B" w:rsidP="00A8692B">
      <w:pPr>
        <w:pStyle w:val="Titre2"/>
        <w:rPr>
          <w:lang w:val="en-US"/>
        </w:rPr>
      </w:pPr>
      <w:bookmarkStart w:id="41" w:name="_Toc536463479"/>
      <w:r w:rsidRPr="00A8692B">
        <w:rPr>
          <w:lang w:val="en-US"/>
        </w:rPr>
        <w:lastRenderedPageBreak/>
        <w:t>All elements button in the optimization</w:t>
      </w:r>
      <w:r w:rsidR="00A14033">
        <w:rPr>
          <w:lang w:val="en-US"/>
        </w:rPr>
        <w:t xml:space="preserve"> (En)</w:t>
      </w:r>
      <w:bookmarkEnd w:id="41"/>
    </w:p>
    <w:p w:rsidR="00415718" w:rsidRPr="00415718" w:rsidRDefault="00415718" w:rsidP="00415718">
      <w:pPr>
        <w:pStyle w:val="NormalWeb"/>
        <w:rPr>
          <w:lang w:val="en-US"/>
        </w:rPr>
      </w:pPr>
      <w:r w:rsidRPr="00415718">
        <w:rPr>
          <w:lang w:val="en-US"/>
        </w:rPr>
        <w:t xml:space="preserve">   When you push the All elements button in the optimization window, MMANA-GAL automatically uses the following parameters as variables: Loop length, space (or position), Width, length, X-width, space (or position). </w:t>
      </w:r>
    </w:p>
    <w:p w:rsidR="00415718" w:rsidRPr="00415718" w:rsidRDefault="00415718" w:rsidP="00415718">
      <w:pPr>
        <w:pStyle w:val="NormalWeb"/>
        <w:rPr>
          <w:lang w:val="en-US"/>
        </w:rPr>
      </w:pPr>
      <w:r w:rsidRPr="00415718">
        <w:rPr>
          <w:lang w:val="en-US"/>
        </w:rPr>
        <w:t xml:space="preserve">MMANA-GAL analyzes the relative positions of the elements and assigns the variables in the order of the radiator, reflector, and directors (d1-dn). </w:t>
      </w:r>
    </w:p>
    <w:p w:rsidR="00415718" w:rsidRPr="00415718" w:rsidRDefault="00415718" w:rsidP="00415718">
      <w:pPr>
        <w:pStyle w:val="NormalWeb"/>
        <w:rPr>
          <w:lang w:val="en-US"/>
        </w:rPr>
      </w:pPr>
      <w:r w:rsidRPr="00415718">
        <w:rPr>
          <w:lang w:val="en-US"/>
        </w:rPr>
        <w:t xml:space="preserve">  If two or more elements have the identical X-axis value, they are assumed to be connected. MMANA-GALmakes them associated. If an element has two or more variables in the width, length, and X-width, MMANA-GALasks the user how they should be treated (a dialog box appears).  </w:t>
      </w:r>
    </w:p>
    <w:p w:rsidR="00415718" w:rsidRPr="00415718" w:rsidRDefault="00415718" w:rsidP="00415718">
      <w:pPr>
        <w:pStyle w:val="NormalWeb"/>
        <w:rPr>
          <w:lang w:val="en-US"/>
        </w:rPr>
      </w:pPr>
      <w:r w:rsidRPr="00415718">
        <w:rPr>
          <w:lang w:val="en-US"/>
        </w:rPr>
        <w:t xml:space="preserve">MMANA-GAL does not automatically make association between the elements that have different X values. In such a case, right click on the optimization window to get the pop-up menu, select the element association. You can make association the element with the other element that have different X value. This technique would be useful for the antennas, such as a surface antenna, which has many elements in the same size and space. </w:t>
      </w:r>
    </w:p>
    <w:p w:rsidR="00415718" w:rsidRPr="00415718" w:rsidRDefault="00415718" w:rsidP="00415718">
      <w:pPr>
        <w:pStyle w:val="NormalWeb"/>
        <w:rPr>
          <w:lang w:val="en-US"/>
        </w:rPr>
      </w:pPr>
      <w:r w:rsidRPr="00415718">
        <w:rPr>
          <w:lang w:val="en-US"/>
        </w:rPr>
        <w:t xml:space="preserve">  When you push the All elements button, MMANA-GALputs a typical value to the pitch. You may change the value as you like. The pop-up menu provides a means to give the identical pitch to the all variables. </w:t>
      </w:r>
    </w:p>
    <w:p w:rsidR="00A8692B" w:rsidRDefault="00A8692B" w:rsidP="00A8692B">
      <w:pPr>
        <w:rPr>
          <w:lang w:val="en-US"/>
        </w:rPr>
      </w:pPr>
    </w:p>
    <w:p w:rsidR="00A8692B" w:rsidRPr="00A8692B" w:rsidRDefault="00A8692B" w:rsidP="00A8692B">
      <w:pPr>
        <w:pStyle w:val="Titre2"/>
        <w:rPr>
          <w:lang w:val="en-US"/>
        </w:rPr>
      </w:pPr>
      <w:bookmarkStart w:id="42" w:name="_Toc536463480"/>
      <w:r w:rsidRPr="00A8692B">
        <w:rPr>
          <w:lang w:val="en-US"/>
        </w:rPr>
        <w:t>Resonance frequency of the element</w:t>
      </w:r>
      <w:r w:rsidR="00A14033">
        <w:rPr>
          <w:lang w:val="en-US"/>
        </w:rPr>
        <w:t xml:space="preserve"> (En)</w:t>
      </w:r>
      <w:bookmarkEnd w:id="42"/>
    </w:p>
    <w:p w:rsidR="00415718" w:rsidRPr="00415718" w:rsidRDefault="00415718" w:rsidP="00415718">
      <w:pPr>
        <w:pStyle w:val="NormalWeb"/>
        <w:rPr>
          <w:lang w:val="en-US"/>
        </w:rPr>
      </w:pPr>
      <w:r w:rsidRPr="00415718">
        <w:rPr>
          <w:lang w:val="en-US"/>
        </w:rPr>
        <w:t xml:space="preserve">  It should be useful for the antenna construction to have the resonance frequency of each element by using the antenna simulation. Put the source to the target element.   Set the frequency as the variable and set jX to the goad. jX = 0 indicates the resonance, so the obtained frequency is the resonance frequency. </w:t>
      </w:r>
    </w:p>
    <w:p w:rsidR="00415718" w:rsidRDefault="00415718" w:rsidP="00415718">
      <w:pPr>
        <w:pStyle w:val="Titre2"/>
      </w:pPr>
      <w:r w:rsidRPr="00415718">
        <w:rPr>
          <w:lang w:val="en-US"/>
        </w:rPr>
        <w:t xml:space="preserve">  </w:t>
      </w:r>
      <w:bookmarkStart w:id="43" w:name="_Toc536463481"/>
      <w:r>
        <w:t>Optimizing example</w:t>
      </w:r>
      <w:bookmarkEnd w:id="43"/>
      <w:r>
        <w:t xml:space="preserve"> </w:t>
      </w:r>
    </w:p>
    <w:p w:rsidR="00415718" w:rsidRPr="00415718" w:rsidRDefault="00415718" w:rsidP="00415718">
      <w:pPr>
        <w:pStyle w:val="NormalWeb"/>
        <w:rPr>
          <w:color w:val="000000"/>
          <w:lang w:val="en-US"/>
        </w:rPr>
      </w:pPr>
      <w:r w:rsidRPr="00415718">
        <w:rPr>
          <w:i/>
          <w:iCs/>
          <w:color w:val="666666"/>
          <w:lang w:val="en-US"/>
        </w:rPr>
        <w:t xml:space="preserve">To optimize the positions of the traps of a multi-band dipole specified on the Geometry page, the two traps will need to be repositioned equally about the center of the antenna using two variables, Y1 and Y2,  to specify the trap positions, and dipole center must be at Y = 0. </w:t>
      </w:r>
    </w:p>
    <w:p w:rsidR="00415718" w:rsidRPr="00415718" w:rsidRDefault="00415718" w:rsidP="00415718">
      <w:pPr>
        <w:pStyle w:val="NormalWeb"/>
        <w:rPr>
          <w:color w:val="000000"/>
          <w:lang w:val="en-US"/>
        </w:rPr>
      </w:pPr>
      <w:r w:rsidRPr="00415718">
        <w:rPr>
          <w:b/>
          <w:bCs/>
          <w:i/>
          <w:iCs/>
          <w:color w:val="666666"/>
          <w:u w:val="single"/>
          <w:lang w:val="en-US"/>
        </w:rPr>
        <w:t xml:space="preserve">Demonstrating the Optimization Process </w:t>
      </w:r>
      <w:r w:rsidRPr="00415718">
        <w:rPr>
          <w:i/>
          <w:iCs/>
          <w:color w:val="666666"/>
          <w:lang w:val="en-US"/>
        </w:rPr>
        <w:t>  using the  Dual Band 7/10MHz  Dipole with LC Trap from the MMANA-GAL Library, file ANT\HF multibands\LC in antenna\Dipole_7-10.maa. </w:t>
      </w:r>
      <w:r w:rsidRPr="00415718">
        <w:rPr>
          <w:color w:val="666666"/>
          <w:lang w:val="en-US"/>
        </w:rPr>
        <w:t xml:space="preserve"> </w:t>
      </w:r>
    </w:p>
    <w:p w:rsidR="00415718" w:rsidRPr="00415718" w:rsidRDefault="00415718" w:rsidP="00415718">
      <w:pPr>
        <w:pStyle w:val="NormalWeb"/>
        <w:rPr>
          <w:color w:val="000000"/>
          <w:lang w:val="en-US"/>
        </w:rPr>
      </w:pPr>
      <w:r w:rsidRPr="00415718">
        <w:rPr>
          <w:i/>
          <w:iCs/>
          <w:color w:val="666666"/>
          <w:lang w:val="en-US"/>
        </w:rPr>
        <w:t> First run the calculations for  7.05MHz  &amp; 10.12MHz  to  show  that antenna was already "optimized".</w:t>
      </w:r>
      <w:r w:rsidRPr="00415718">
        <w:rPr>
          <w:color w:val="666666"/>
          <w:lang w:val="en-US"/>
        </w:rPr>
        <w:t xml:space="preserve"> </w:t>
      </w:r>
    </w:p>
    <w:p w:rsidR="00415718" w:rsidRPr="00415718" w:rsidRDefault="00415718" w:rsidP="00415718">
      <w:pPr>
        <w:pStyle w:val="NormalWeb"/>
        <w:rPr>
          <w:color w:val="000000"/>
          <w:lang w:val="en-US"/>
        </w:rPr>
      </w:pPr>
      <w:r w:rsidRPr="00415718">
        <w:rPr>
          <w:i/>
          <w:iCs/>
          <w:color w:val="666666"/>
          <w:lang w:val="en-US"/>
        </w:rPr>
        <w:t xml:space="preserve">Then On the </w:t>
      </w:r>
      <w:r w:rsidRPr="00415718">
        <w:rPr>
          <w:b/>
          <w:bCs/>
          <w:i/>
          <w:iCs/>
          <w:color w:val="666666"/>
          <w:u w:val="single"/>
          <w:lang w:val="en-US"/>
        </w:rPr>
        <w:t xml:space="preserve">Geometry Screen </w:t>
      </w:r>
      <w:r w:rsidRPr="00415718">
        <w:rPr>
          <w:i/>
          <w:iCs/>
          <w:color w:val="666666"/>
          <w:lang w:val="en-US"/>
        </w:rPr>
        <w:t xml:space="preserve">  change the </w:t>
      </w:r>
      <w:r w:rsidRPr="00415718">
        <w:rPr>
          <w:b/>
          <w:bCs/>
          <w:i/>
          <w:iCs/>
          <w:color w:val="666666"/>
          <w:u w:val="single"/>
          <w:lang w:val="en-US"/>
        </w:rPr>
        <w:t xml:space="preserve">Y2 values in lines 2 &amp; 3  </w:t>
      </w:r>
      <w:r w:rsidRPr="00415718">
        <w:rPr>
          <w:i/>
          <w:iCs/>
          <w:color w:val="666666"/>
          <w:lang w:val="en-US"/>
        </w:rPr>
        <w:t xml:space="preserve">from 8.66 top 9.0   and -8.66 to -9.0  to  </w:t>
      </w:r>
      <w:r w:rsidRPr="00415718">
        <w:rPr>
          <w:i/>
          <w:iCs/>
          <w:color w:val="666666"/>
          <w:u w:val="single"/>
          <w:lang w:val="en-US"/>
        </w:rPr>
        <w:t xml:space="preserve">de-tune the antenna on 40m </w:t>
      </w:r>
      <w:r w:rsidRPr="00415718">
        <w:rPr>
          <w:i/>
          <w:iCs/>
          <w:color w:val="666666"/>
          <w:lang w:val="en-US"/>
        </w:rPr>
        <w:t>!</w:t>
      </w:r>
      <w:r w:rsidRPr="00415718">
        <w:rPr>
          <w:color w:val="666666"/>
          <w:lang w:val="en-US"/>
        </w:rPr>
        <w:t xml:space="preserve"> </w:t>
      </w:r>
    </w:p>
    <w:p w:rsidR="00415718" w:rsidRPr="00415718" w:rsidRDefault="00415718" w:rsidP="00415718">
      <w:pPr>
        <w:pStyle w:val="NormalWeb"/>
        <w:rPr>
          <w:color w:val="000000"/>
          <w:lang w:val="en-US"/>
        </w:rPr>
      </w:pPr>
      <w:r w:rsidRPr="00415718">
        <w:rPr>
          <w:b/>
          <w:bCs/>
          <w:i/>
          <w:iCs/>
          <w:color w:val="666666"/>
          <w:u w:val="single"/>
          <w:lang w:val="en-US"/>
        </w:rPr>
        <w:t xml:space="preserve">On Calculate Screen </w:t>
      </w:r>
      <w:r w:rsidRPr="00415718">
        <w:rPr>
          <w:i/>
          <w:iCs/>
          <w:color w:val="666666"/>
          <w:lang w:val="en-US"/>
        </w:rPr>
        <w:t xml:space="preserve">  re-do the calculations again by </w:t>
      </w:r>
      <w:r w:rsidRPr="00415718">
        <w:rPr>
          <w:b/>
          <w:bCs/>
          <w:i/>
          <w:iCs/>
          <w:color w:val="666666"/>
          <w:u w:val="single"/>
          <w:lang w:val="en-US"/>
        </w:rPr>
        <w:t xml:space="preserve">Clicking on Start </w:t>
      </w:r>
      <w:r w:rsidRPr="00415718">
        <w:rPr>
          <w:b/>
          <w:bCs/>
          <w:i/>
          <w:iCs/>
          <w:color w:val="666666"/>
          <w:lang w:val="en-US"/>
        </w:rPr>
        <w:t xml:space="preserve">, </w:t>
      </w:r>
      <w:r w:rsidRPr="00415718">
        <w:rPr>
          <w:i/>
          <w:iCs/>
          <w:color w:val="666666"/>
          <w:lang w:val="en-US"/>
        </w:rPr>
        <w:t>   the results now show the SWR on 7.05MHz  to be 376:1!</w:t>
      </w:r>
      <w:r w:rsidRPr="00415718">
        <w:rPr>
          <w:color w:val="666666"/>
          <w:lang w:val="en-US"/>
        </w:rPr>
        <w:t xml:space="preserve"> </w:t>
      </w:r>
    </w:p>
    <w:p w:rsidR="00415718" w:rsidRPr="00415718" w:rsidRDefault="00415718" w:rsidP="00415718">
      <w:pPr>
        <w:pStyle w:val="NormalWeb"/>
        <w:rPr>
          <w:color w:val="000000"/>
          <w:lang w:val="en-US"/>
        </w:rPr>
      </w:pPr>
      <w:r w:rsidRPr="00415718">
        <w:rPr>
          <w:i/>
          <w:iCs/>
          <w:color w:val="666666"/>
          <w:lang w:val="en-US"/>
        </w:rPr>
        <w:t xml:space="preserve">Click on the button  </w:t>
      </w:r>
      <w:r w:rsidRPr="00415718">
        <w:rPr>
          <w:b/>
          <w:bCs/>
          <w:i/>
          <w:iCs/>
          <w:color w:val="666666"/>
          <w:u w:val="single"/>
          <w:lang w:val="en-US"/>
        </w:rPr>
        <w:t xml:space="preserve">All elements </w:t>
      </w:r>
      <w:r w:rsidRPr="00415718">
        <w:rPr>
          <w:i/>
          <w:iCs/>
          <w:color w:val="666666"/>
          <w:lang w:val="en-US"/>
        </w:rPr>
        <w:t xml:space="preserve">  on the </w:t>
      </w:r>
      <w:r w:rsidRPr="00415718">
        <w:rPr>
          <w:b/>
          <w:bCs/>
          <w:i/>
          <w:iCs/>
          <w:color w:val="666666"/>
          <w:u w:val="single"/>
          <w:lang w:val="en-US"/>
        </w:rPr>
        <w:t xml:space="preserve">Optimization screen </w:t>
      </w:r>
      <w:r w:rsidRPr="00415718">
        <w:rPr>
          <w:i/>
          <w:iCs/>
          <w:color w:val="666666"/>
          <w:lang w:val="en-US"/>
        </w:rPr>
        <w:t xml:space="preserve">and  </w:t>
      </w:r>
      <w:r w:rsidRPr="00415718">
        <w:rPr>
          <w:b/>
          <w:bCs/>
          <w:i/>
          <w:iCs/>
          <w:color w:val="666666"/>
          <w:u w:val="single"/>
          <w:lang w:val="en-US"/>
        </w:rPr>
        <w:t xml:space="preserve">Click on START </w:t>
      </w:r>
      <w:r w:rsidRPr="00415718">
        <w:rPr>
          <w:i/>
          <w:iCs/>
          <w:color w:val="666666"/>
          <w:lang w:val="en-US"/>
        </w:rPr>
        <w:t>optimization</w:t>
      </w:r>
      <w:r w:rsidRPr="00415718">
        <w:rPr>
          <w:color w:val="666666"/>
          <w:lang w:val="en-US"/>
        </w:rPr>
        <w:t xml:space="preserve"> </w:t>
      </w:r>
    </w:p>
    <w:p w:rsidR="00A8692B" w:rsidRPr="00A8692B" w:rsidRDefault="00A8692B" w:rsidP="00A8692B">
      <w:pPr>
        <w:rPr>
          <w:lang w:val="en-US"/>
        </w:rPr>
      </w:pPr>
    </w:p>
    <w:p w:rsidR="009F0829" w:rsidRDefault="009F0829">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b/>
          <w:kern w:val="1"/>
          <w:sz w:val="36"/>
          <w:lang w:val="en-US"/>
        </w:rPr>
      </w:pPr>
      <w:r>
        <w:rPr>
          <w:lang w:val="en-US"/>
        </w:rPr>
        <w:br w:type="page"/>
      </w:r>
    </w:p>
    <w:p w:rsidR="009F0829" w:rsidRDefault="009F0829" w:rsidP="00A14033">
      <w:pPr>
        <w:pStyle w:val="Titre1"/>
        <w:rPr>
          <w:lang w:val="en-US"/>
        </w:rPr>
      </w:pPr>
      <w:bookmarkStart w:id="44" w:name="_Toc536463482"/>
      <w:r w:rsidRPr="009F0829">
        <w:rPr>
          <w:lang w:val="en-US"/>
        </w:rPr>
        <w:lastRenderedPageBreak/>
        <w:t>Compar</w:t>
      </w:r>
      <w:r w:rsidR="00FA6631">
        <w:rPr>
          <w:lang w:val="en-US"/>
        </w:rPr>
        <w:t>a</w:t>
      </w:r>
      <w:r w:rsidRPr="009F0829">
        <w:rPr>
          <w:lang w:val="en-US"/>
        </w:rPr>
        <w:t>ison</w:t>
      </w:r>
      <w:bookmarkEnd w:id="44"/>
    </w:p>
    <w:p w:rsidR="009F0829" w:rsidRDefault="009F0829" w:rsidP="009F0829">
      <w:pPr>
        <w:rPr>
          <w:lang w:val="en-US"/>
        </w:rPr>
      </w:pPr>
    </w:p>
    <w:p w:rsidR="00A8692B" w:rsidRDefault="00FA6631" w:rsidP="00A8692B">
      <w:pPr>
        <w:rPr>
          <w:lang w:val="en-US"/>
        </w:rPr>
      </w:pPr>
      <w:r>
        <w:rPr>
          <w:noProof/>
          <w:lang w:eastAsia="fr-FR"/>
        </w:rPr>
        <w:drawing>
          <wp:inline distT="0" distB="0" distL="0" distR="0" wp14:anchorId="112B09F4" wp14:editId="6E9BBAD5">
            <wp:extent cx="6840220" cy="438467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840220" cy="4384675"/>
                    </a:xfrm>
                    <a:prstGeom prst="rect">
                      <a:avLst/>
                    </a:prstGeom>
                  </pic:spPr>
                </pic:pic>
              </a:graphicData>
            </a:graphic>
          </wp:inline>
        </w:drawing>
      </w:r>
    </w:p>
    <w:p w:rsidR="00A8692B" w:rsidRDefault="00A8692B" w:rsidP="00A8692B">
      <w:pPr>
        <w:rPr>
          <w:lang w:val="en-US"/>
        </w:rPr>
      </w:pPr>
    </w:p>
    <w:p w:rsidR="00FA6631" w:rsidRPr="00FA6631" w:rsidRDefault="00FA6631" w:rsidP="00FA6631">
      <w:pPr>
        <w:pStyle w:val="NormalWeb"/>
      </w:pPr>
      <w:r w:rsidRPr="00FA6631">
        <w:t>Cet outil</w:t>
      </w:r>
      <w:r>
        <w:t xml:space="preserve"> (Menu Outils … Comparer)</w:t>
      </w:r>
      <w:r w:rsidRPr="00FA6631">
        <w:t xml:space="preserve"> permet de faire des comparaisons avec </w:t>
      </w:r>
      <w:r>
        <w:t>d</w:t>
      </w:r>
      <w:r w:rsidRPr="00FA6631">
        <w:t xml:space="preserve">es calculs précédemment enregistrés. Vous pouvez comparer les modifications apportées à la même antenne ou comparer les </w:t>
      </w:r>
      <w:r>
        <w:t xml:space="preserve">diagrammes de rayonnement </w:t>
      </w:r>
      <w:r w:rsidRPr="00FA6631">
        <w:t>de différentes antennes. Cependant, tous les résultats précédents doivent être enregistrés dans des fichiers * .mab.</w:t>
      </w:r>
    </w:p>
    <w:p w:rsidR="009F0829" w:rsidRPr="00FA6631" w:rsidRDefault="009F0829">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b/>
          <w:kern w:val="1"/>
          <w:sz w:val="36"/>
        </w:rPr>
      </w:pPr>
      <w:r w:rsidRPr="00FA6631">
        <w:br w:type="page"/>
      </w:r>
    </w:p>
    <w:p w:rsidR="009F0829" w:rsidRDefault="009F0829" w:rsidP="00A14033">
      <w:pPr>
        <w:pStyle w:val="Titre1"/>
        <w:rPr>
          <w:lang w:val="en-US"/>
        </w:rPr>
      </w:pPr>
      <w:bookmarkStart w:id="45" w:name="_Toc536463483"/>
      <w:r w:rsidRPr="009F0829">
        <w:rPr>
          <w:lang w:val="en-US"/>
        </w:rPr>
        <w:lastRenderedPageBreak/>
        <w:t>Far fields plots</w:t>
      </w:r>
      <w:bookmarkEnd w:id="45"/>
    </w:p>
    <w:p w:rsidR="009F0829" w:rsidRDefault="009F0829" w:rsidP="009F0829">
      <w:pPr>
        <w:rPr>
          <w:lang w:val="en-US"/>
        </w:rPr>
      </w:pPr>
    </w:p>
    <w:p w:rsidR="003B6CAA" w:rsidRDefault="006924C7" w:rsidP="009F0829">
      <w:pPr>
        <w:rPr>
          <w:lang w:val="en-US"/>
        </w:rPr>
      </w:pPr>
      <w:r>
        <w:rPr>
          <w:noProof/>
          <w:lang w:eastAsia="fr-FR"/>
        </w:rPr>
        <w:drawing>
          <wp:inline distT="0" distB="0" distL="0" distR="0" wp14:anchorId="2D32792A" wp14:editId="141E71C7">
            <wp:extent cx="6840220" cy="422338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840220" cy="4223385"/>
                    </a:xfrm>
                    <a:prstGeom prst="rect">
                      <a:avLst/>
                    </a:prstGeom>
                  </pic:spPr>
                </pic:pic>
              </a:graphicData>
            </a:graphic>
          </wp:inline>
        </w:drawing>
      </w:r>
    </w:p>
    <w:p w:rsidR="003B6CAA" w:rsidRDefault="003B6CAA" w:rsidP="009F0829">
      <w:pPr>
        <w:rPr>
          <w:lang w:val="en-US"/>
        </w:rPr>
      </w:pPr>
    </w:p>
    <w:p w:rsidR="003B6CAA" w:rsidRPr="00685E62" w:rsidRDefault="003B6CAA" w:rsidP="003B6CAA">
      <w:pPr>
        <w:pStyle w:val="NormalWeb"/>
      </w:pPr>
      <w:r w:rsidRPr="00685E62">
        <w:t xml:space="preserve">L’onglet « Far field plot » affiche le diagramme de rayonnement. Le graphique de gauche montre le diagramme horizontal. Le graphique de droite montre le diagramme vertical. </w:t>
      </w:r>
    </w:p>
    <w:p w:rsidR="003B6CAA" w:rsidRPr="00685E62" w:rsidRDefault="00915B0E" w:rsidP="003B6CAA">
      <w:pPr>
        <w:pStyle w:val="NormalWeb"/>
      </w:pPr>
      <w:r w:rsidRPr="00685E62">
        <w:t xml:space="preserve">Le diagramme vertical est obtenu en coupant le diagramme horizontal par un plan vertical selon l’axe X. </w:t>
      </w:r>
      <w:r w:rsidR="00137501">
        <w:br/>
      </w:r>
      <w:r w:rsidRPr="00685E62">
        <w:t>Le diagramme horizontal représente le rayonnement dans le plan horizontal pour l’angle d’élévation qui correspond au maximum de rayonnement. Cependant, si cet angle d'élévation est supérieur à 87 degrés, MMANA-GAL affiche le diagramme horizontal correspond à 45 degrés d'élévation</w:t>
      </w:r>
      <w:r w:rsidR="003B6CAA" w:rsidRPr="00685E62">
        <w:t xml:space="preserve">.  </w:t>
      </w:r>
    </w:p>
    <w:p w:rsidR="00AC1D68" w:rsidRDefault="00AC1D68" w:rsidP="00AC1D68">
      <w:pPr>
        <w:pStyle w:val="NormalWeb"/>
        <w:spacing w:before="0" w:beforeAutospacing="0" w:after="0" w:afterAutospacing="0"/>
        <w:rPr>
          <w:color w:val="4F6228" w:themeColor="accent3" w:themeShade="80"/>
        </w:rPr>
      </w:pPr>
      <w:r>
        <w:rPr>
          <w:color w:val="4F6228" w:themeColor="accent3" w:themeShade="80"/>
        </w:rPr>
        <w:t>Dans l’image écran ci-dessus :</w:t>
      </w:r>
    </w:p>
    <w:p w:rsidR="00AC1D68" w:rsidRDefault="00AC1D68" w:rsidP="00AC1D68">
      <w:pPr>
        <w:pStyle w:val="NormalWeb"/>
        <w:spacing w:before="0" w:beforeAutospacing="0" w:after="0" w:afterAutospacing="0"/>
        <w:ind w:left="708"/>
        <w:rPr>
          <w:color w:val="4F6228" w:themeColor="accent3" w:themeShade="80"/>
        </w:rPr>
      </w:pPr>
      <w:r>
        <w:rPr>
          <w:color w:val="4F6228" w:themeColor="accent3" w:themeShade="80"/>
        </w:rPr>
        <w:t>Ga= 15.68 dBi correspond au trait extérieur des graphiques. Ce Gain est visible :</w:t>
      </w:r>
    </w:p>
    <w:p w:rsidR="00AC1D68" w:rsidRDefault="00AC1D68" w:rsidP="00AC1D68">
      <w:pPr>
        <w:pStyle w:val="NormalWeb"/>
        <w:spacing w:before="0" w:beforeAutospacing="0" w:after="0" w:afterAutospacing="0"/>
        <w:ind w:left="1416"/>
        <w:rPr>
          <w:color w:val="4F6228" w:themeColor="accent3" w:themeShade="80"/>
        </w:rPr>
      </w:pPr>
      <w:r>
        <w:rPr>
          <w:color w:val="4F6228" w:themeColor="accent3" w:themeShade="80"/>
        </w:rPr>
        <w:t>- sur le diagramme Horizontal à l’azimuth 0°</w:t>
      </w:r>
    </w:p>
    <w:p w:rsidR="00AC1D68" w:rsidRDefault="00AC1D68" w:rsidP="00AC1D68">
      <w:pPr>
        <w:pStyle w:val="NormalWeb"/>
        <w:spacing w:before="0" w:beforeAutospacing="0" w:after="0" w:afterAutospacing="0"/>
        <w:ind w:left="1416"/>
        <w:rPr>
          <w:color w:val="4F6228" w:themeColor="accent3" w:themeShade="80"/>
        </w:rPr>
      </w:pPr>
      <w:r>
        <w:rPr>
          <w:color w:val="4F6228" w:themeColor="accent3" w:themeShade="80"/>
        </w:rPr>
        <w:t>- sur le diagramme Vertical à l’élévation 11° (selon l’axe des X)</w:t>
      </w:r>
    </w:p>
    <w:p w:rsidR="00AC1D68" w:rsidRDefault="00AC1D68" w:rsidP="00AC1D68">
      <w:pPr>
        <w:pStyle w:val="NormalWeb"/>
        <w:spacing w:before="0" w:beforeAutospacing="0" w:after="0" w:afterAutospacing="0"/>
        <w:ind w:left="708"/>
        <w:rPr>
          <w:color w:val="4F6228" w:themeColor="accent3" w:themeShade="80"/>
        </w:rPr>
      </w:pPr>
      <w:r>
        <w:rPr>
          <w:color w:val="4F6228" w:themeColor="accent3" w:themeShade="80"/>
        </w:rPr>
        <w:t>Le point Rouge dans le diagramme Vertical correspond (comme indiqué en haut au centre), à une élévation de 11°, avec un gain de 15.6 dB selon l’axe des X (azimth</w:t>
      </w:r>
    </w:p>
    <w:p w:rsidR="003B6CAA" w:rsidRDefault="004E55AE" w:rsidP="003B6CAA">
      <w:pPr>
        <w:pStyle w:val="NormalWeb"/>
      </w:pPr>
      <w:r w:rsidRPr="00685E62">
        <w:t>Pour modifier l'angle élévation, appuyez sur le bouton Elévation. Le rapport F/B et les autres résultats sont recalculés.</w:t>
      </w:r>
      <w:r w:rsidR="00AC1D68">
        <w:t xml:space="preserve"> </w:t>
      </w:r>
      <w:r w:rsidR="00AC1D68" w:rsidRPr="00AC1D68">
        <w:rPr>
          <w:color w:val="4F6228" w:themeColor="accent3" w:themeShade="80"/>
        </w:rPr>
        <w:t>Le diagramme Horizontal</w:t>
      </w:r>
      <w:r w:rsidR="00AC1D68">
        <w:rPr>
          <w:color w:val="4F6228" w:themeColor="accent3" w:themeShade="80"/>
        </w:rPr>
        <w:t xml:space="preserve"> </w:t>
      </w:r>
      <w:r w:rsidR="00AC1D68" w:rsidRPr="00AC1D68">
        <w:rPr>
          <w:color w:val="4F6228" w:themeColor="accent3" w:themeShade="80"/>
        </w:rPr>
        <w:t>est recalculé pour l’élévation indiqué, le diagramme Vertical n’est pas modifié).</w:t>
      </w:r>
    </w:p>
    <w:p w:rsidR="00621712" w:rsidRDefault="00621712" w:rsidP="00621712">
      <w:pPr>
        <w:pStyle w:val="NormalWeb"/>
        <w:spacing w:before="0" w:beforeAutospacing="0" w:after="0" w:afterAutospacing="0"/>
        <w:rPr>
          <w:color w:val="4F6228" w:themeColor="accent3" w:themeShade="80"/>
        </w:rPr>
      </w:pPr>
      <w:r>
        <w:rPr>
          <w:color w:val="4F6228" w:themeColor="accent3" w:themeShade="80"/>
        </w:rPr>
        <w:t>Dans l’image ci-dessous, l’angle d’élévation a été modifié à 32°</w:t>
      </w:r>
    </w:p>
    <w:p w:rsidR="00621712" w:rsidRDefault="00621712" w:rsidP="00621712">
      <w:pPr>
        <w:pStyle w:val="NormalWeb"/>
        <w:spacing w:before="0" w:beforeAutospacing="0" w:after="0" w:afterAutospacing="0"/>
        <w:ind w:left="708"/>
        <w:rPr>
          <w:color w:val="4F6228" w:themeColor="accent3" w:themeShade="80"/>
        </w:rPr>
      </w:pPr>
      <w:r>
        <w:rPr>
          <w:color w:val="4F6228" w:themeColor="accent3" w:themeShade="80"/>
        </w:rPr>
        <w:t>- le trait extérieur correspond toujours à Ga=15.68 dBi</w:t>
      </w:r>
    </w:p>
    <w:p w:rsidR="00621712" w:rsidRDefault="00621712" w:rsidP="00621712">
      <w:pPr>
        <w:pStyle w:val="NormalWeb"/>
        <w:spacing w:before="0" w:beforeAutospacing="0" w:after="0" w:afterAutospacing="0"/>
        <w:ind w:left="708"/>
        <w:rPr>
          <w:color w:val="4F6228" w:themeColor="accent3" w:themeShade="80"/>
        </w:rPr>
      </w:pPr>
      <w:r>
        <w:rPr>
          <w:color w:val="4F6228" w:themeColor="accent3" w:themeShade="80"/>
        </w:rPr>
        <w:t>- sur le diagramme Horizontal le gain maximum est de 10.7 dBi (comme indiqué dans la dernière ligne sous le diagramme Vertical).</w:t>
      </w:r>
    </w:p>
    <w:p w:rsidR="00621712" w:rsidRDefault="00621712" w:rsidP="00621712">
      <w:pPr>
        <w:pStyle w:val="NormalWeb"/>
        <w:spacing w:before="0" w:beforeAutospacing="0" w:after="0" w:afterAutospacing="0"/>
        <w:ind w:left="708"/>
        <w:rPr>
          <w:color w:val="4F6228" w:themeColor="accent3" w:themeShade="80"/>
        </w:rPr>
      </w:pPr>
      <w:r>
        <w:rPr>
          <w:color w:val="4F6228" w:themeColor="accent3" w:themeShade="80"/>
        </w:rPr>
        <w:lastRenderedPageBreak/>
        <w:t>- le diagramme Vertical n’a pas été modifié</w:t>
      </w:r>
      <w:r w:rsidR="00AC1D68">
        <w:rPr>
          <w:color w:val="4F6228" w:themeColor="accent3" w:themeShade="80"/>
        </w:rPr>
        <w:t xml:space="preserve"> (le rayonnement Vertical selon l’axe des X est inchangé)</w:t>
      </w:r>
      <w:r>
        <w:rPr>
          <w:color w:val="4F6228" w:themeColor="accent3" w:themeShade="80"/>
        </w:rPr>
        <w:t xml:space="preserve"> </w:t>
      </w:r>
    </w:p>
    <w:p w:rsidR="00621712" w:rsidRDefault="00621712" w:rsidP="00621712">
      <w:pPr>
        <w:pStyle w:val="NormalWeb"/>
        <w:spacing w:before="0" w:beforeAutospacing="0" w:after="0" w:afterAutospacing="0"/>
        <w:ind w:left="708"/>
        <w:rPr>
          <w:color w:val="4F6228" w:themeColor="accent3" w:themeShade="80"/>
        </w:rPr>
      </w:pPr>
      <w:r>
        <w:rPr>
          <w:color w:val="4F6228" w:themeColor="accent3" w:themeShade="80"/>
        </w:rPr>
        <w:t xml:space="preserve">Le point Rouge dans le diagramme </w:t>
      </w:r>
      <w:r w:rsidR="00AC1D68">
        <w:rPr>
          <w:color w:val="4F6228" w:themeColor="accent3" w:themeShade="80"/>
        </w:rPr>
        <w:t xml:space="preserve">Horizontal </w:t>
      </w:r>
      <w:r w:rsidR="00D4100C">
        <w:rPr>
          <w:color w:val="4F6228" w:themeColor="accent3" w:themeShade="80"/>
        </w:rPr>
        <w:t xml:space="preserve">permet de trouver </w:t>
      </w:r>
      <w:r w:rsidR="00AC1D68">
        <w:rPr>
          <w:color w:val="4F6228" w:themeColor="accent3" w:themeShade="80"/>
        </w:rPr>
        <w:t>pour l’élévation de 32°</w:t>
      </w:r>
      <w:r w:rsidR="00D4100C">
        <w:rPr>
          <w:color w:val="4F6228" w:themeColor="accent3" w:themeShade="80"/>
        </w:rPr>
        <w:t xml:space="preserve"> et l’azimuth 20°, un gain est de 9.5 dBi</w:t>
      </w:r>
      <w:r w:rsidR="00AC1D68">
        <w:rPr>
          <w:color w:val="4F6228" w:themeColor="accent3" w:themeShade="80"/>
        </w:rPr>
        <w:t xml:space="preserve"> </w:t>
      </w:r>
      <w:r>
        <w:rPr>
          <w:color w:val="4F6228" w:themeColor="accent3" w:themeShade="80"/>
        </w:rPr>
        <w:t>(comme indiqué en haut au centre)</w:t>
      </w:r>
    </w:p>
    <w:p w:rsidR="00621712" w:rsidRDefault="00621712" w:rsidP="00137501">
      <w:pPr>
        <w:pStyle w:val="NormalWeb"/>
        <w:spacing w:before="0" w:beforeAutospacing="0" w:after="0" w:afterAutospacing="0"/>
        <w:ind w:left="708"/>
        <w:rPr>
          <w:color w:val="4F6228" w:themeColor="accent3" w:themeShade="80"/>
        </w:rPr>
      </w:pPr>
    </w:p>
    <w:p w:rsidR="00621712" w:rsidRDefault="00AC1D68" w:rsidP="00621712">
      <w:pPr>
        <w:pStyle w:val="NormalWeb"/>
        <w:spacing w:before="0" w:beforeAutospacing="0" w:after="0" w:afterAutospacing="0"/>
        <w:rPr>
          <w:color w:val="4F6228" w:themeColor="accent3" w:themeShade="80"/>
        </w:rPr>
      </w:pPr>
      <w:r>
        <w:rPr>
          <w:noProof/>
        </w:rPr>
        <w:drawing>
          <wp:inline distT="0" distB="0" distL="0" distR="0" wp14:anchorId="47BA3537" wp14:editId="269302E0">
            <wp:extent cx="6840220" cy="422338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840220" cy="4223385"/>
                    </a:xfrm>
                    <a:prstGeom prst="rect">
                      <a:avLst/>
                    </a:prstGeom>
                  </pic:spPr>
                </pic:pic>
              </a:graphicData>
            </a:graphic>
          </wp:inline>
        </w:drawing>
      </w:r>
    </w:p>
    <w:p w:rsidR="00621712" w:rsidRPr="00137501" w:rsidRDefault="00621712" w:rsidP="00621712">
      <w:pPr>
        <w:pStyle w:val="NormalWeb"/>
        <w:spacing w:before="0" w:beforeAutospacing="0" w:after="0" w:afterAutospacing="0"/>
        <w:rPr>
          <w:color w:val="4F6228" w:themeColor="accent3" w:themeShade="80"/>
        </w:rPr>
      </w:pPr>
    </w:p>
    <w:p w:rsidR="003B6CAA" w:rsidRPr="00685E62" w:rsidRDefault="001207A2" w:rsidP="003B6CAA">
      <w:pPr>
        <w:pStyle w:val="NormalWeb"/>
      </w:pPr>
      <w:r w:rsidRPr="00685E62">
        <w:t>La précision des diagrammes horizontaux et verticaux est de 1 degré. L'élévation, d'autre part, a une résolution de 0,1 degré. Un soin particulier doit être pris avec des antennes dont la hauteur est très grande par rapport à la longueur d'onde. Une antenne de ce type peut avoir un faisceau vertical très étroit qui peut ne pas être correctement détectée par MMANA-GAL. Cela affectera les antennes pour 1,2 GHz ou plus.</w:t>
      </w:r>
    </w:p>
    <w:p w:rsidR="003B6CAA" w:rsidRPr="00685E62" w:rsidRDefault="00C07580" w:rsidP="003B6CAA">
      <w:pPr>
        <w:pStyle w:val="NormalWeb"/>
      </w:pPr>
      <w:r w:rsidRPr="00685E62">
        <w:t>L</w:t>
      </w:r>
      <w:r w:rsidR="00376308" w:rsidRPr="00685E62">
        <w:t>a section « </w:t>
      </w:r>
      <w:r w:rsidRPr="00685E62">
        <w:t>Champs</w:t>
      </w:r>
      <w:r w:rsidR="00376308" w:rsidRPr="00685E62">
        <w:t> »</w:t>
      </w:r>
      <w:r w:rsidRPr="00685E62">
        <w:t xml:space="preserve"> vous permet de sélectionner la polarisation horizontale ou verticale d</w:t>
      </w:r>
      <w:r w:rsidR="00376308" w:rsidRPr="00685E62">
        <w:t>u</w:t>
      </w:r>
      <w:r w:rsidRPr="00685E62">
        <w:t xml:space="preserve"> champ électrique. Vous pouvez sélectionner les vues suivantes:</w:t>
      </w:r>
      <w:r w:rsidR="003B6CAA" w:rsidRPr="00685E62">
        <w:t xml:space="preserve"> </w:t>
      </w:r>
    </w:p>
    <w:p w:rsidR="003B6CAA" w:rsidRPr="00685E62" w:rsidRDefault="00376308" w:rsidP="005D2664">
      <w:pPr>
        <w:numPr>
          <w:ilvl w:val="0"/>
          <w:numId w:val="21"/>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685E62">
        <w:t xml:space="preserve">Polarisation </w:t>
      </w:r>
      <w:r w:rsidR="003B6CAA" w:rsidRPr="00685E62">
        <w:t>Horizontal</w:t>
      </w:r>
      <w:r w:rsidRPr="00685E62">
        <w:t>e</w:t>
      </w:r>
      <w:r w:rsidR="003B6CAA" w:rsidRPr="00685E62">
        <w:t xml:space="preserve"> (H) </w:t>
      </w:r>
    </w:p>
    <w:p w:rsidR="003B6CAA" w:rsidRPr="00685E62" w:rsidRDefault="00376308" w:rsidP="005D2664">
      <w:pPr>
        <w:numPr>
          <w:ilvl w:val="0"/>
          <w:numId w:val="21"/>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685E62">
        <w:t xml:space="preserve">Polarisation </w:t>
      </w:r>
      <w:r w:rsidR="003B6CAA" w:rsidRPr="00685E62">
        <w:t>Vertical</w:t>
      </w:r>
      <w:r w:rsidRPr="00685E62">
        <w:t>e</w:t>
      </w:r>
      <w:r w:rsidR="003B6CAA" w:rsidRPr="00685E62">
        <w:t xml:space="preserve"> (V) </w:t>
      </w:r>
    </w:p>
    <w:p w:rsidR="003B6CAA" w:rsidRPr="00685E62" w:rsidRDefault="003B6CAA" w:rsidP="005D2664">
      <w:pPr>
        <w:numPr>
          <w:ilvl w:val="0"/>
          <w:numId w:val="21"/>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685E62">
        <w:t>Total (ag</w:t>
      </w:r>
      <w:r w:rsidR="00376308" w:rsidRPr="00685E62">
        <w:t>régat</w:t>
      </w:r>
      <w:r w:rsidRPr="00685E62">
        <w:t xml:space="preserve">, </w:t>
      </w:r>
      <w:r w:rsidR="00376308" w:rsidRPr="00685E62">
        <w:t xml:space="preserve">valeur par </w:t>
      </w:r>
      <w:r w:rsidRPr="00685E62">
        <w:t>d</w:t>
      </w:r>
      <w:r w:rsidR="00376308" w:rsidRPr="00685E62">
        <w:t>é</w:t>
      </w:r>
      <w:r w:rsidRPr="00685E62">
        <w:t xml:space="preserve">fault) </w:t>
      </w:r>
    </w:p>
    <w:p w:rsidR="003B6CAA" w:rsidRPr="00685E62" w:rsidRDefault="003B6CAA" w:rsidP="005D2664">
      <w:pPr>
        <w:numPr>
          <w:ilvl w:val="0"/>
          <w:numId w:val="21"/>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rsidRPr="00685E62">
        <w:t>Super</w:t>
      </w:r>
      <w:r w:rsidR="00376308" w:rsidRPr="00685E62">
        <w:t xml:space="preserve">position </w:t>
      </w:r>
      <w:r w:rsidRPr="00685E62">
        <w:t xml:space="preserve">(V+H).  </w:t>
      </w:r>
    </w:p>
    <w:p w:rsidR="003B6CAA" w:rsidRPr="00685E62" w:rsidRDefault="006924C7" w:rsidP="003B6CAA">
      <w:pPr>
        <w:pStyle w:val="NormalWeb"/>
      </w:pPr>
      <w:r w:rsidRPr="00685E62">
        <w:t>Faites u</w:t>
      </w:r>
      <w:r w:rsidR="00376308" w:rsidRPr="00685E62">
        <w:t xml:space="preserve">n </w:t>
      </w:r>
      <w:r w:rsidRPr="00685E62">
        <w:t>d</w:t>
      </w:r>
      <w:r w:rsidR="00376308" w:rsidRPr="00685E62">
        <w:t xml:space="preserve">ouble clic gauche sur le motif </w:t>
      </w:r>
      <w:r w:rsidRPr="00685E62">
        <w:t>pour générer</w:t>
      </w:r>
      <w:r w:rsidR="00376308" w:rsidRPr="00685E62">
        <w:t xml:space="preserve"> un vecteur de mesure à cette position radiale. </w:t>
      </w:r>
      <w:r w:rsidRPr="00685E62">
        <w:br/>
        <w:t>Faites un c</w:t>
      </w:r>
      <w:r w:rsidR="00376308" w:rsidRPr="00685E62">
        <w:t xml:space="preserve">lic gauche et maintenez pour faire glisser le vecteur vers un nouvel emplacement. </w:t>
      </w:r>
      <w:r w:rsidRPr="00685E62">
        <w:br/>
        <w:t xml:space="preserve">Faites un </w:t>
      </w:r>
      <w:r w:rsidR="00376308" w:rsidRPr="00685E62">
        <w:t xml:space="preserve">clic droit sur le </w:t>
      </w:r>
      <w:r w:rsidRPr="00685E62">
        <w:t>diagramme pour enlever le vecteur</w:t>
      </w:r>
      <w:r w:rsidR="00376308" w:rsidRPr="00685E62">
        <w:t>.</w:t>
      </w:r>
      <w:r w:rsidR="003B6CAA" w:rsidRPr="00685E62">
        <w:t xml:space="preserve"> </w:t>
      </w:r>
    </w:p>
    <w:p w:rsidR="003B6CAA" w:rsidRPr="00685E62" w:rsidRDefault="00EF675B" w:rsidP="003B6CAA">
      <w:pPr>
        <w:pStyle w:val="NormalWeb"/>
      </w:pPr>
      <w:r w:rsidRPr="00685E62">
        <w:t>Pour imprimer le diagramme de rayonnement, appuyez sur le bouton Impression et utilisez la boîte de dialogue pour choisir l’imprimante. Sélectionnez le format de papier requis. MMANA-GAL redimensionne automatiquement l'impression en fonction de la taille du papier.</w:t>
      </w:r>
    </w:p>
    <w:p w:rsidR="003B6CAA" w:rsidRPr="00685E62" w:rsidRDefault="00EC39A4" w:rsidP="003B6CAA">
      <w:pPr>
        <w:pStyle w:val="NormalWeb"/>
      </w:pPr>
      <w:r w:rsidRPr="00685E62">
        <w:lastRenderedPageBreak/>
        <w:t xml:space="preserve">Pour </w:t>
      </w:r>
      <w:r w:rsidR="00685E62" w:rsidRPr="00685E62">
        <w:t xml:space="preserve">sauvegarder le diagramme dans un fichier image, utilisez les touches </w:t>
      </w:r>
      <w:r w:rsidRPr="00685E62">
        <w:t>Alt</w:t>
      </w:r>
      <w:r w:rsidR="00685E62" w:rsidRPr="00685E62">
        <w:t xml:space="preserve"> et Impr écran</w:t>
      </w:r>
      <w:r w:rsidRPr="00685E62">
        <w:t xml:space="preserve"> du clavier</w:t>
      </w:r>
      <w:r w:rsidR="00685E62" w:rsidRPr="00685E62">
        <w:t xml:space="preserve"> afin de </w:t>
      </w:r>
      <w:r w:rsidRPr="00685E62">
        <w:t>copi</w:t>
      </w:r>
      <w:r w:rsidR="00685E62" w:rsidRPr="00685E62">
        <w:t>er</w:t>
      </w:r>
      <w:r w:rsidRPr="00685E62">
        <w:t xml:space="preserve"> </w:t>
      </w:r>
      <w:r w:rsidR="00685E62" w:rsidRPr="00685E62">
        <w:t xml:space="preserve">la fenêtre MMANA-GAL </w:t>
      </w:r>
      <w:r w:rsidRPr="00685E62">
        <w:t xml:space="preserve">dans le presse-papiers. Vous pouvez ensuite </w:t>
      </w:r>
      <w:r w:rsidR="00685E62" w:rsidRPr="00685E62">
        <w:t xml:space="preserve">la coller </w:t>
      </w:r>
      <w:r w:rsidRPr="00685E62">
        <w:t xml:space="preserve">dans un </w:t>
      </w:r>
      <w:r w:rsidR="00685E62" w:rsidRPr="00685E62">
        <w:t xml:space="preserve">logiciel </w:t>
      </w:r>
      <w:r w:rsidRPr="00685E62">
        <w:t xml:space="preserve">d'image, tel que </w:t>
      </w:r>
      <w:r w:rsidR="00685E62" w:rsidRPr="00685E62">
        <w:t>Office Picture Manager.</w:t>
      </w:r>
    </w:p>
    <w:p w:rsidR="00685E62" w:rsidRPr="00685E62" w:rsidRDefault="00685E62" w:rsidP="003B6CAA">
      <w:pPr>
        <w:pStyle w:val="NormalWeb"/>
      </w:pPr>
      <w:r w:rsidRPr="00685E62">
        <w:t xml:space="preserve">Le bouton </w:t>
      </w:r>
      <w:r w:rsidR="003B6CAA" w:rsidRPr="00685E62">
        <w:t xml:space="preserve">3D FF button </w:t>
      </w:r>
      <w:r w:rsidRPr="00685E62">
        <w:t>ouvre la fenêtre Champ lointain 3D (voir chapitre ci-dessous).</w:t>
      </w:r>
    </w:p>
    <w:p w:rsidR="003B6CAA" w:rsidRPr="00685E62" w:rsidRDefault="003B6CAA" w:rsidP="009F0829"/>
    <w:p w:rsidR="009F0829" w:rsidRPr="00685E62" w:rsidRDefault="009F0829">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b/>
          <w:kern w:val="1"/>
          <w:sz w:val="36"/>
        </w:rPr>
      </w:pPr>
      <w:r w:rsidRPr="00685E62">
        <w:br w:type="page"/>
      </w:r>
    </w:p>
    <w:p w:rsidR="009F0829" w:rsidRDefault="00685E62" w:rsidP="00685E62">
      <w:pPr>
        <w:pStyle w:val="Titre1"/>
        <w:rPr>
          <w:lang w:val="en-US"/>
        </w:rPr>
      </w:pPr>
      <w:bookmarkStart w:id="46" w:name="_Toc536463484"/>
      <w:r w:rsidRPr="00685E62">
        <w:rPr>
          <w:lang w:val="en-US"/>
        </w:rPr>
        <w:lastRenderedPageBreak/>
        <w:t>Champ lointain 3D</w:t>
      </w:r>
      <w:bookmarkEnd w:id="46"/>
    </w:p>
    <w:p w:rsidR="009F0829" w:rsidRDefault="009F0829" w:rsidP="009F0829">
      <w:pPr>
        <w:rPr>
          <w:lang w:val="en-US"/>
        </w:rPr>
      </w:pPr>
    </w:p>
    <w:p w:rsidR="00685E62" w:rsidRDefault="00685E62" w:rsidP="009F0829">
      <w:pPr>
        <w:rPr>
          <w:lang w:val="en-US"/>
        </w:rPr>
      </w:pPr>
      <w:r>
        <w:rPr>
          <w:noProof/>
          <w:lang w:eastAsia="fr-FR"/>
        </w:rPr>
        <w:drawing>
          <wp:inline distT="0" distB="0" distL="0" distR="0" wp14:anchorId="0F2BA3DF" wp14:editId="0BC25C0A">
            <wp:extent cx="6840220" cy="464693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840220" cy="4646930"/>
                    </a:xfrm>
                    <a:prstGeom prst="rect">
                      <a:avLst/>
                    </a:prstGeom>
                  </pic:spPr>
                </pic:pic>
              </a:graphicData>
            </a:graphic>
          </wp:inline>
        </w:drawing>
      </w:r>
    </w:p>
    <w:p w:rsidR="00685E62" w:rsidRDefault="00685E62" w:rsidP="009F0829">
      <w:pPr>
        <w:rPr>
          <w:lang w:val="en-US"/>
        </w:rPr>
      </w:pPr>
    </w:p>
    <w:p w:rsidR="00C951CC" w:rsidRPr="00C951CC" w:rsidRDefault="00C951CC" w:rsidP="00C951CC">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C951CC">
        <w:rPr>
          <w:rFonts w:ascii="Times New Roman" w:hAnsi="Times New Roman"/>
          <w:sz w:val="24"/>
          <w:szCs w:val="24"/>
          <w:lang w:eastAsia="fr-FR"/>
        </w:rPr>
        <w:t xml:space="preserve">Cliquez avec le bouton droit de la souris pour afficher le menu </w:t>
      </w:r>
      <w:r>
        <w:rPr>
          <w:rFonts w:ascii="Times New Roman" w:hAnsi="Times New Roman"/>
          <w:sz w:val="24"/>
          <w:szCs w:val="24"/>
          <w:lang w:eastAsia="fr-FR"/>
        </w:rPr>
        <w:t xml:space="preserve">contextuel </w:t>
      </w:r>
      <w:r w:rsidRPr="00C951CC">
        <w:rPr>
          <w:rFonts w:ascii="Times New Roman" w:hAnsi="Times New Roman"/>
          <w:sz w:val="24"/>
          <w:szCs w:val="24"/>
          <w:lang w:eastAsia="fr-FR"/>
        </w:rPr>
        <w:t xml:space="preserve">de configuration 3D, qui est utilisé pour: </w:t>
      </w:r>
    </w:p>
    <w:p w:rsidR="00C951CC" w:rsidRPr="00C951CC" w:rsidRDefault="00C951CC" w:rsidP="005D2664">
      <w:pPr>
        <w:numPr>
          <w:ilvl w:val="0"/>
          <w:numId w:val="2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C951CC">
        <w:rPr>
          <w:rFonts w:ascii="Times New Roman" w:hAnsi="Times New Roman"/>
          <w:sz w:val="24"/>
          <w:szCs w:val="24"/>
          <w:lang w:eastAsia="fr-FR"/>
        </w:rPr>
        <w:t>Modifier l</w:t>
      </w:r>
      <w:r>
        <w:rPr>
          <w:rFonts w:ascii="Times New Roman" w:hAnsi="Times New Roman"/>
          <w:sz w:val="24"/>
          <w:szCs w:val="24"/>
          <w:lang w:eastAsia="fr-FR"/>
        </w:rPr>
        <w:t xml:space="preserve">a largeur des lignes des </w:t>
      </w:r>
      <w:r w:rsidRPr="00C951CC">
        <w:rPr>
          <w:rFonts w:ascii="Times New Roman" w:hAnsi="Times New Roman"/>
          <w:sz w:val="24"/>
          <w:szCs w:val="24"/>
          <w:lang w:eastAsia="fr-FR"/>
        </w:rPr>
        <w:t>élément</w:t>
      </w:r>
      <w:r>
        <w:rPr>
          <w:rFonts w:ascii="Times New Roman" w:hAnsi="Times New Roman"/>
          <w:sz w:val="24"/>
          <w:szCs w:val="24"/>
          <w:lang w:eastAsia="fr-FR"/>
        </w:rPr>
        <w:t>s</w:t>
      </w:r>
      <w:r w:rsidRPr="00C951CC">
        <w:rPr>
          <w:rFonts w:ascii="Times New Roman" w:hAnsi="Times New Roman"/>
          <w:sz w:val="24"/>
          <w:szCs w:val="24"/>
          <w:lang w:eastAsia="fr-FR"/>
        </w:rPr>
        <w:t xml:space="preserve">,  </w:t>
      </w:r>
    </w:p>
    <w:p w:rsidR="00C951CC" w:rsidRPr="00C951CC" w:rsidRDefault="00C951CC" w:rsidP="005D2664">
      <w:pPr>
        <w:numPr>
          <w:ilvl w:val="0"/>
          <w:numId w:val="2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C951CC">
        <w:rPr>
          <w:rFonts w:ascii="Times New Roman" w:hAnsi="Times New Roman"/>
          <w:sz w:val="24"/>
          <w:szCs w:val="24"/>
          <w:lang w:eastAsia="fr-FR"/>
        </w:rPr>
        <w:t xml:space="preserve">Montrer l’antenne </w:t>
      </w:r>
      <w:r>
        <w:rPr>
          <w:rFonts w:ascii="Times New Roman" w:hAnsi="Times New Roman"/>
          <w:sz w:val="24"/>
          <w:szCs w:val="24"/>
          <w:lang w:eastAsia="fr-FR"/>
        </w:rPr>
        <w:t xml:space="preserve">en </w:t>
      </w:r>
      <w:r w:rsidRPr="00C951CC">
        <w:rPr>
          <w:rFonts w:ascii="Times New Roman" w:hAnsi="Times New Roman"/>
          <w:sz w:val="24"/>
          <w:szCs w:val="24"/>
          <w:lang w:eastAsia="fr-FR"/>
        </w:rPr>
        <w:t>superpos</w:t>
      </w:r>
      <w:r>
        <w:rPr>
          <w:rFonts w:ascii="Times New Roman" w:hAnsi="Times New Roman"/>
          <w:sz w:val="24"/>
          <w:szCs w:val="24"/>
          <w:lang w:eastAsia="fr-FR"/>
        </w:rPr>
        <w:t xml:space="preserve">ition </w:t>
      </w:r>
      <w:r w:rsidRPr="00C951CC">
        <w:rPr>
          <w:rFonts w:ascii="Times New Roman" w:hAnsi="Times New Roman"/>
          <w:sz w:val="24"/>
          <w:szCs w:val="24"/>
          <w:lang w:eastAsia="fr-FR"/>
        </w:rPr>
        <w:t xml:space="preserve">sur le diagramme de champ lointain,  </w:t>
      </w:r>
    </w:p>
    <w:p w:rsidR="00C951CC" w:rsidRPr="00C951CC" w:rsidRDefault="00C951CC" w:rsidP="005D2664">
      <w:pPr>
        <w:numPr>
          <w:ilvl w:val="0"/>
          <w:numId w:val="2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C951CC">
        <w:rPr>
          <w:rFonts w:ascii="Times New Roman" w:hAnsi="Times New Roman"/>
          <w:sz w:val="24"/>
          <w:szCs w:val="24"/>
          <w:lang w:eastAsia="fr-FR"/>
        </w:rPr>
        <w:t xml:space="preserve">Pour changer les couleurs du graphique,  </w:t>
      </w:r>
    </w:p>
    <w:p w:rsidR="00C951CC" w:rsidRPr="00C951CC" w:rsidRDefault="00C951CC" w:rsidP="005D2664">
      <w:pPr>
        <w:numPr>
          <w:ilvl w:val="0"/>
          <w:numId w:val="2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C951CC">
        <w:rPr>
          <w:rFonts w:ascii="Times New Roman" w:hAnsi="Times New Roman"/>
          <w:sz w:val="24"/>
          <w:szCs w:val="24"/>
          <w:lang w:eastAsia="fr-FR"/>
        </w:rPr>
        <w:t>Sauvegarder le diagramme dans un fichier image au format *.jpg or *.bmp</w:t>
      </w:r>
      <w:r>
        <w:rPr>
          <w:rFonts w:ascii="Times New Roman" w:hAnsi="Times New Roman"/>
          <w:sz w:val="24"/>
          <w:szCs w:val="24"/>
          <w:lang w:eastAsia="fr-FR"/>
        </w:rPr>
        <w:t>,</w:t>
      </w:r>
    </w:p>
    <w:p w:rsidR="00C951CC" w:rsidRPr="00C951CC" w:rsidRDefault="00C951CC" w:rsidP="005D2664">
      <w:pPr>
        <w:numPr>
          <w:ilvl w:val="0"/>
          <w:numId w:val="2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C951CC">
        <w:rPr>
          <w:rFonts w:ascii="Times New Roman" w:hAnsi="Times New Roman"/>
          <w:sz w:val="24"/>
          <w:szCs w:val="24"/>
          <w:lang w:eastAsia="fr-FR"/>
        </w:rPr>
        <w:t>Reposition</w:t>
      </w:r>
      <w:r>
        <w:rPr>
          <w:rFonts w:ascii="Times New Roman" w:hAnsi="Times New Roman"/>
          <w:sz w:val="24"/>
          <w:szCs w:val="24"/>
          <w:lang w:eastAsia="fr-FR"/>
        </w:rPr>
        <w:t>ner le point milieu de l’a</w:t>
      </w:r>
      <w:r w:rsidRPr="00C951CC">
        <w:rPr>
          <w:rFonts w:ascii="Times New Roman" w:hAnsi="Times New Roman"/>
          <w:sz w:val="24"/>
          <w:szCs w:val="24"/>
          <w:lang w:eastAsia="fr-FR"/>
        </w:rPr>
        <w:t>nten</w:t>
      </w:r>
      <w:r>
        <w:rPr>
          <w:rFonts w:ascii="Times New Roman" w:hAnsi="Times New Roman"/>
          <w:sz w:val="24"/>
          <w:szCs w:val="24"/>
          <w:lang w:eastAsia="fr-FR"/>
        </w:rPr>
        <w:t>ne</w:t>
      </w:r>
      <w:r w:rsidRPr="00C951CC">
        <w:rPr>
          <w:rFonts w:ascii="Times New Roman" w:hAnsi="Times New Roman"/>
          <w:sz w:val="24"/>
          <w:szCs w:val="24"/>
          <w:lang w:eastAsia="fr-FR"/>
        </w:rPr>
        <w:t xml:space="preserve"> </w:t>
      </w:r>
    </w:p>
    <w:p w:rsidR="00685E62" w:rsidRPr="00C951CC" w:rsidRDefault="00685E62" w:rsidP="009F0829"/>
    <w:p w:rsidR="009F0829" w:rsidRPr="00C951CC" w:rsidRDefault="009F0829">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b/>
          <w:kern w:val="1"/>
          <w:sz w:val="36"/>
        </w:rPr>
      </w:pPr>
      <w:r w:rsidRPr="00C951CC">
        <w:br w:type="page"/>
      </w:r>
    </w:p>
    <w:p w:rsidR="00720BF8" w:rsidRDefault="00720BF8" w:rsidP="00A14033">
      <w:pPr>
        <w:pStyle w:val="Titre1"/>
        <w:rPr>
          <w:lang w:val="en-US"/>
        </w:rPr>
      </w:pPr>
      <w:bookmarkStart w:id="47" w:name="_Toc536463485"/>
      <w:r w:rsidRPr="00720BF8">
        <w:rPr>
          <w:lang w:val="en-US"/>
        </w:rPr>
        <w:lastRenderedPageBreak/>
        <w:t>Add-on Utilities</w:t>
      </w:r>
      <w:r w:rsidR="00A14033" w:rsidRPr="00A14033">
        <w:rPr>
          <w:lang w:val="en-US"/>
        </w:rPr>
        <w:t xml:space="preserve"> (En)</w:t>
      </w:r>
      <w:bookmarkEnd w:id="47"/>
    </w:p>
    <w:p w:rsidR="00415718" w:rsidRDefault="00415718" w:rsidP="00415718">
      <w:pPr>
        <w:jc w:val="center"/>
      </w:pPr>
      <w:r>
        <w:br/>
      </w:r>
      <w:r>
        <w:rPr>
          <w:noProof/>
          <w:lang w:eastAsia="fr-FR"/>
        </w:rPr>
        <w:drawing>
          <wp:inline distT="0" distB="0" distL="0" distR="0">
            <wp:extent cx="3705225" cy="2457450"/>
            <wp:effectExtent l="0" t="0" r="0" b="0"/>
            <wp:docPr id="28" name="Image 28"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u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05225" cy="2457450"/>
                    </a:xfrm>
                    <a:prstGeom prst="rect">
                      <a:avLst/>
                    </a:prstGeom>
                    <a:noFill/>
                    <a:ln>
                      <a:noFill/>
                    </a:ln>
                  </pic:spPr>
                </pic:pic>
              </a:graphicData>
            </a:graphic>
          </wp:inline>
        </w:drawing>
      </w:r>
    </w:p>
    <w:p w:rsidR="00415718" w:rsidRPr="00D15585" w:rsidRDefault="00415718" w:rsidP="00415718">
      <w:pPr>
        <w:pStyle w:val="NormalWeb"/>
        <w:rPr>
          <w:lang w:val="en-US"/>
        </w:rPr>
      </w:pPr>
      <w:r w:rsidRPr="00D15585">
        <w:rPr>
          <w:b/>
          <w:bCs/>
          <w:lang w:val="en-US"/>
        </w:rPr>
        <w:t xml:space="preserve">Tools </w:t>
      </w:r>
      <w:r w:rsidRPr="00D15585">
        <w:rPr>
          <w:lang w:val="en-US"/>
        </w:rPr>
        <w:t xml:space="preserve">&gt; </w:t>
      </w:r>
      <w:r w:rsidRPr="00D15585">
        <w:rPr>
          <w:b/>
          <w:bCs/>
          <w:lang w:val="en-US"/>
        </w:rPr>
        <w:t>User programs</w:t>
      </w:r>
      <w:r w:rsidRPr="00D15585">
        <w:rPr>
          <w:lang w:val="en-US"/>
        </w:rPr>
        <w:t xml:space="preserve">. </w:t>
      </w:r>
    </w:p>
    <w:p w:rsidR="00415718" w:rsidRPr="00415718" w:rsidRDefault="00415718" w:rsidP="00415718">
      <w:pPr>
        <w:pStyle w:val="NormalWeb"/>
        <w:rPr>
          <w:lang w:val="en-US"/>
        </w:rPr>
      </w:pPr>
      <w:r w:rsidRPr="00415718">
        <w:rPr>
          <w:lang w:val="en-US"/>
        </w:rPr>
        <w:t xml:space="preserve">MMANA-GAL can run additional utilities, for example: </w:t>
      </w:r>
    </w:p>
    <w:p w:rsidR="00415718" w:rsidRDefault="00600E7F" w:rsidP="005D2664">
      <w:pPr>
        <w:numPr>
          <w:ilvl w:val="0"/>
          <w:numId w:val="3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hyperlink r:id="rId43" w:history="1">
        <w:r w:rsidR="00415718">
          <w:rPr>
            <w:rStyle w:val="Lienhypertexte"/>
          </w:rPr>
          <w:t>GAL-ANA</w:t>
        </w:r>
      </w:hyperlink>
      <w:r w:rsidR="00415718">
        <w:t xml:space="preserve"> </w:t>
      </w:r>
    </w:p>
    <w:p w:rsidR="00415718" w:rsidRPr="00415718" w:rsidRDefault="00600E7F" w:rsidP="005D2664">
      <w:pPr>
        <w:numPr>
          <w:ilvl w:val="0"/>
          <w:numId w:val="3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hyperlink r:id="rId44" w:tgtFrame="_blank" w:history="1">
        <w:r w:rsidR="00415718" w:rsidRPr="00415718">
          <w:rPr>
            <w:rStyle w:val="Lienhypertexte"/>
            <w:lang w:val="en-US"/>
          </w:rPr>
          <w:t>NEC2 for MMANA</w:t>
        </w:r>
      </w:hyperlink>
      <w:r w:rsidR="00415718" w:rsidRPr="00415718">
        <w:rPr>
          <w:lang w:val="en-US"/>
        </w:rPr>
        <w:t xml:space="preserve">  this can be down loaded from  </w:t>
      </w:r>
      <w:hyperlink r:id="rId45" w:history="1">
        <w:r w:rsidR="00415718" w:rsidRPr="00415718">
          <w:rPr>
            <w:rStyle w:val="Lienhypertexte"/>
            <w:lang w:val="en-US"/>
          </w:rPr>
          <w:t>MMHAMSOFT.</w:t>
        </w:r>
      </w:hyperlink>
      <w:r w:rsidR="00415718" w:rsidRPr="00415718">
        <w:rPr>
          <w:lang w:val="en-US"/>
        </w:rPr>
        <w:t xml:space="preserve"> </w:t>
      </w:r>
    </w:p>
    <w:p w:rsidR="00415718" w:rsidRDefault="00415718" w:rsidP="005D2664">
      <w:pPr>
        <w:numPr>
          <w:ilvl w:val="0"/>
          <w:numId w:val="32"/>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t xml:space="preserve">etc. </w:t>
      </w:r>
    </w:p>
    <w:p w:rsidR="00720BF8" w:rsidRDefault="00720BF8" w:rsidP="00720BF8">
      <w:pPr>
        <w:rPr>
          <w:lang w:val="en-US"/>
        </w:rPr>
      </w:pPr>
    </w:p>
    <w:p w:rsidR="00720BF8" w:rsidRDefault="00720BF8">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lang w:val="en-US"/>
        </w:rPr>
      </w:pPr>
      <w:r>
        <w:rPr>
          <w:lang w:val="en-US"/>
        </w:rPr>
        <w:br w:type="page"/>
      </w:r>
    </w:p>
    <w:p w:rsidR="00720BF8" w:rsidRPr="00720BF8" w:rsidRDefault="00720BF8" w:rsidP="00720BF8">
      <w:pPr>
        <w:rPr>
          <w:lang w:val="en-US"/>
        </w:rPr>
      </w:pPr>
    </w:p>
    <w:p w:rsidR="009F0829" w:rsidRDefault="009F0829" w:rsidP="00A14033">
      <w:pPr>
        <w:pStyle w:val="Titre1"/>
        <w:rPr>
          <w:lang w:val="en-US"/>
        </w:rPr>
      </w:pPr>
      <w:bookmarkStart w:id="48" w:name="_Toc536463486"/>
      <w:r w:rsidRPr="009F0829">
        <w:rPr>
          <w:lang w:val="en-US"/>
        </w:rPr>
        <w:t>Tools HF components</w:t>
      </w:r>
      <w:r w:rsidR="00A14033" w:rsidRPr="00A14033">
        <w:rPr>
          <w:lang w:val="en-US"/>
        </w:rPr>
        <w:t xml:space="preserve"> (En)</w:t>
      </w:r>
      <w:bookmarkEnd w:id="48"/>
    </w:p>
    <w:p w:rsidR="00415718" w:rsidRPr="00415718" w:rsidRDefault="00415718" w:rsidP="00415718">
      <w:pPr>
        <w:pStyle w:val="NormalWeb"/>
        <w:jc w:val="center"/>
        <w:rPr>
          <w:lang w:val="en-US"/>
        </w:rPr>
      </w:pPr>
      <w:r w:rsidRPr="00415718">
        <w:rPr>
          <w:lang w:val="en-US"/>
        </w:rPr>
        <w:t xml:space="preserve">The </w:t>
      </w:r>
      <w:r w:rsidRPr="00415718">
        <w:rPr>
          <w:b/>
          <w:bCs/>
          <w:lang w:val="en-US"/>
        </w:rPr>
        <w:t>HF components</w:t>
      </w:r>
      <w:r w:rsidRPr="00415718">
        <w:rPr>
          <w:lang w:val="en-US"/>
        </w:rPr>
        <w:t xml:space="preserve"> pop-up window for the antenna matching cab be found under the </w:t>
      </w:r>
      <w:r w:rsidRPr="00415718">
        <w:rPr>
          <w:b/>
          <w:bCs/>
          <w:lang w:val="en-US"/>
        </w:rPr>
        <w:t>Tools</w:t>
      </w:r>
      <w:r w:rsidRPr="00415718">
        <w:rPr>
          <w:lang w:val="en-US"/>
        </w:rPr>
        <w:t xml:space="preserve"> option on the Tool Bar . The pop-up offers several options which are detailed below. MMANA-GAL automatically populates the fields in the options making it easier to match the antenna being modeled. </w:t>
      </w:r>
    </w:p>
    <w:p w:rsidR="00415718" w:rsidRDefault="00415718" w:rsidP="00415718">
      <w:pPr>
        <w:pStyle w:val="Titre2"/>
      </w:pPr>
      <w:bookmarkStart w:id="49" w:name="_Toc536463487"/>
      <w:r>
        <w:t>Resonance (En)</w:t>
      </w:r>
      <w:bookmarkEnd w:id="49"/>
    </w:p>
    <w:p w:rsidR="00415718" w:rsidRPr="00415718" w:rsidRDefault="00415718" w:rsidP="00415718">
      <w:pPr>
        <w:pStyle w:val="NormalWeb"/>
        <w:jc w:val="center"/>
        <w:rPr>
          <w:lang w:val="en-US"/>
        </w:rPr>
      </w:pPr>
      <w:r w:rsidRPr="00415718">
        <w:rPr>
          <w:lang w:val="en-US"/>
        </w:rPr>
        <w:t xml:space="preserve">MMANA-GAL calculates the values for L in uH or C in pF value according to the frequency used on the Calculate Tab, and also provides the reactance value for both. </w:t>
      </w:r>
    </w:p>
    <w:p w:rsidR="00415718" w:rsidRDefault="00415718" w:rsidP="00415718">
      <w:pPr>
        <w:jc w:val="center"/>
      </w:pPr>
      <w:r>
        <w:rPr>
          <w:noProof/>
          <w:lang w:eastAsia="fr-FR"/>
        </w:rPr>
        <w:drawing>
          <wp:inline distT="0" distB="0" distL="0" distR="0">
            <wp:extent cx="6219825" cy="3514725"/>
            <wp:effectExtent l="0" t="0" r="0" b="0"/>
            <wp:docPr id="34" name="Image 34" desc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re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19825" cy="3514725"/>
                    </a:xfrm>
                    <a:prstGeom prst="rect">
                      <a:avLst/>
                    </a:prstGeom>
                    <a:noFill/>
                    <a:ln>
                      <a:noFill/>
                    </a:ln>
                  </pic:spPr>
                </pic:pic>
              </a:graphicData>
            </a:graphic>
          </wp:inline>
        </w:drawing>
      </w:r>
    </w:p>
    <w:p w:rsidR="00415718" w:rsidRPr="00415718" w:rsidRDefault="00415718" w:rsidP="00415718">
      <w:pPr>
        <w:pStyle w:val="NormalWeb"/>
        <w:rPr>
          <w:lang w:val="en-US"/>
        </w:rPr>
      </w:pPr>
      <w:r w:rsidRPr="00415718">
        <w:rPr>
          <w:lang w:val="en-US"/>
        </w:rPr>
        <w:t xml:space="preserve">Matching is achieved by providing the complementary values to those shown  on the Calculate Tab. </w:t>
      </w:r>
    </w:p>
    <w:p w:rsidR="00415718" w:rsidRDefault="00415718" w:rsidP="00415718">
      <w:pPr>
        <w:pStyle w:val="Titre2"/>
      </w:pPr>
      <w:bookmarkStart w:id="50" w:name="_Toc536463488"/>
      <w:r>
        <w:t>Coil (En)</w:t>
      </w:r>
      <w:bookmarkEnd w:id="50"/>
    </w:p>
    <w:p w:rsidR="00415718" w:rsidRPr="00415718" w:rsidRDefault="00415718" w:rsidP="00415718">
      <w:pPr>
        <w:pStyle w:val="NormalWeb"/>
        <w:rPr>
          <w:lang w:val="en-US"/>
        </w:rPr>
      </w:pPr>
      <w:r w:rsidRPr="00415718">
        <w:rPr>
          <w:lang w:val="en-US"/>
        </w:rPr>
        <w:t xml:space="preserve">Designing a Single Layer Coil Inductor. </w:t>
      </w:r>
    </w:p>
    <w:p w:rsidR="00415718" w:rsidRDefault="00415718" w:rsidP="00415718">
      <w:pPr>
        <w:jc w:val="center"/>
      </w:pPr>
      <w:r>
        <w:rPr>
          <w:noProof/>
          <w:lang w:eastAsia="fr-FR"/>
        </w:rPr>
        <w:lastRenderedPageBreak/>
        <w:drawing>
          <wp:inline distT="0" distB="0" distL="0" distR="0">
            <wp:extent cx="6219825" cy="3514725"/>
            <wp:effectExtent l="0" t="0" r="0" b="0"/>
            <wp:docPr id="33" name="Image 33" descr="c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coil"/>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19825" cy="3514725"/>
                    </a:xfrm>
                    <a:prstGeom prst="rect">
                      <a:avLst/>
                    </a:prstGeom>
                    <a:noFill/>
                    <a:ln>
                      <a:noFill/>
                    </a:ln>
                  </pic:spPr>
                </pic:pic>
              </a:graphicData>
            </a:graphic>
          </wp:inline>
        </w:drawing>
      </w:r>
    </w:p>
    <w:p w:rsidR="00415718" w:rsidRPr="00415718" w:rsidRDefault="00415718" w:rsidP="00415718">
      <w:pPr>
        <w:pStyle w:val="NormalWeb"/>
        <w:rPr>
          <w:lang w:val="en-US"/>
        </w:rPr>
      </w:pPr>
      <w:r w:rsidRPr="00415718">
        <w:rPr>
          <w:lang w:val="en-US"/>
        </w:rPr>
        <w:t xml:space="preserve">Coil enables you to design an air-cored coil based: </w:t>
      </w:r>
    </w:p>
    <w:p w:rsidR="00415718" w:rsidRDefault="00415718" w:rsidP="005D2664">
      <w:pPr>
        <w:numPr>
          <w:ilvl w:val="0"/>
          <w:numId w:val="3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t xml:space="preserve">Coil diameter </w:t>
      </w:r>
    </w:p>
    <w:p w:rsidR="00415718" w:rsidRDefault="00415718" w:rsidP="005D2664">
      <w:pPr>
        <w:numPr>
          <w:ilvl w:val="0"/>
          <w:numId w:val="3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t xml:space="preserve">Coil length </w:t>
      </w:r>
    </w:p>
    <w:p w:rsidR="00415718" w:rsidRDefault="00415718" w:rsidP="005D2664">
      <w:pPr>
        <w:numPr>
          <w:ilvl w:val="0"/>
          <w:numId w:val="3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t xml:space="preserve">Wire turns </w:t>
      </w:r>
    </w:p>
    <w:p w:rsidR="00415718" w:rsidRDefault="00415718" w:rsidP="005D2664">
      <w:pPr>
        <w:numPr>
          <w:ilvl w:val="0"/>
          <w:numId w:val="3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t xml:space="preserve">Wire diameter &amp; spacing of turns </w:t>
      </w:r>
    </w:p>
    <w:p w:rsidR="00415718" w:rsidRDefault="00415718" w:rsidP="005D2664">
      <w:pPr>
        <w:numPr>
          <w:ilvl w:val="0"/>
          <w:numId w:val="33"/>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t xml:space="preserve">Inductance required </w:t>
      </w:r>
    </w:p>
    <w:p w:rsidR="00415718" w:rsidRPr="00415718" w:rsidRDefault="00415718" w:rsidP="00415718">
      <w:pPr>
        <w:pStyle w:val="NormalWeb"/>
        <w:rPr>
          <w:lang w:val="en-US"/>
        </w:rPr>
      </w:pPr>
      <w:r w:rsidRPr="00415718">
        <w:rPr>
          <w:lang w:val="en-US"/>
        </w:rPr>
        <w:t xml:space="preserve">MMANA-GAL populates the template with some default dimensions, and the inductance it has calculated for resonance. If the default dimensions are not appropriate e.g wire size is too small, the new value can be entered and MMANA-GAL will automatically re-calculate with the new values.  </w:t>
      </w:r>
    </w:p>
    <w:p w:rsidR="00415718" w:rsidRPr="00415718" w:rsidRDefault="00415718" w:rsidP="00415718">
      <w:pPr>
        <w:pStyle w:val="NormalWeb"/>
        <w:rPr>
          <w:lang w:val="en-US"/>
        </w:rPr>
      </w:pPr>
      <w:r w:rsidRPr="00415718">
        <w:rPr>
          <w:lang w:val="en-US"/>
        </w:rPr>
        <w:t xml:space="preserve">Please note that the template can used on its own to design any single layer coil by entering the required values in the various fields.The required calculation is selected by the Computation Box. </w:t>
      </w:r>
    </w:p>
    <w:p w:rsidR="00415718" w:rsidRPr="00415718" w:rsidRDefault="00415718" w:rsidP="00415718">
      <w:pPr>
        <w:pStyle w:val="NormalWeb"/>
        <w:rPr>
          <w:lang w:val="en-US"/>
        </w:rPr>
      </w:pPr>
      <w:r w:rsidRPr="00415718">
        <w:rPr>
          <w:lang w:val="en-US"/>
        </w:rPr>
        <w:t xml:space="preserve">Note, however, that this calculation is not completely accurate and some level of error can be expected. </w:t>
      </w:r>
    </w:p>
    <w:p w:rsidR="00415718" w:rsidRDefault="00415718" w:rsidP="00415718">
      <w:pPr>
        <w:pStyle w:val="Titre2"/>
      </w:pPr>
      <w:bookmarkStart w:id="51" w:name="_Toc536463489"/>
      <w:r>
        <w:t>LC match (En)</w:t>
      </w:r>
      <w:bookmarkEnd w:id="51"/>
    </w:p>
    <w:p w:rsidR="00415718" w:rsidRPr="00415718" w:rsidRDefault="00415718" w:rsidP="00415718">
      <w:pPr>
        <w:pStyle w:val="NormalWeb"/>
        <w:rPr>
          <w:lang w:val="en-US"/>
        </w:rPr>
      </w:pPr>
      <w:r w:rsidRPr="00415718">
        <w:rPr>
          <w:lang w:val="en-US"/>
        </w:rPr>
        <w:t xml:space="preserve">The LC matching circuit, is a design that is often used with short ( with respect to a 1/4wave) wire antenna. </w:t>
      </w:r>
    </w:p>
    <w:p w:rsidR="00415718" w:rsidRDefault="00415718" w:rsidP="00415718">
      <w:pPr>
        <w:jc w:val="center"/>
      </w:pPr>
      <w:r>
        <w:rPr>
          <w:noProof/>
          <w:lang w:eastAsia="fr-FR"/>
        </w:rPr>
        <w:lastRenderedPageBreak/>
        <w:drawing>
          <wp:inline distT="0" distB="0" distL="0" distR="0">
            <wp:extent cx="6219825" cy="3514725"/>
            <wp:effectExtent l="0" t="0" r="0" b="0"/>
            <wp:docPr id="32" name="Image 32" descr="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lc"/>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19825" cy="3514725"/>
                    </a:xfrm>
                    <a:prstGeom prst="rect">
                      <a:avLst/>
                    </a:prstGeom>
                    <a:noFill/>
                    <a:ln>
                      <a:noFill/>
                    </a:ln>
                  </pic:spPr>
                </pic:pic>
              </a:graphicData>
            </a:graphic>
          </wp:inline>
        </w:drawing>
      </w:r>
    </w:p>
    <w:p w:rsidR="00415718" w:rsidRPr="00415718" w:rsidRDefault="00415718" w:rsidP="00415718">
      <w:pPr>
        <w:pStyle w:val="NormalWeb"/>
        <w:rPr>
          <w:lang w:val="en-US"/>
        </w:rPr>
      </w:pPr>
      <w:r w:rsidRPr="00415718">
        <w:rPr>
          <w:lang w:val="en-US"/>
        </w:rPr>
        <w:t xml:space="preserve">It is worth noting that a small value of the reactance (a few ohms) behaves more like a short circuit., and that a large value of the reactance ( &gt;1000 ohms ) behaves more like a open circuit ( insulator ). This matching circuit is often used in automatic tuner (ATU designs, where combinations of L &amp; C are switched into circuit using microprocessor controlled relays until the SWR is minimized.  </w:t>
      </w:r>
    </w:p>
    <w:p w:rsidR="00415718" w:rsidRPr="00415718" w:rsidRDefault="00415718" w:rsidP="00415718">
      <w:pPr>
        <w:pStyle w:val="NormalWeb"/>
        <w:rPr>
          <w:lang w:val="en-US"/>
        </w:rPr>
      </w:pPr>
      <w:r w:rsidRPr="00415718">
        <w:rPr>
          <w:lang w:val="en-US"/>
        </w:rPr>
        <w:t xml:space="preserve">MMANA-GAL ignores any loss in R, also generally speaking the larger the value of L (uH) or C (pF) the larger the loss. L should NOT have a much larger loss (dB) than C, consequently the value L (uH) should be kept as small as possible to maximize efficiency. </w:t>
      </w:r>
    </w:p>
    <w:p w:rsidR="00415718" w:rsidRPr="00415718" w:rsidRDefault="00415718" w:rsidP="00415718">
      <w:pPr>
        <w:pStyle w:val="Titre2"/>
        <w:rPr>
          <w:lang w:val="en-US"/>
        </w:rPr>
      </w:pPr>
      <w:bookmarkStart w:id="52" w:name="_Toc536463490"/>
      <w:r w:rsidRPr="00415718">
        <w:rPr>
          <w:lang w:val="en-US"/>
        </w:rPr>
        <w:t xml:space="preserve">Line match (SERIES-SECTION TRANSFORMERS)  </w:t>
      </w:r>
      <w:r>
        <w:rPr>
          <w:lang w:val="en-US"/>
        </w:rPr>
        <w:t>(En)</w:t>
      </w:r>
      <w:bookmarkEnd w:id="52"/>
    </w:p>
    <w:p w:rsidR="00415718" w:rsidRPr="00415718" w:rsidRDefault="00415718" w:rsidP="00415718">
      <w:pPr>
        <w:pStyle w:val="NormalWeb"/>
        <w:rPr>
          <w:lang w:val="en-US"/>
        </w:rPr>
      </w:pPr>
      <w:r w:rsidRPr="00415718">
        <w:rPr>
          <w:lang w:val="en-US"/>
        </w:rPr>
        <w:t xml:space="preserve">The series section transformer has advantages over the stub-tuning or 1/4 wave transformer and is similar to the 1/4 wave transformer, which is a special case series section transformer.  </w:t>
      </w:r>
    </w:p>
    <w:p w:rsidR="00415718" w:rsidRDefault="00415718" w:rsidP="00415718">
      <w:pPr>
        <w:pStyle w:val="NormalWeb"/>
      </w:pPr>
      <w:r>
        <w:t xml:space="preserve">The main differences being: </w:t>
      </w:r>
    </w:p>
    <w:p w:rsidR="00415718" w:rsidRPr="00415718" w:rsidRDefault="00415718" w:rsidP="005D2664">
      <w:pPr>
        <w:numPr>
          <w:ilvl w:val="0"/>
          <w:numId w:val="34"/>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15718">
        <w:rPr>
          <w:lang w:val="en-US"/>
        </w:rPr>
        <w:t xml:space="preserve">the matching section does not need to be a located at the load </w:t>
      </w:r>
    </w:p>
    <w:p w:rsidR="00415718" w:rsidRPr="00415718" w:rsidRDefault="00415718" w:rsidP="005D2664">
      <w:pPr>
        <w:numPr>
          <w:ilvl w:val="0"/>
          <w:numId w:val="34"/>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15718">
        <w:rPr>
          <w:lang w:val="en-US"/>
        </w:rPr>
        <w:t xml:space="preserve">the matching section can be &lt; 1/4 wave length long </w:t>
      </w:r>
    </w:p>
    <w:p w:rsidR="00415718" w:rsidRPr="00415718" w:rsidRDefault="00415718" w:rsidP="005D2664">
      <w:pPr>
        <w:numPr>
          <w:ilvl w:val="0"/>
          <w:numId w:val="34"/>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15718">
        <w:rPr>
          <w:lang w:val="en-US"/>
        </w:rPr>
        <w:t xml:space="preserve">there is a free choice of the characteristic impedance of the matching section. Using this technique it is possible to use a 300 ohm line to match any resistance from 5-1200 ohms. </w:t>
      </w:r>
    </w:p>
    <w:p w:rsidR="00415718" w:rsidRPr="00415718" w:rsidRDefault="00415718" w:rsidP="00415718">
      <w:pPr>
        <w:pStyle w:val="NormalWeb"/>
        <w:rPr>
          <w:lang w:val="en-US"/>
        </w:rPr>
      </w:pPr>
      <w:r w:rsidRPr="00415718">
        <w:rPr>
          <w:lang w:val="en-US"/>
        </w:rPr>
        <w:t xml:space="preserve">MMANA-GAL provides a design template to simplify the procedure. The program pre-loads the R=JX values from the Calculate TAB and allows the user to select the Characteristic impedances. </w:t>
      </w:r>
    </w:p>
    <w:p w:rsidR="00415718" w:rsidRDefault="00415718" w:rsidP="00415718">
      <w:pPr>
        <w:jc w:val="center"/>
      </w:pPr>
      <w:r>
        <w:rPr>
          <w:noProof/>
          <w:lang w:eastAsia="fr-FR"/>
        </w:rPr>
        <w:lastRenderedPageBreak/>
        <w:drawing>
          <wp:inline distT="0" distB="0" distL="0" distR="0">
            <wp:extent cx="6219825" cy="3514725"/>
            <wp:effectExtent l="0" t="0" r="0" b="0"/>
            <wp:docPr id="31" name="Image 31" descr="l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lm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19825" cy="3514725"/>
                    </a:xfrm>
                    <a:prstGeom prst="rect">
                      <a:avLst/>
                    </a:prstGeom>
                    <a:noFill/>
                    <a:ln>
                      <a:noFill/>
                    </a:ln>
                  </pic:spPr>
                </pic:pic>
              </a:graphicData>
            </a:graphic>
          </wp:inline>
        </w:drawing>
      </w:r>
    </w:p>
    <w:p w:rsidR="00415718" w:rsidRPr="00415718" w:rsidRDefault="00415718" w:rsidP="00415718">
      <w:pPr>
        <w:pStyle w:val="NormalWeb"/>
        <w:rPr>
          <w:lang w:val="en-US"/>
        </w:rPr>
      </w:pPr>
      <w:r w:rsidRPr="00415718">
        <w:rPr>
          <w:lang w:val="en-US"/>
        </w:rPr>
        <w:t xml:space="preserve">This tool is used for the calculation of impedance, Q-match section and a series-matching section using a distributed-constant circuit (e.g., a ladder feeder and a coaxial cable). The impedance is calculated by obtaining the impedance of the output end of the feeder with respect to the impedance of the input end. To make use of this process, the antenna impedance can be measured by using a coaxial cable of arbitrary length and a noise bridge. The SWR is reduced if there is a loss in the transmission line, the theory will be explained in most antenna handbooks.  </w:t>
      </w:r>
    </w:p>
    <w:p w:rsidR="00415718" w:rsidRPr="00415718" w:rsidRDefault="00415718" w:rsidP="00415718">
      <w:pPr>
        <w:pStyle w:val="NormalWeb"/>
        <w:rPr>
          <w:lang w:val="en-US"/>
        </w:rPr>
      </w:pPr>
      <w:r w:rsidRPr="00415718">
        <w:rPr>
          <w:lang w:val="en-US"/>
        </w:rPr>
        <w:t xml:space="preserve">The Q-match section calculates the lengths of the two series-section transmission lines, when the TUNE button is clicked with the mouse. The lengths are those that will result in a minimum SWR with respect to the input end (Ri).  </w:t>
      </w:r>
    </w:p>
    <w:p w:rsidR="00415718" w:rsidRPr="00415718" w:rsidRDefault="00415718" w:rsidP="00415718">
      <w:pPr>
        <w:pStyle w:val="NormalWeb"/>
        <w:rPr>
          <w:lang w:val="en-US"/>
        </w:rPr>
      </w:pPr>
      <w:r w:rsidRPr="00415718">
        <w:rPr>
          <w:lang w:val="en-US"/>
        </w:rPr>
        <w:t xml:space="preserve">MMANA-GAL assumes a no loss transmission line. The impedances at the center and input end of the line are displayed in the impedance boxes at the top of the window. The line length (L) is measured in wavelengths, and may require correction based on the velocity factor of the feeder to calculate the physical length. </w:t>
      </w:r>
    </w:p>
    <w:p w:rsidR="00415718" w:rsidRDefault="00415718" w:rsidP="00415718">
      <w:pPr>
        <w:pStyle w:val="Titre2"/>
      </w:pPr>
      <w:bookmarkStart w:id="53" w:name="_Toc536463491"/>
      <w:r>
        <w:t>Line match 2  (En)</w:t>
      </w:r>
      <w:bookmarkEnd w:id="53"/>
    </w:p>
    <w:p w:rsidR="00415718" w:rsidRPr="00415718" w:rsidRDefault="00415718" w:rsidP="00415718">
      <w:pPr>
        <w:pStyle w:val="NormalWeb"/>
        <w:rPr>
          <w:lang w:val="en-US"/>
        </w:rPr>
      </w:pPr>
      <w:r w:rsidRPr="00415718">
        <w:rPr>
          <w:lang w:val="en-US"/>
        </w:rPr>
        <w:t xml:space="preserve">This is a combination of a shorted stub and an open-stub connected in parallel at the feed point to match the Input impedance Zi. It is useful to think of this arrangement as two section of transmission line, a capacitance (open-section) and an inductance (shorted section) of lines connected in parallel. </w:t>
      </w:r>
    </w:p>
    <w:p w:rsidR="00415718" w:rsidRDefault="00415718" w:rsidP="00415718">
      <w:pPr>
        <w:jc w:val="center"/>
      </w:pPr>
      <w:r>
        <w:rPr>
          <w:noProof/>
          <w:lang w:eastAsia="fr-FR"/>
        </w:rPr>
        <w:lastRenderedPageBreak/>
        <w:drawing>
          <wp:inline distT="0" distB="0" distL="0" distR="0">
            <wp:extent cx="6219825" cy="3514725"/>
            <wp:effectExtent l="0" t="0" r="0" b="0"/>
            <wp:docPr id="30" name="Image 30" descr="l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lm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219825" cy="3514725"/>
                    </a:xfrm>
                    <a:prstGeom prst="rect">
                      <a:avLst/>
                    </a:prstGeom>
                    <a:noFill/>
                    <a:ln>
                      <a:noFill/>
                    </a:ln>
                  </pic:spPr>
                </pic:pic>
              </a:graphicData>
            </a:graphic>
          </wp:inline>
        </w:drawing>
      </w:r>
    </w:p>
    <w:p w:rsidR="00415718" w:rsidRPr="00415718" w:rsidRDefault="00415718" w:rsidP="00415718">
      <w:pPr>
        <w:pStyle w:val="NormalWeb"/>
        <w:rPr>
          <w:lang w:val="en-US"/>
        </w:rPr>
      </w:pPr>
      <w:r w:rsidRPr="00415718">
        <w:rPr>
          <w:lang w:val="en-US"/>
        </w:rPr>
        <w:t xml:space="preserve">The combination Stub match is calculated using the following parameters; ZL for the load (antenna) impedance, Zo for the feeder impedance of sections L1 and L2, and Zi for input impedance to the radio or transceiver. </w:t>
      </w:r>
    </w:p>
    <w:p w:rsidR="00415718" w:rsidRPr="00415718" w:rsidRDefault="00415718" w:rsidP="00415718">
      <w:pPr>
        <w:pStyle w:val="NormalWeb"/>
        <w:rPr>
          <w:lang w:val="en-US"/>
        </w:rPr>
      </w:pPr>
      <w:r w:rsidRPr="00415718">
        <w:rPr>
          <w:lang w:val="en-US"/>
        </w:rPr>
        <w:t xml:space="preserve">The SWR is calculated on a basis of the feeder impedance Zi. Please note that MMANA-GAL assumes no loss transmission lines. In practice the final values of L1 and L2 will be affected by transmission line's velocity factor (Vf) and additional losses specified at various frequencies by cable manufacturers.  </w:t>
      </w:r>
    </w:p>
    <w:p w:rsidR="00415718" w:rsidRPr="00415718" w:rsidRDefault="00415718" w:rsidP="00415718">
      <w:pPr>
        <w:pStyle w:val="NormalWeb"/>
        <w:rPr>
          <w:lang w:val="en-US"/>
        </w:rPr>
      </w:pPr>
      <w:r w:rsidRPr="00415718">
        <w:rPr>
          <w:lang w:val="en-US"/>
        </w:rPr>
        <w:t xml:space="preserve">Push TUNE button to calculate the L1 and L2 that give the minimum SWR. The MMANA-GAL software offers a maximum of two solutions, but occasionally may not find a solution.  </w:t>
      </w:r>
    </w:p>
    <w:p w:rsidR="00415718" w:rsidRPr="00415718" w:rsidRDefault="00415718" w:rsidP="005D2664">
      <w:pPr>
        <w:numPr>
          <w:ilvl w:val="0"/>
          <w:numId w:val="35"/>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15718">
        <w:rPr>
          <w:lang w:val="en-US"/>
        </w:rPr>
        <w:t xml:space="preserve">L1 – Distance from the load to the stub.  </w:t>
      </w:r>
    </w:p>
    <w:p w:rsidR="00415718" w:rsidRPr="00415718" w:rsidRDefault="00415718" w:rsidP="005D2664">
      <w:pPr>
        <w:numPr>
          <w:ilvl w:val="0"/>
          <w:numId w:val="35"/>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15718">
        <w:rPr>
          <w:lang w:val="en-US"/>
        </w:rPr>
        <w:t xml:space="preserve">ZS – Impedance at the stub (in case of no stub).  </w:t>
      </w:r>
    </w:p>
    <w:p w:rsidR="00415718" w:rsidRDefault="00415718" w:rsidP="005D2664">
      <w:pPr>
        <w:numPr>
          <w:ilvl w:val="0"/>
          <w:numId w:val="35"/>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
        <w:t xml:space="preserve">XS – Stub reactance.  </w:t>
      </w:r>
    </w:p>
    <w:p w:rsidR="00415718" w:rsidRPr="00415718" w:rsidRDefault="00415718" w:rsidP="005D2664">
      <w:pPr>
        <w:numPr>
          <w:ilvl w:val="0"/>
          <w:numId w:val="35"/>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15718">
        <w:rPr>
          <w:lang w:val="en-US"/>
        </w:rPr>
        <w:t xml:space="preserve">L2s – Stub length (short stub.)  </w:t>
      </w:r>
    </w:p>
    <w:p w:rsidR="00415718" w:rsidRPr="00415718" w:rsidRDefault="00415718" w:rsidP="005D2664">
      <w:pPr>
        <w:numPr>
          <w:ilvl w:val="0"/>
          <w:numId w:val="35"/>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15718">
        <w:rPr>
          <w:lang w:val="en-US"/>
        </w:rPr>
        <w:t xml:space="preserve">L2o – Stub length (open stub).  </w:t>
      </w:r>
    </w:p>
    <w:p w:rsidR="00415718" w:rsidRPr="00415718" w:rsidRDefault="00415718" w:rsidP="005D2664">
      <w:pPr>
        <w:numPr>
          <w:ilvl w:val="0"/>
          <w:numId w:val="35"/>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r w:rsidRPr="00415718">
        <w:rPr>
          <w:lang w:val="en-US"/>
        </w:rPr>
        <w:t xml:space="preserve">Zi Impedance at the source (SWR impedance). </w:t>
      </w:r>
    </w:p>
    <w:p w:rsidR="00415718" w:rsidRDefault="00415718" w:rsidP="00415718">
      <w:pPr>
        <w:pStyle w:val="Titre2"/>
      </w:pPr>
      <w:bookmarkStart w:id="54" w:name="_Toc536463492"/>
      <w:r>
        <w:t>Stub Match   (En)</w:t>
      </w:r>
      <w:bookmarkEnd w:id="54"/>
    </w:p>
    <w:p w:rsidR="00415718" w:rsidRPr="00415718" w:rsidRDefault="00415718" w:rsidP="00415718">
      <w:pPr>
        <w:pStyle w:val="NormalWeb"/>
        <w:rPr>
          <w:lang w:val="en-US"/>
        </w:rPr>
      </w:pPr>
      <w:r w:rsidRPr="00415718">
        <w:rPr>
          <w:lang w:val="en-US"/>
        </w:rPr>
        <w:t xml:space="preserve">The shorted stub is frequently used to provide a match, and behave like a inductor. </w:t>
      </w:r>
    </w:p>
    <w:p w:rsidR="00415718" w:rsidRPr="00415718" w:rsidRDefault="00415718" w:rsidP="00415718">
      <w:pPr>
        <w:pStyle w:val="NormalWeb"/>
        <w:rPr>
          <w:lang w:val="en-US"/>
        </w:rPr>
      </w:pPr>
      <w:r w:rsidRPr="00415718">
        <w:rPr>
          <w:lang w:val="en-US"/>
        </w:rPr>
        <w:t xml:space="preserve">The open-end stub can also be used when the match will behave like a capacitor.  </w:t>
      </w:r>
    </w:p>
    <w:p w:rsidR="00415718" w:rsidRPr="00415718" w:rsidRDefault="00415718" w:rsidP="00415718">
      <w:pPr>
        <w:pStyle w:val="NormalWeb"/>
        <w:rPr>
          <w:lang w:val="en-US"/>
        </w:rPr>
      </w:pPr>
      <w:r w:rsidRPr="00415718">
        <w:rPr>
          <w:lang w:val="en-US"/>
        </w:rPr>
        <w:t xml:space="preserve">Click on the required type of stub in the STUB selection box.  </w:t>
      </w:r>
    </w:p>
    <w:p w:rsidR="00415718" w:rsidRPr="00415718" w:rsidRDefault="00415718" w:rsidP="00415718">
      <w:pPr>
        <w:pStyle w:val="NormalWeb"/>
        <w:rPr>
          <w:lang w:val="en-US"/>
        </w:rPr>
      </w:pPr>
      <w:r w:rsidRPr="00415718">
        <w:rPr>
          <w:lang w:val="en-US"/>
        </w:rPr>
        <w:t xml:space="preserve">Matching can also be done by using a lumped-constant load in the stub. Insert XS as an inductance (coil) or a capacitance (capacitor). </w:t>
      </w:r>
    </w:p>
    <w:p w:rsidR="00415718" w:rsidRDefault="00415718" w:rsidP="00415718">
      <w:pPr>
        <w:jc w:val="center"/>
      </w:pPr>
      <w:r>
        <w:rPr>
          <w:noProof/>
          <w:lang w:eastAsia="fr-FR"/>
        </w:rPr>
        <w:lastRenderedPageBreak/>
        <w:drawing>
          <wp:inline distT="0" distB="0" distL="0" distR="0">
            <wp:extent cx="6219825" cy="3514725"/>
            <wp:effectExtent l="0" t="0" r="0" b="0"/>
            <wp:docPr id="29" name="Image 2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s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219825" cy="3514725"/>
                    </a:xfrm>
                    <a:prstGeom prst="rect">
                      <a:avLst/>
                    </a:prstGeom>
                    <a:noFill/>
                    <a:ln>
                      <a:noFill/>
                    </a:ln>
                  </pic:spPr>
                </pic:pic>
              </a:graphicData>
            </a:graphic>
          </wp:inline>
        </w:drawing>
      </w:r>
    </w:p>
    <w:p w:rsidR="00415718" w:rsidRPr="00415718" w:rsidRDefault="00415718" w:rsidP="00415718">
      <w:pPr>
        <w:pStyle w:val="NormalWeb"/>
        <w:rPr>
          <w:lang w:val="en-US"/>
        </w:rPr>
      </w:pPr>
      <w:r w:rsidRPr="00415718">
        <w:rPr>
          <w:lang w:val="en-US"/>
        </w:rPr>
        <w:t xml:space="preserve">The Stub tool caters for the most commonly used twin-feed transmission lines and coaxial cables in a special look-up table within MMANA-GAL. The line that is required can be selected using the mouse on the Type of Line drop down window. The example above shows the line as RG213 and has automatically inserted the stored value for Vf as 0.67, and the Characteristic impedance Z0 as 50 Ohms.  </w:t>
      </w:r>
    </w:p>
    <w:p w:rsidR="00415718" w:rsidRPr="00415718" w:rsidRDefault="00415718" w:rsidP="00415718">
      <w:pPr>
        <w:pStyle w:val="NormalWeb"/>
        <w:rPr>
          <w:lang w:val="en-US"/>
        </w:rPr>
      </w:pPr>
      <w:r w:rsidRPr="00415718">
        <w:rPr>
          <w:lang w:val="en-US"/>
        </w:rPr>
        <w:t xml:space="preserve">Stub Tool also calculates the frequency that the calculated matching length is a 1/4wavelength, in the example shown 59.37cm is a quarter wave at 84.587MHz.. </w:t>
      </w:r>
    </w:p>
    <w:p w:rsidR="00720BF8" w:rsidRPr="00720BF8" w:rsidRDefault="00720BF8" w:rsidP="00720BF8">
      <w:pPr>
        <w:rPr>
          <w:lang w:val="en-US"/>
        </w:rPr>
      </w:pPr>
    </w:p>
    <w:p w:rsidR="009F0829" w:rsidRDefault="009F0829">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b/>
          <w:kern w:val="1"/>
          <w:sz w:val="36"/>
          <w:lang w:val="en-US"/>
        </w:rPr>
      </w:pPr>
      <w:r>
        <w:rPr>
          <w:lang w:val="en-US"/>
        </w:rPr>
        <w:br w:type="page"/>
      </w:r>
    </w:p>
    <w:p w:rsidR="009F0829" w:rsidRPr="00E96C60" w:rsidRDefault="00E96C60" w:rsidP="00A14033">
      <w:pPr>
        <w:pStyle w:val="Titre1"/>
      </w:pPr>
      <w:bookmarkStart w:id="55" w:name="_Toc536463493"/>
      <w:r w:rsidRPr="00E96C60">
        <w:lastRenderedPageBreak/>
        <w:t xml:space="preserve">Fichiers </w:t>
      </w:r>
      <w:r w:rsidR="009F0829" w:rsidRPr="00E96C60">
        <w:t>MMANA-GAL</w:t>
      </w:r>
      <w:bookmarkEnd w:id="55"/>
    </w:p>
    <w:p w:rsidR="009F0829" w:rsidRPr="00150D6F" w:rsidRDefault="00E96C60" w:rsidP="009F0829">
      <w:r>
        <w:t xml:space="preserve">Le répertoire </w:t>
      </w:r>
      <w:r w:rsidRPr="00E96C60">
        <w:t xml:space="preserve">MMANA-GAL\ANT \ est la bibliothèque d'antennes. Ce répertoire </w:t>
      </w:r>
      <w:r>
        <w:t xml:space="preserve">contient environ </w:t>
      </w:r>
      <w:r w:rsidRPr="00E96C60">
        <w:t xml:space="preserve">400 fichiers *.maa </w:t>
      </w:r>
      <w:r>
        <w:t>classés</w:t>
      </w:r>
      <w:r w:rsidRPr="00E96C60">
        <w:t xml:space="preserve"> dans des répertoires thématiques. En fait, </w:t>
      </w:r>
      <w:r>
        <w:t xml:space="preserve">cette </w:t>
      </w:r>
      <w:r w:rsidRPr="00E96C60">
        <w:t xml:space="preserve">bibliothèque est un bon livre de référence pour les antennes, et est également un bon endroit pour </w:t>
      </w:r>
      <w:r w:rsidR="00150D6F">
        <w:t xml:space="preserve">l’apprentissage du </w:t>
      </w:r>
      <w:r w:rsidRPr="00E96C60">
        <w:t xml:space="preserve">programme de modélisation MMANA-GAL. Les nouveaux utilisateurs devraient explorer la bibliothèque et essayer quelques-uns des modèles pour voir comment fonctionnent les différentes fonctions du programme. </w:t>
      </w:r>
      <w:r w:rsidR="00150D6F">
        <w:t xml:space="preserve">Attention à </w:t>
      </w:r>
      <w:r w:rsidRPr="00E96C60">
        <w:t xml:space="preserve">ne pas enregistrer </w:t>
      </w:r>
      <w:r w:rsidR="00150D6F">
        <w:t>d</w:t>
      </w:r>
      <w:r w:rsidRPr="00E96C60">
        <w:t>es fichiers portant le même nom</w:t>
      </w:r>
      <w:r w:rsidR="00150D6F">
        <w:t xml:space="preserve">, sauf si </w:t>
      </w:r>
      <w:r w:rsidRPr="00E96C60">
        <w:t xml:space="preserve">le fichier </w:t>
      </w:r>
      <w:r w:rsidR="00150D6F">
        <w:t>est</w:t>
      </w:r>
      <w:r w:rsidRPr="00E96C60">
        <w:t xml:space="preserve"> "corrompu"</w:t>
      </w:r>
      <w:r w:rsidR="00150D6F">
        <w:t xml:space="preserve">, </w:t>
      </w:r>
      <w:r w:rsidRPr="00E96C60">
        <w:t xml:space="preserve">n'est plus correctement optimisé </w:t>
      </w:r>
      <w:r w:rsidR="00150D6F">
        <w:t>, e</w:t>
      </w:r>
      <w:r w:rsidRPr="00E96C60">
        <w:t>tc.</w:t>
      </w:r>
    </w:p>
    <w:p w:rsidR="00720BF8" w:rsidRDefault="00720BF8" w:rsidP="00720BF8">
      <w:pPr>
        <w:pStyle w:val="Titre2"/>
        <w:rPr>
          <w:lang w:val="en-US"/>
        </w:rPr>
      </w:pPr>
      <w:bookmarkStart w:id="56" w:name="_Toc536463494"/>
      <w:r w:rsidRPr="00720BF8">
        <w:rPr>
          <w:lang w:val="en-US"/>
        </w:rPr>
        <w:t xml:space="preserve">*.maa – </w:t>
      </w:r>
      <w:r w:rsidR="00150D6F">
        <w:rPr>
          <w:lang w:val="en-US"/>
        </w:rPr>
        <w:t xml:space="preserve">Fichier de </w:t>
      </w:r>
      <w:r w:rsidRPr="00720BF8">
        <w:rPr>
          <w:lang w:val="en-US"/>
        </w:rPr>
        <w:t>d</w:t>
      </w:r>
      <w:r w:rsidR="00150D6F">
        <w:rPr>
          <w:lang w:val="en-US"/>
        </w:rPr>
        <w:t>é</w:t>
      </w:r>
      <w:r w:rsidRPr="00720BF8">
        <w:rPr>
          <w:lang w:val="en-US"/>
        </w:rPr>
        <w:t xml:space="preserve">finition </w:t>
      </w:r>
      <w:r w:rsidR="00150D6F">
        <w:rPr>
          <w:lang w:val="en-US"/>
        </w:rPr>
        <w:t>d’antenne</w:t>
      </w:r>
      <w:bookmarkEnd w:id="56"/>
    </w:p>
    <w:p w:rsidR="00720BF8" w:rsidRDefault="00150D6F" w:rsidP="00720BF8">
      <w:pPr>
        <w:rPr>
          <w:lang w:val="en-US"/>
        </w:rPr>
      </w:pPr>
      <w:r>
        <w:t>C’</w:t>
      </w:r>
      <w:r w:rsidRPr="00150D6F">
        <w:t>est un simple fichier texte enregistrant la définition d</w:t>
      </w:r>
      <w:r>
        <w:t>es conducteurss</w:t>
      </w:r>
      <w:r w:rsidRPr="00150D6F">
        <w:t>, les sources, les charges, etc. Ce fichier peut être visualisé et édité avec un éditeur externe tel que le Bloc-notes de Windows. Les formats de paramètres sont explicites.</w:t>
      </w:r>
    </w:p>
    <w:p w:rsidR="00720BF8" w:rsidRPr="00150D6F" w:rsidRDefault="00720BF8" w:rsidP="00720BF8">
      <w:pPr>
        <w:pStyle w:val="Titre2"/>
        <w:rPr>
          <w:lang w:val="en-US"/>
        </w:rPr>
      </w:pPr>
      <w:bookmarkStart w:id="57" w:name="_Toc536463495"/>
      <w:r w:rsidRPr="00150D6F">
        <w:t xml:space="preserve">*.mab – </w:t>
      </w:r>
      <w:r w:rsidR="00150D6F" w:rsidRPr="00150D6F">
        <w:t xml:space="preserve">Fichier </w:t>
      </w:r>
      <w:r w:rsidR="007101DF">
        <w:t>Champs lointains</w:t>
      </w:r>
      <w:bookmarkEnd w:id="57"/>
    </w:p>
    <w:p w:rsidR="00150D6F" w:rsidRPr="00150D6F" w:rsidRDefault="00150D6F" w:rsidP="00150D6F">
      <w:pPr>
        <w:pStyle w:val="NormalWeb"/>
      </w:pPr>
      <w:r w:rsidRPr="00150D6F">
        <w:t xml:space="preserve">MMANA-GAL permet aux utilisateurs d'enregistrer les résultats des calculs dans un fichier spécial (antenne name.mab). </w:t>
      </w:r>
    </w:p>
    <w:p w:rsidR="00150D6F" w:rsidRPr="00582453" w:rsidRDefault="00150D6F" w:rsidP="00150D6F">
      <w:pPr>
        <w:pStyle w:val="NormalWeb"/>
      </w:pPr>
      <w:r w:rsidRPr="00150D6F">
        <w:t xml:space="preserve">Par défaut, le fichier * .mab est stocké dans le même répertoire que le fichier </w:t>
      </w:r>
      <w:r w:rsidR="00582453">
        <w:t xml:space="preserve">de définition </w:t>
      </w:r>
      <w:r w:rsidRPr="00150D6F">
        <w:t>d'antenne. Notez que s'il s'agit d'un nouveau projet d'antenne, il est préférable d'enregistrer le</w:t>
      </w:r>
      <w:r w:rsidR="00582453">
        <w:t>s</w:t>
      </w:r>
      <w:r w:rsidRPr="00150D6F">
        <w:t xml:space="preserve"> fichier</w:t>
      </w:r>
      <w:r w:rsidR="00582453">
        <w:t>s</w:t>
      </w:r>
      <w:r w:rsidRPr="00150D6F">
        <w:t xml:space="preserve"> dans un répertoire approprié de la bibliothèque MMANA-GAL, par exemple C: \ ... </w:t>
      </w:r>
      <w:r w:rsidRPr="00582453">
        <w:t xml:space="preserve">MMANA-GAL-GAL \ ANT \ mes antennes /. </w:t>
      </w:r>
    </w:p>
    <w:p w:rsidR="00150D6F" w:rsidRPr="00365300" w:rsidRDefault="00582453" w:rsidP="00150D6F">
      <w:pPr>
        <w:pStyle w:val="NormalWeb"/>
      </w:pPr>
      <w:r w:rsidRPr="00582453">
        <w:t xml:space="preserve">Les anciens et les nouveaux modèles d'antenne peuvent être comparés graphiquement en </w:t>
      </w:r>
      <w:r>
        <w:t>chargeant</w:t>
      </w:r>
      <w:r w:rsidRPr="00582453">
        <w:t xml:space="preserve"> </w:t>
      </w:r>
      <w:r>
        <w:t xml:space="preserve">un </w:t>
      </w:r>
      <w:r w:rsidRPr="00582453">
        <w:t xml:space="preserve">fichier </w:t>
      </w:r>
      <w:r w:rsidRPr="00582453">
        <w:rPr>
          <w:b/>
        </w:rPr>
        <w:t>*.mab</w:t>
      </w:r>
      <w:r>
        <w:t xml:space="preserve"> à comparer </w:t>
      </w:r>
      <w:r w:rsidRPr="00582453">
        <w:t xml:space="preserve">avec les derniers résultats de calcul. </w:t>
      </w:r>
      <w:r>
        <w:t>L</w:t>
      </w:r>
      <w:r w:rsidRPr="00582453">
        <w:t>e compar</w:t>
      </w:r>
      <w:r>
        <w:t xml:space="preserve">ateur qui </w:t>
      </w:r>
      <w:r w:rsidRPr="00582453">
        <w:t>affiche</w:t>
      </w:r>
      <w:r>
        <w:t xml:space="preserve"> au départ </w:t>
      </w:r>
      <w:r w:rsidRPr="00582453">
        <w:t xml:space="preserve">les </w:t>
      </w:r>
      <w:r>
        <w:t xml:space="preserve">diagrammes de rayonnement </w:t>
      </w:r>
      <w:r w:rsidRPr="00582453">
        <w:t>d</w:t>
      </w:r>
      <w:r>
        <w:t>u</w:t>
      </w:r>
      <w:r w:rsidRPr="00582453">
        <w:t xml:space="preserve"> dernier calcul superposera les résultats charg</w:t>
      </w:r>
      <w:r>
        <w:t>és à partir du</w:t>
      </w:r>
      <w:r w:rsidRPr="00582453">
        <w:t xml:space="preserve"> fichier </w:t>
      </w:r>
      <w:r w:rsidRPr="00582453">
        <w:rPr>
          <w:b/>
        </w:rPr>
        <w:t>"antenne".mab</w:t>
      </w:r>
      <w:r w:rsidRPr="00582453">
        <w:t xml:space="preserve">, et fournira une comparaison visuelle des </w:t>
      </w:r>
      <w:r w:rsidR="00365300">
        <w:t>résultats</w:t>
      </w:r>
      <w:r w:rsidR="00150D6F" w:rsidRPr="00365300">
        <w:t xml:space="preserve">. </w:t>
      </w:r>
    </w:p>
    <w:p w:rsidR="00150D6F" w:rsidRPr="00365300" w:rsidRDefault="00365300" w:rsidP="00150D6F">
      <w:pPr>
        <w:pStyle w:val="NormalWeb"/>
      </w:pPr>
      <w:r>
        <w:t>Remarque</w:t>
      </w:r>
      <w:r w:rsidR="00150D6F" w:rsidRPr="00365300">
        <w:t xml:space="preserve"> : </w:t>
      </w:r>
    </w:p>
    <w:p w:rsidR="00150D6F" w:rsidRPr="00365300" w:rsidRDefault="00150D6F" w:rsidP="00150D6F">
      <w:pPr>
        <w:pStyle w:val="NormalWeb"/>
      </w:pPr>
      <w:r w:rsidRPr="00365300">
        <w:t xml:space="preserve">1. </w:t>
      </w:r>
      <w:r w:rsidR="00365300" w:rsidRPr="00365300">
        <w:t xml:space="preserve">Le fichier *.mab est un fichier binaire </w:t>
      </w:r>
      <w:r w:rsidR="00365300">
        <w:t xml:space="preserve">contenant </w:t>
      </w:r>
      <w:r w:rsidR="00365300" w:rsidRPr="00365300">
        <w:t>les résultats du calcul. Le fichier ne peut pas être édité.</w:t>
      </w:r>
      <w:r w:rsidRPr="00365300">
        <w:t xml:space="preserve"> </w:t>
      </w:r>
    </w:p>
    <w:p w:rsidR="00720BF8" w:rsidRPr="00365300" w:rsidRDefault="00150D6F" w:rsidP="00365300">
      <w:pPr>
        <w:pStyle w:val="NormalWeb"/>
      </w:pPr>
      <w:r w:rsidRPr="00365300">
        <w:t xml:space="preserve">2. </w:t>
      </w:r>
      <w:r w:rsidR="00365300" w:rsidRPr="00365300">
        <w:t xml:space="preserve">Cependant, il peut être écrasé et supprimé </w:t>
      </w:r>
      <w:r w:rsidR="00365300">
        <w:t xml:space="preserve">à l’aide de </w:t>
      </w:r>
      <w:r w:rsidR="00365300" w:rsidRPr="00365300">
        <w:t>l'explorateur Windows</w:t>
      </w:r>
      <w:r w:rsidRPr="00365300">
        <w:t xml:space="preserve">. </w:t>
      </w:r>
    </w:p>
    <w:p w:rsidR="00720BF8" w:rsidRPr="00C523DF" w:rsidRDefault="00720BF8" w:rsidP="00720BF8">
      <w:pPr>
        <w:pStyle w:val="Titre2"/>
      </w:pPr>
      <w:bookmarkStart w:id="58" w:name="_Toc536463496"/>
      <w:r w:rsidRPr="00C523DF">
        <w:t xml:space="preserve">*.mao – </w:t>
      </w:r>
      <w:r w:rsidR="007101DF">
        <w:t xml:space="preserve">Registre </w:t>
      </w:r>
      <w:r w:rsidR="00C523DF" w:rsidRPr="00C523DF">
        <w:t>optimisation</w:t>
      </w:r>
      <w:bookmarkEnd w:id="58"/>
    </w:p>
    <w:p w:rsidR="00720BF8" w:rsidRPr="008B0770" w:rsidRDefault="00C523DF" w:rsidP="00C523DF">
      <w:pPr>
        <w:rPr>
          <w:rFonts w:ascii="Times New Roman" w:hAnsi="Times New Roman"/>
          <w:sz w:val="24"/>
          <w:szCs w:val="24"/>
        </w:rPr>
      </w:pPr>
      <w:r w:rsidRPr="00C523DF">
        <w:rPr>
          <w:rFonts w:ascii="Times New Roman" w:hAnsi="Times New Roman"/>
          <w:sz w:val="24"/>
          <w:szCs w:val="24"/>
        </w:rPr>
        <w:t>C'est un fichier binaire enregistrant les résultats d'optimisation</w:t>
      </w:r>
      <w:r>
        <w:rPr>
          <w:rFonts w:ascii="Times New Roman" w:hAnsi="Times New Roman"/>
          <w:sz w:val="24"/>
          <w:szCs w:val="24"/>
        </w:rPr>
        <w:t xml:space="preserve"> qui </w:t>
      </w:r>
      <w:r w:rsidRPr="00C523DF">
        <w:rPr>
          <w:rFonts w:ascii="Times New Roman" w:hAnsi="Times New Roman"/>
          <w:sz w:val="24"/>
          <w:szCs w:val="24"/>
        </w:rPr>
        <w:t xml:space="preserve">ne peut pas être édité. Il </w:t>
      </w:r>
      <w:r>
        <w:rPr>
          <w:rFonts w:ascii="Times New Roman" w:hAnsi="Times New Roman"/>
          <w:sz w:val="24"/>
          <w:szCs w:val="24"/>
        </w:rPr>
        <w:t>contient</w:t>
      </w:r>
      <w:r w:rsidRPr="00C523DF">
        <w:rPr>
          <w:rFonts w:ascii="Times New Roman" w:hAnsi="Times New Roman"/>
          <w:sz w:val="24"/>
          <w:szCs w:val="24"/>
        </w:rPr>
        <w:t xml:space="preserve"> l'historique d'optimisation, avec lequel vous pouvez récupérer les résultats d'optimisation précédents.</w:t>
      </w:r>
    </w:p>
    <w:p w:rsidR="00720BF8" w:rsidRPr="007101DF" w:rsidRDefault="00720BF8" w:rsidP="00720BF8">
      <w:pPr>
        <w:pStyle w:val="Titre2"/>
      </w:pPr>
      <w:bookmarkStart w:id="59" w:name="_Toc536463497"/>
      <w:r w:rsidRPr="007101DF">
        <w:t xml:space="preserve">*.csv – </w:t>
      </w:r>
      <w:r w:rsidR="007101DF">
        <w:t xml:space="preserve">Table </w:t>
      </w:r>
      <w:r w:rsidR="007101DF" w:rsidRPr="007101DF">
        <w:t>de courants</w:t>
      </w:r>
      <w:bookmarkEnd w:id="59"/>
    </w:p>
    <w:p w:rsidR="00C523DF" w:rsidRPr="00C523DF" w:rsidRDefault="00C523DF" w:rsidP="00C523DF">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Pr>
          <w:rFonts w:ascii="Times New Roman" w:hAnsi="Times New Roman"/>
          <w:sz w:val="24"/>
          <w:szCs w:val="24"/>
          <w:lang w:eastAsia="fr-FR"/>
        </w:rPr>
        <w:t>C’est u</w:t>
      </w:r>
      <w:r w:rsidRPr="00C523DF">
        <w:rPr>
          <w:rFonts w:ascii="Times New Roman" w:hAnsi="Times New Roman"/>
          <w:sz w:val="24"/>
          <w:szCs w:val="24"/>
          <w:lang w:eastAsia="fr-FR"/>
        </w:rPr>
        <w:t xml:space="preserve">n fichier texte </w:t>
      </w:r>
      <w:r>
        <w:rPr>
          <w:rFonts w:ascii="Times New Roman" w:hAnsi="Times New Roman"/>
          <w:sz w:val="24"/>
          <w:szCs w:val="24"/>
          <w:lang w:eastAsia="fr-FR"/>
        </w:rPr>
        <w:t xml:space="preserve">contenant </w:t>
      </w:r>
      <w:r w:rsidRPr="00C523DF">
        <w:rPr>
          <w:rFonts w:ascii="Times New Roman" w:hAnsi="Times New Roman"/>
          <w:sz w:val="24"/>
          <w:szCs w:val="24"/>
          <w:lang w:eastAsia="fr-FR"/>
        </w:rPr>
        <w:t xml:space="preserve">les courants et leurs phases </w:t>
      </w:r>
      <w:r>
        <w:rPr>
          <w:rFonts w:ascii="Times New Roman" w:hAnsi="Times New Roman"/>
          <w:sz w:val="24"/>
          <w:szCs w:val="24"/>
          <w:lang w:eastAsia="fr-FR"/>
        </w:rPr>
        <w:t>en fonction des numéro d’</w:t>
      </w:r>
      <w:r w:rsidRPr="00C523DF">
        <w:rPr>
          <w:rFonts w:ascii="Times New Roman" w:hAnsi="Times New Roman"/>
          <w:sz w:val="24"/>
          <w:szCs w:val="24"/>
          <w:lang w:eastAsia="fr-FR"/>
        </w:rPr>
        <w:t>impulsions et coordonnées. Le fichier est au format CSV (Comma Separated Value) et peut être importé et lu à l'aide d'un tableur tel que Microsoft Excel.</w:t>
      </w:r>
      <w:r w:rsidRPr="00C523DF">
        <w:rPr>
          <w:rFonts w:ascii="Times New Roman" w:hAnsi="Times New Roman"/>
          <w:sz w:val="24"/>
          <w:szCs w:val="24"/>
          <w:lang w:eastAsia="fr-FR"/>
        </w:rPr>
        <w:br/>
        <w:t>Chaque ligne co</w:t>
      </w:r>
      <w:r w:rsidR="008B0770">
        <w:rPr>
          <w:rFonts w:ascii="Times New Roman" w:hAnsi="Times New Roman"/>
          <w:sz w:val="24"/>
          <w:szCs w:val="24"/>
          <w:lang w:eastAsia="fr-FR"/>
        </w:rPr>
        <w:t xml:space="preserve">ntient </w:t>
      </w:r>
      <w:r w:rsidRPr="00C523DF">
        <w:rPr>
          <w:rFonts w:ascii="Times New Roman" w:hAnsi="Times New Roman"/>
          <w:sz w:val="24"/>
          <w:szCs w:val="24"/>
          <w:lang w:eastAsia="fr-FR"/>
        </w:rPr>
        <w:t>les paramètres suivants</w:t>
      </w:r>
      <w:r w:rsidR="008B0770">
        <w:rPr>
          <w:rFonts w:ascii="Times New Roman" w:hAnsi="Times New Roman"/>
          <w:sz w:val="24"/>
          <w:szCs w:val="24"/>
          <w:lang w:eastAsia="fr-FR"/>
        </w:rPr>
        <w:t> :</w:t>
      </w:r>
      <w:r w:rsidRPr="00C523DF">
        <w:rPr>
          <w:rFonts w:ascii="Times New Roman" w:hAnsi="Times New Roman"/>
          <w:sz w:val="24"/>
          <w:szCs w:val="24"/>
          <w:lang w:eastAsia="fr-FR"/>
        </w:rPr>
        <w:t xml:space="preserve"> Numéro de </w:t>
      </w:r>
      <w:r w:rsidR="007101DF">
        <w:rPr>
          <w:rFonts w:ascii="Times New Roman" w:hAnsi="Times New Roman"/>
          <w:sz w:val="24"/>
          <w:szCs w:val="24"/>
          <w:lang w:eastAsia="fr-FR"/>
        </w:rPr>
        <w:t>conducteur</w:t>
      </w:r>
      <w:r w:rsidRPr="00C523DF">
        <w:rPr>
          <w:rFonts w:ascii="Times New Roman" w:hAnsi="Times New Roman"/>
          <w:sz w:val="24"/>
          <w:szCs w:val="24"/>
          <w:lang w:eastAsia="fr-FR"/>
        </w:rPr>
        <w:t>, N</w:t>
      </w:r>
      <w:r w:rsidR="007101DF">
        <w:rPr>
          <w:rFonts w:ascii="Times New Roman" w:hAnsi="Times New Roman"/>
          <w:sz w:val="24"/>
          <w:szCs w:val="24"/>
          <w:lang w:eastAsia="fr-FR"/>
        </w:rPr>
        <w:t>uméro</w:t>
      </w:r>
      <w:r w:rsidRPr="00C523DF">
        <w:rPr>
          <w:rFonts w:ascii="Times New Roman" w:hAnsi="Times New Roman"/>
          <w:sz w:val="24"/>
          <w:szCs w:val="24"/>
          <w:lang w:eastAsia="fr-FR"/>
        </w:rPr>
        <w:t xml:space="preserve"> d'impulsions, X, Y, X, Courant (réel), Courant (imaginaire), Courant (absolu), phase. </w:t>
      </w:r>
      <w:r w:rsidRPr="008B0770">
        <w:rPr>
          <w:rFonts w:ascii="Times New Roman" w:hAnsi="Times New Roman"/>
          <w:sz w:val="24"/>
          <w:szCs w:val="24"/>
          <w:lang w:eastAsia="fr-FR"/>
        </w:rPr>
        <w:t>Les unités sont</w:t>
      </w:r>
      <w:r w:rsidR="007101DF" w:rsidRPr="008B0770">
        <w:rPr>
          <w:rFonts w:ascii="Times New Roman" w:hAnsi="Times New Roman"/>
          <w:sz w:val="24"/>
          <w:szCs w:val="24"/>
          <w:lang w:eastAsia="fr-FR"/>
        </w:rPr>
        <w:t xml:space="preserve"> :</w:t>
      </w:r>
    </w:p>
    <w:tbl>
      <w:tblPr>
        <w:tblW w:w="4950" w:type="pct"/>
        <w:tblBorders>
          <w:top w:val="outset" w:sz="6" w:space="0" w:color="999999"/>
          <w:left w:val="outset" w:sz="6" w:space="0" w:color="999999"/>
          <w:bottom w:val="outset" w:sz="6" w:space="0" w:color="999999"/>
          <w:right w:val="outset" w:sz="6" w:space="0" w:color="999999"/>
        </w:tblBorders>
        <w:tblCellMar>
          <w:left w:w="57" w:type="dxa"/>
          <w:right w:w="57" w:type="dxa"/>
        </w:tblCellMar>
        <w:tblLook w:val="04A0" w:firstRow="1" w:lastRow="0" w:firstColumn="1" w:lastColumn="0" w:noHBand="0" w:noVBand="1"/>
      </w:tblPr>
      <w:tblGrid>
        <w:gridCol w:w="5388"/>
        <w:gridCol w:w="5389"/>
      </w:tblGrid>
      <w:tr w:rsidR="00C523DF" w:rsidRPr="00C523DF" w:rsidTr="007101DF">
        <w:tc>
          <w:tcPr>
            <w:tcW w:w="2500" w:type="pct"/>
            <w:tcBorders>
              <w:top w:val="outset" w:sz="6" w:space="0" w:color="999999"/>
              <w:left w:val="outset" w:sz="6" w:space="0" w:color="999999"/>
              <w:bottom w:val="outset" w:sz="6" w:space="0" w:color="999999"/>
              <w:right w:val="outset" w:sz="6" w:space="0" w:color="999999"/>
            </w:tcBorders>
            <w:vAlign w:val="center"/>
            <w:hideMark/>
          </w:tcPr>
          <w:p w:rsidR="00C523DF" w:rsidRPr="00C523DF" w:rsidRDefault="00C523DF" w:rsidP="00C523DF">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C523DF">
              <w:rPr>
                <w:rFonts w:ascii="Times New Roman" w:hAnsi="Times New Roman"/>
                <w:sz w:val="24"/>
                <w:szCs w:val="24"/>
                <w:lang w:eastAsia="fr-FR"/>
              </w:rPr>
              <w:t>X, Y, Z </w:t>
            </w:r>
          </w:p>
        </w:tc>
        <w:tc>
          <w:tcPr>
            <w:tcW w:w="2500" w:type="pct"/>
            <w:tcBorders>
              <w:top w:val="outset" w:sz="6" w:space="0" w:color="999999"/>
              <w:left w:val="outset" w:sz="6" w:space="0" w:color="999999"/>
              <w:bottom w:val="outset" w:sz="6" w:space="0" w:color="999999"/>
              <w:right w:val="outset" w:sz="6" w:space="0" w:color="999999"/>
            </w:tcBorders>
            <w:vAlign w:val="center"/>
            <w:hideMark/>
          </w:tcPr>
          <w:p w:rsidR="00C523DF" w:rsidRPr="00C523DF" w:rsidRDefault="00C523DF" w:rsidP="007101DF">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C523DF">
              <w:rPr>
                <w:rFonts w:ascii="Times New Roman" w:hAnsi="Times New Roman"/>
                <w:sz w:val="24"/>
                <w:szCs w:val="24"/>
                <w:lang w:eastAsia="fr-FR"/>
              </w:rPr>
              <w:t>m</w:t>
            </w:r>
            <w:r w:rsidR="007101DF">
              <w:rPr>
                <w:rFonts w:ascii="Times New Roman" w:hAnsi="Times New Roman"/>
                <w:sz w:val="24"/>
                <w:szCs w:val="24"/>
                <w:lang w:eastAsia="fr-FR"/>
              </w:rPr>
              <w:t>è</w:t>
            </w:r>
            <w:r w:rsidRPr="00C523DF">
              <w:rPr>
                <w:rFonts w:ascii="Times New Roman" w:hAnsi="Times New Roman"/>
                <w:sz w:val="24"/>
                <w:szCs w:val="24"/>
                <w:lang w:eastAsia="fr-FR"/>
              </w:rPr>
              <w:t>tre</w:t>
            </w:r>
          </w:p>
        </w:tc>
      </w:tr>
      <w:tr w:rsidR="00C523DF" w:rsidRPr="00C523DF" w:rsidTr="007101DF">
        <w:tc>
          <w:tcPr>
            <w:tcW w:w="2500" w:type="pct"/>
            <w:tcBorders>
              <w:top w:val="outset" w:sz="6" w:space="0" w:color="999999"/>
              <w:left w:val="outset" w:sz="6" w:space="0" w:color="999999"/>
              <w:bottom w:val="outset" w:sz="6" w:space="0" w:color="999999"/>
              <w:right w:val="outset" w:sz="6" w:space="0" w:color="999999"/>
            </w:tcBorders>
            <w:vAlign w:val="center"/>
            <w:hideMark/>
          </w:tcPr>
          <w:p w:rsidR="00C523DF" w:rsidRPr="00C523DF" w:rsidRDefault="00C523DF" w:rsidP="00C523DF">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C523DF">
              <w:rPr>
                <w:rFonts w:ascii="Times New Roman" w:hAnsi="Times New Roman"/>
                <w:sz w:val="24"/>
                <w:szCs w:val="24"/>
                <w:lang w:eastAsia="fr-FR"/>
              </w:rPr>
              <w:t>Current</w:t>
            </w:r>
          </w:p>
        </w:tc>
        <w:tc>
          <w:tcPr>
            <w:tcW w:w="2500" w:type="pct"/>
            <w:tcBorders>
              <w:top w:val="outset" w:sz="6" w:space="0" w:color="999999"/>
              <w:left w:val="outset" w:sz="6" w:space="0" w:color="999999"/>
              <w:bottom w:val="outset" w:sz="6" w:space="0" w:color="999999"/>
              <w:right w:val="outset" w:sz="6" w:space="0" w:color="999999"/>
            </w:tcBorders>
            <w:vAlign w:val="center"/>
            <w:hideMark/>
          </w:tcPr>
          <w:p w:rsidR="00C523DF" w:rsidRPr="00C523DF" w:rsidRDefault="00C523DF" w:rsidP="007101DF">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C523DF">
              <w:rPr>
                <w:rFonts w:ascii="Times New Roman" w:hAnsi="Times New Roman"/>
                <w:sz w:val="24"/>
                <w:szCs w:val="24"/>
                <w:lang w:eastAsia="fr-FR"/>
              </w:rPr>
              <w:t>Amp</w:t>
            </w:r>
            <w:r w:rsidR="007101DF">
              <w:rPr>
                <w:rFonts w:ascii="Times New Roman" w:hAnsi="Times New Roman"/>
                <w:sz w:val="24"/>
                <w:szCs w:val="24"/>
                <w:lang w:eastAsia="fr-FR"/>
              </w:rPr>
              <w:t>è</w:t>
            </w:r>
            <w:r w:rsidRPr="00C523DF">
              <w:rPr>
                <w:rFonts w:ascii="Times New Roman" w:hAnsi="Times New Roman"/>
                <w:sz w:val="24"/>
                <w:szCs w:val="24"/>
                <w:lang w:eastAsia="fr-FR"/>
              </w:rPr>
              <w:t xml:space="preserve">re </w:t>
            </w:r>
          </w:p>
        </w:tc>
      </w:tr>
      <w:tr w:rsidR="00C523DF" w:rsidRPr="00C523DF" w:rsidTr="007101DF">
        <w:tc>
          <w:tcPr>
            <w:tcW w:w="2500" w:type="pct"/>
            <w:tcBorders>
              <w:top w:val="outset" w:sz="6" w:space="0" w:color="999999"/>
              <w:left w:val="outset" w:sz="6" w:space="0" w:color="999999"/>
              <w:bottom w:val="outset" w:sz="6" w:space="0" w:color="999999"/>
              <w:right w:val="outset" w:sz="6" w:space="0" w:color="999999"/>
            </w:tcBorders>
            <w:vAlign w:val="center"/>
            <w:hideMark/>
          </w:tcPr>
          <w:p w:rsidR="00C523DF" w:rsidRPr="00C523DF" w:rsidRDefault="00C523DF" w:rsidP="00C523DF">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C523DF">
              <w:rPr>
                <w:rFonts w:ascii="Times New Roman" w:hAnsi="Times New Roman"/>
                <w:sz w:val="24"/>
                <w:szCs w:val="24"/>
                <w:lang w:eastAsia="fr-FR"/>
              </w:rPr>
              <w:t xml:space="preserve">Phase </w:t>
            </w:r>
          </w:p>
        </w:tc>
        <w:tc>
          <w:tcPr>
            <w:tcW w:w="2500" w:type="pct"/>
            <w:tcBorders>
              <w:top w:val="outset" w:sz="6" w:space="0" w:color="999999"/>
              <w:left w:val="outset" w:sz="6" w:space="0" w:color="999999"/>
              <w:bottom w:val="outset" w:sz="6" w:space="0" w:color="999999"/>
              <w:right w:val="outset" w:sz="6" w:space="0" w:color="999999"/>
            </w:tcBorders>
            <w:vAlign w:val="center"/>
            <w:hideMark/>
          </w:tcPr>
          <w:p w:rsidR="00C523DF" w:rsidRPr="00C523DF" w:rsidRDefault="007101DF" w:rsidP="007101DF">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Pr>
                <w:rFonts w:ascii="Times New Roman" w:hAnsi="Times New Roman"/>
                <w:sz w:val="24"/>
                <w:szCs w:val="24"/>
                <w:lang w:eastAsia="fr-FR"/>
              </w:rPr>
              <w:t>D</w:t>
            </w:r>
            <w:r w:rsidR="00C523DF" w:rsidRPr="00C523DF">
              <w:rPr>
                <w:rFonts w:ascii="Times New Roman" w:hAnsi="Times New Roman"/>
                <w:sz w:val="24"/>
                <w:szCs w:val="24"/>
                <w:lang w:eastAsia="fr-FR"/>
              </w:rPr>
              <w:t>egr</w:t>
            </w:r>
            <w:r>
              <w:rPr>
                <w:rFonts w:ascii="Times New Roman" w:hAnsi="Times New Roman"/>
                <w:sz w:val="24"/>
                <w:szCs w:val="24"/>
                <w:lang w:eastAsia="fr-FR"/>
              </w:rPr>
              <w:t>é</w:t>
            </w:r>
            <w:r w:rsidR="00C523DF" w:rsidRPr="00C523DF">
              <w:rPr>
                <w:rFonts w:ascii="Times New Roman" w:hAnsi="Times New Roman"/>
                <w:sz w:val="24"/>
                <w:szCs w:val="24"/>
                <w:lang w:eastAsia="fr-FR"/>
              </w:rPr>
              <w:t xml:space="preserve"> </w:t>
            </w:r>
          </w:p>
        </w:tc>
      </w:tr>
    </w:tbl>
    <w:p w:rsidR="00720BF8" w:rsidRPr="007101DF" w:rsidRDefault="00720BF8" w:rsidP="00720BF8">
      <w:pPr>
        <w:pStyle w:val="Titre2"/>
      </w:pPr>
      <w:bookmarkStart w:id="60" w:name="_Toc536463498"/>
      <w:r w:rsidRPr="007101DF">
        <w:lastRenderedPageBreak/>
        <w:t xml:space="preserve">*.csv – </w:t>
      </w:r>
      <w:r w:rsidR="008B0770">
        <w:t xml:space="preserve">Table </w:t>
      </w:r>
      <w:r w:rsidR="008B0770" w:rsidRPr="007101DF">
        <w:t xml:space="preserve">de </w:t>
      </w:r>
      <w:r w:rsidR="008B0770">
        <w:t>c</w:t>
      </w:r>
      <w:r w:rsidR="007101DF" w:rsidRPr="007101DF">
        <w:t>hamp</w:t>
      </w:r>
      <w:r w:rsidR="007101DF">
        <w:t>s</w:t>
      </w:r>
      <w:r w:rsidR="007101DF" w:rsidRPr="007101DF">
        <w:t xml:space="preserve"> de proximité</w:t>
      </w:r>
      <w:bookmarkEnd w:id="60"/>
    </w:p>
    <w:p w:rsidR="007101DF" w:rsidRPr="007101DF" w:rsidRDefault="007101DF" w:rsidP="007101DF">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Pr>
          <w:rFonts w:ascii="Times New Roman" w:hAnsi="Times New Roman"/>
          <w:sz w:val="24"/>
          <w:szCs w:val="24"/>
          <w:lang w:eastAsia="fr-FR"/>
        </w:rPr>
        <w:t xml:space="preserve">C’est </w:t>
      </w:r>
      <w:r w:rsidRPr="007101DF">
        <w:rPr>
          <w:rFonts w:ascii="Times New Roman" w:hAnsi="Times New Roman"/>
          <w:sz w:val="24"/>
          <w:szCs w:val="24"/>
          <w:lang w:eastAsia="fr-FR"/>
        </w:rPr>
        <w:t xml:space="preserve">un fichier texte (format CSV) qui </w:t>
      </w:r>
      <w:r>
        <w:rPr>
          <w:rFonts w:ascii="Times New Roman" w:hAnsi="Times New Roman"/>
          <w:sz w:val="24"/>
          <w:szCs w:val="24"/>
          <w:lang w:eastAsia="fr-FR"/>
        </w:rPr>
        <w:t xml:space="preserve">contient les valeurs du champ </w:t>
      </w:r>
      <w:r w:rsidRPr="007101DF">
        <w:rPr>
          <w:rFonts w:ascii="Times New Roman" w:hAnsi="Times New Roman"/>
          <w:sz w:val="24"/>
          <w:szCs w:val="24"/>
          <w:lang w:eastAsia="fr-FR"/>
        </w:rPr>
        <w:t xml:space="preserve">électromagnétique proche. </w:t>
      </w:r>
      <w:r w:rsidR="008B0770" w:rsidRPr="00C523DF">
        <w:rPr>
          <w:rFonts w:ascii="Times New Roman" w:hAnsi="Times New Roman"/>
          <w:sz w:val="24"/>
          <w:szCs w:val="24"/>
          <w:lang w:eastAsia="fr-FR"/>
        </w:rPr>
        <w:t>Chaque ligne co</w:t>
      </w:r>
      <w:r w:rsidR="008B0770">
        <w:rPr>
          <w:rFonts w:ascii="Times New Roman" w:hAnsi="Times New Roman"/>
          <w:sz w:val="24"/>
          <w:szCs w:val="24"/>
          <w:lang w:eastAsia="fr-FR"/>
        </w:rPr>
        <w:t xml:space="preserve">ntient </w:t>
      </w:r>
      <w:r w:rsidR="008B0770" w:rsidRPr="00C523DF">
        <w:rPr>
          <w:rFonts w:ascii="Times New Roman" w:hAnsi="Times New Roman"/>
          <w:sz w:val="24"/>
          <w:szCs w:val="24"/>
          <w:lang w:eastAsia="fr-FR"/>
        </w:rPr>
        <w:t>les paramètres suivants</w:t>
      </w:r>
      <w:r w:rsidR="008B0770">
        <w:rPr>
          <w:rFonts w:ascii="Times New Roman" w:hAnsi="Times New Roman"/>
          <w:sz w:val="24"/>
          <w:szCs w:val="24"/>
          <w:lang w:eastAsia="fr-FR"/>
        </w:rPr>
        <w:t xml:space="preserve"> : </w:t>
      </w:r>
      <w:r w:rsidRPr="007101DF">
        <w:rPr>
          <w:rFonts w:ascii="Times New Roman" w:hAnsi="Times New Roman"/>
          <w:sz w:val="24"/>
          <w:szCs w:val="24"/>
          <w:lang w:eastAsia="fr-FR"/>
        </w:rPr>
        <w:t>X, Y, Z, Vect</w:t>
      </w:r>
      <w:r w:rsidR="008B0770">
        <w:rPr>
          <w:rFonts w:ascii="Times New Roman" w:hAnsi="Times New Roman"/>
          <w:sz w:val="24"/>
          <w:szCs w:val="24"/>
          <w:lang w:eastAsia="fr-FR"/>
        </w:rPr>
        <w:t>eur</w:t>
      </w:r>
      <w:r w:rsidRPr="007101DF">
        <w:rPr>
          <w:rFonts w:ascii="Times New Roman" w:hAnsi="Times New Roman"/>
          <w:sz w:val="24"/>
          <w:szCs w:val="24"/>
          <w:lang w:eastAsia="fr-FR"/>
        </w:rPr>
        <w:t xml:space="preserve">, </w:t>
      </w:r>
      <w:r w:rsidR="008B0770">
        <w:rPr>
          <w:rFonts w:ascii="Times New Roman" w:hAnsi="Times New Roman"/>
          <w:sz w:val="24"/>
          <w:szCs w:val="24"/>
          <w:lang w:eastAsia="fr-FR"/>
        </w:rPr>
        <w:t xml:space="preserve">Champ </w:t>
      </w:r>
      <w:r w:rsidRPr="007101DF">
        <w:rPr>
          <w:rFonts w:ascii="Times New Roman" w:hAnsi="Times New Roman"/>
          <w:sz w:val="24"/>
          <w:szCs w:val="24"/>
          <w:lang w:eastAsia="fr-FR"/>
        </w:rPr>
        <w:t xml:space="preserve">électrique (réel), </w:t>
      </w:r>
      <w:r w:rsidR="008B0770">
        <w:rPr>
          <w:rFonts w:ascii="Times New Roman" w:hAnsi="Times New Roman"/>
          <w:sz w:val="24"/>
          <w:szCs w:val="24"/>
          <w:lang w:eastAsia="fr-FR"/>
        </w:rPr>
        <w:t xml:space="preserve">Champ </w:t>
      </w:r>
      <w:r w:rsidRPr="007101DF">
        <w:rPr>
          <w:rFonts w:ascii="Times New Roman" w:hAnsi="Times New Roman"/>
          <w:sz w:val="24"/>
          <w:szCs w:val="24"/>
          <w:lang w:eastAsia="fr-FR"/>
        </w:rPr>
        <w:t xml:space="preserve">électrique (imaginaire), </w:t>
      </w:r>
      <w:r w:rsidR="008B0770">
        <w:rPr>
          <w:rFonts w:ascii="Times New Roman" w:hAnsi="Times New Roman"/>
          <w:sz w:val="24"/>
          <w:szCs w:val="24"/>
          <w:lang w:eastAsia="fr-FR"/>
        </w:rPr>
        <w:t xml:space="preserve">Champ </w:t>
      </w:r>
      <w:r w:rsidRPr="007101DF">
        <w:rPr>
          <w:rFonts w:ascii="Times New Roman" w:hAnsi="Times New Roman"/>
          <w:sz w:val="24"/>
          <w:szCs w:val="24"/>
          <w:lang w:eastAsia="fr-FR"/>
        </w:rPr>
        <w:t xml:space="preserve">électrique (absolue), phase. </w:t>
      </w:r>
      <w:r w:rsidRPr="007101DF">
        <w:rPr>
          <w:rFonts w:ascii="Times New Roman" w:hAnsi="Times New Roman"/>
          <w:sz w:val="24"/>
          <w:szCs w:val="24"/>
          <w:lang w:val="en-US" w:eastAsia="fr-FR"/>
        </w:rPr>
        <w:t>Les unités sont</w:t>
      </w:r>
      <w:r w:rsidR="008B0770">
        <w:rPr>
          <w:rFonts w:ascii="Times New Roman" w:hAnsi="Times New Roman"/>
          <w:sz w:val="24"/>
          <w:szCs w:val="24"/>
          <w:lang w:val="en-US" w:eastAsia="fr-FR"/>
        </w:rPr>
        <w:t>:</w:t>
      </w:r>
      <w:r w:rsidRPr="007101DF">
        <w:rPr>
          <w:rFonts w:ascii="Times New Roman" w:hAnsi="Times New Roman"/>
          <w:sz w:val="24"/>
          <w:szCs w:val="24"/>
          <w:lang w:eastAsia="fr-FR"/>
        </w:rPr>
        <w:t xml:space="preserve"> </w:t>
      </w:r>
    </w:p>
    <w:tbl>
      <w:tblPr>
        <w:tblW w:w="4950" w:type="pct"/>
        <w:tblBorders>
          <w:top w:val="outset" w:sz="6" w:space="0" w:color="999999"/>
          <w:left w:val="outset" w:sz="6" w:space="0" w:color="999999"/>
          <w:bottom w:val="outset" w:sz="6" w:space="0" w:color="999999"/>
          <w:right w:val="outset" w:sz="6" w:space="0" w:color="999999"/>
        </w:tblBorders>
        <w:tblCellMar>
          <w:left w:w="57" w:type="dxa"/>
          <w:right w:w="57" w:type="dxa"/>
        </w:tblCellMar>
        <w:tblLook w:val="04A0" w:firstRow="1" w:lastRow="0" w:firstColumn="1" w:lastColumn="0" w:noHBand="0" w:noVBand="1"/>
      </w:tblPr>
      <w:tblGrid>
        <w:gridCol w:w="5388"/>
        <w:gridCol w:w="5389"/>
      </w:tblGrid>
      <w:tr w:rsidR="007101DF" w:rsidRPr="007101DF" w:rsidTr="007101DF">
        <w:tc>
          <w:tcPr>
            <w:tcW w:w="2500" w:type="pct"/>
            <w:tcBorders>
              <w:top w:val="outset" w:sz="6" w:space="0" w:color="999999"/>
              <w:left w:val="outset" w:sz="6" w:space="0" w:color="999999"/>
              <w:bottom w:val="outset" w:sz="6" w:space="0" w:color="999999"/>
              <w:right w:val="outset" w:sz="6" w:space="0" w:color="999999"/>
            </w:tcBorders>
            <w:vAlign w:val="center"/>
            <w:hideMark/>
          </w:tcPr>
          <w:p w:rsidR="007101DF" w:rsidRPr="007101DF" w:rsidRDefault="007101DF" w:rsidP="007101DF">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7101DF">
              <w:rPr>
                <w:rFonts w:ascii="Times New Roman" w:hAnsi="Times New Roman"/>
                <w:sz w:val="24"/>
                <w:szCs w:val="24"/>
                <w:lang w:eastAsia="fr-FR"/>
              </w:rPr>
              <w:t>X, Y, Z </w:t>
            </w:r>
          </w:p>
        </w:tc>
        <w:tc>
          <w:tcPr>
            <w:tcW w:w="2500" w:type="pct"/>
            <w:tcBorders>
              <w:top w:val="outset" w:sz="6" w:space="0" w:color="999999"/>
              <w:left w:val="outset" w:sz="6" w:space="0" w:color="999999"/>
              <w:bottom w:val="outset" w:sz="6" w:space="0" w:color="999999"/>
              <w:right w:val="outset" w:sz="6" w:space="0" w:color="999999"/>
            </w:tcBorders>
            <w:vAlign w:val="center"/>
            <w:hideMark/>
          </w:tcPr>
          <w:p w:rsidR="007101DF" w:rsidRPr="007101DF" w:rsidRDefault="007101DF" w:rsidP="008B0770">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7101DF">
              <w:rPr>
                <w:rFonts w:ascii="Times New Roman" w:hAnsi="Times New Roman"/>
                <w:sz w:val="24"/>
                <w:szCs w:val="24"/>
                <w:lang w:eastAsia="fr-FR"/>
              </w:rPr>
              <w:t>m</w:t>
            </w:r>
            <w:r w:rsidR="008B0770">
              <w:rPr>
                <w:rFonts w:ascii="Times New Roman" w:hAnsi="Times New Roman"/>
                <w:sz w:val="24"/>
                <w:szCs w:val="24"/>
                <w:lang w:eastAsia="fr-FR"/>
              </w:rPr>
              <w:t>è</w:t>
            </w:r>
            <w:r w:rsidRPr="007101DF">
              <w:rPr>
                <w:rFonts w:ascii="Times New Roman" w:hAnsi="Times New Roman"/>
                <w:sz w:val="24"/>
                <w:szCs w:val="24"/>
                <w:lang w:eastAsia="fr-FR"/>
              </w:rPr>
              <w:t>tre</w:t>
            </w:r>
          </w:p>
        </w:tc>
      </w:tr>
      <w:tr w:rsidR="007101DF" w:rsidRPr="007101DF" w:rsidTr="007101DF">
        <w:tc>
          <w:tcPr>
            <w:tcW w:w="2500" w:type="pct"/>
            <w:tcBorders>
              <w:top w:val="outset" w:sz="6" w:space="0" w:color="999999"/>
              <w:left w:val="outset" w:sz="6" w:space="0" w:color="999999"/>
              <w:bottom w:val="outset" w:sz="6" w:space="0" w:color="999999"/>
              <w:right w:val="outset" w:sz="6" w:space="0" w:color="999999"/>
            </w:tcBorders>
            <w:vAlign w:val="center"/>
            <w:hideMark/>
          </w:tcPr>
          <w:p w:rsidR="007101DF" w:rsidRPr="007101DF" w:rsidRDefault="007101DF" w:rsidP="007101DF">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7101DF">
              <w:rPr>
                <w:rFonts w:ascii="Times New Roman" w:hAnsi="Times New Roman"/>
                <w:sz w:val="24"/>
                <w:szCs w:val="24"/>
                <w:lang w:eastAsia="fr-FR"/>
              </w:rPr>
              <w:t xml:space="preserve">Electric force </w:t>
            </w:r>
          </w:p>
        </w:tc>
        <w:tc>
          <w:tcPr>
            <w:tcW w:w="2500" w:type="pct"/>
            <w:tcBorders>
              <w:top w:val="outset" w:sz="6" w:space="0" w:color="999999"/>
              <w:left w:val="outset" w:sz="6" w:space="0" w:color="999999"/>
              <w:bottom w:val="outset" w:sz="6" w:space="0" w:color="999999"/>
              <w:right w:val="outset" w:sz="6" w:space="0" w:color="999999"/>
            </w:tcBorders>
            <w:vAlign w:val="center"/>
            <w:hideMark/>
          </w:tcPr>
          <w:p w:rsidR="007101DF" w:rsidRPr="007101DF" w:rsidRDefault="007101DF" w:rsidP="007101DF">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7101DF">
              <w:rPr>
                <w:rFonts w:ascii="Times New Roman" w:hAnsi="Times New Roman"/>
                <w:sz w:val="24"/>
                <w:szCs w:val="24"/>
                <w:lang w:eastAsia="fr-FR"/>
              </w:rPr>
              <w:t>V/m</w:t>
            </w:r>
          </w:p>
        </w:tc>
      </w:tr>
      <w:tr w:rsidR="007101DF" w:rsidRPr="007101DF" w:rsidTr="007101DF">
        <w:tc>
          <w:tcPr>
            <w:tcW w:w="2500" w:type="pct"/>
            <w:tcBorders>
              <w:top w:val="outset" w:sz="6" w:space="0" w:color="999999"/>
              <w:left w:val="outset" w:sz="6" w:space="0" w:color="999999"/>
              <w:bottom w:val="outset" w:sz="6" w:space="0" w:color="999999"/>
              <w:right w:val="outset" w:sz="6" w:space="0" w:color="999999"/>
            </w:tcBorders>
            <w:vAlign w:val="center"/>
            <w:hideMark/>
          </w:tcPr>
          <w:p w:rsidR="007101DF" w:rsidRPr="007101DF" w:rsidRDefault="007101DF" w:rsidP="007101DF">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7101DF">
              <w:rPr>
                <w:rFonts w:ascii="Times New Roman" w:hAnsi="Times New Roman"/>
                <w:sz w:val="24"/>
                <w:szCs w:val="24"/>
                <w:lang w:eastAsia="fr-FR"/>
              </w:rPr>
              <w:t>Magnetic force</w:t>
            </w:r>
          </w:p>
        </w:tc>
        <w:tc>
          <w:tcPr>
            <w:tcW w:w="2500" w:type="pct"/>
            <w:tcBorders>
              <w:top w:val="outset" w:sz="6" w:space="0" w:color="999999"/>
              <w:left w:val="outset" w:sz="6" w:space="0" w:color="999999"/>
              <w:bottom w:val="outset" w:sz="6" w:space="0" w:color="999999"/>
              <w:right w:val="outset" w:sz="6" w:space="0" w:color="999999"/>
            </w:tcBorders>
            <w:vAlign w:val="center"/>
            <w:hideMark/>
          </w:tcPr>
          <w:p w:rsidR="007101DF" w:rsidRPr="007101DF" w:rsidRDefault="007101DF" w:rsidP="007101DF">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7101DF">
              <w:rPr>
                <w:rFonts w:ascii="Times New Roman" w:hAnsi="Times New Roman"/>
                <w:sz w:val="24"/>
                <w:szCs w:val="24"/>
                <w:lang w:eastAsia="fr-FR"/>
              </w:rPr>
              <w:t xml:space="preserve">AT/m </w:t>
            </w:r>
          </w:p>
        </w:tc>
      </w:tr>
      <w:tr w:rsidR="007101DF" w:rsidRPr="007101DF" w:rsidTr="007101DF">
        <w:tc>
          <w:tcPr>
            <w:tcW w:w="2500" w:type="pct"/>
            <w:tcBorders>
              <w:top w:val="outset" w:sz="6" w:space="0" w:color="999999"/>
              <w:left w:val="outset" w:sz="6" w:space="0" w:color="999999"/>
              <w:bottom w:val="outset" w:sz="6" w:space="0" w:color="999999"/>
              <w:right w:val="outset" w:sz="6" w:space="0" w:color="999999"/>
            </w:tcBorders>
            <w:vAlign w:val="center"/>
            <w:hideMark/>
          </w:tcPr>
          <w:p w:rsidR="007101DF" w:rsidRPr="007101DF" w:rsidRDefault="007101DF" w:rsidP="007101DF">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7101DF">
              <w:rPr>
                <w:rFonts w:ascii="Times New Roman" w:hAnsi="Times New Roman"/>
                <w:sz w:val="24"/>
                <w:szCs w:val="24"/>
                <w:lang w:eastAsia="fr-FR"/>
              </w:rPr>
              <w:t xml:space="preserve">Phase </w:t>
            </w:r>
          </w:p>
        </w:tc>
        <w:tc>
          <w:tcPr>
            <w:tcW w:w="2500" w:type="pct"/>
            <w:tcBorders>
              <w:top w:val="outset" w:sz="6" w:space="0" w:color="999999"/>
              <w:left w:val="outset" w:sz="6" w:space="0" w:color="999999"/>
              <w:bottom w:val="outset" w:sz="6" w:space="0" w:color="999999"/>
              <w:right w:val="outset" w:sz="6" w:space="0" w:color="999999"/>
            </w:tcBorders>
            <w:vAlign w:val="center"/>
            <w:hideMark/>
          </w:tcPr>
          <w:p w:rsidR="007101DF" w:rsidRPr="007101DF" w:rsidRDefault="008B0770" w:rsidP="008B0770">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Pr>
                <w:rFonts w:ascii="Times New Roman" w:hAnsi="Times New Roman"/>
                <w:sz w:val="24"/>
                <w:szCs w:val="24"/>
                <w:lang w:eastAsia="fr-FR"/>
              </w:rPr>
              <w:t>D</w:t>
            </w:r>
            <w:r w:rsidR="007101DF" w:rsidRPr="007101DF">
              <w:rPr>
                <w:rFonts w:ascii="Times New Roman" w:hAnsi="Times New Roman"/>
                <w:sz w:val="24"/>
                <w:szCs w:val="24"/>
                <w:lang w:eastAsia="fr-FR"/>
              </w:rPr>
              <w:t>egr</w:t>
            </w:r>
            <w:r>
              <w:rPr>
                <w:rFonts w:ascii="Times New Roman" w:hAnsi="Times New Roman"/>
                <w:sz w:val="24"/>
                <w:szCs w:val="24"/>
                <w:lang w:eastAsia="fr-FR"/>
              </w:rPr>
              <w:t>é</w:t>
            </w:r>
            <w:r w:rsidR="007101DF" w:rsidRPr="007101DF">
              <w:rPr>
                <w:rFonts w:ascii="Times New Roman" w:hAnsi="Times New Roman"/>
                <w:sz w:val="24"/>
                <w:szCs w:val="24"/>
                <w:lang w:eastAsia="fr-FR"/>
              </w:rPr>
              <w:t xml:space="preserve"> </w:t>
            </w:r>
          </w:p>
        </w:tc>
      </w:tr>
    </w:tbl>
    <w:p w:rsidR="00720BF8" w:rsidRDefault="00720BF8" w:rsidP="00720BF8">
      <w:pPr>
        <w:pStyle w:val="Titre2"/>
        <w:rPr>
          <w:lang w:val="en-US"/>
        </w:rPr>
      </w:pPr>
      <w:bookmarkStart w:id="61" w:name="_Toc536463499"/>
      <w:r w:rsidRPr="00720BF8">
        <w:rPr>
          <w:lang w:val="en-US"/>
        </w:rPr>
        <w:t xml:space="preserve">*.csv – </w:t>
      </w:r>
      <w:r w:rsidR="008B0770">
        <w:t>Table Angle/Gain</w:t>
      </w:r>
      <w:bookmarkEnd w:id="61"/>
    </w:p>
    <w:p w:rsidR="008B0770" w:rsidRPr="008B0770" w:rsidRDefault="008B0770" w:rsidP="008B0770">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Pr>
          <w:rFonts w:ascii="Times New Roman" w:hAnsi="Times New Roman"/>
          <w:sz w:val="24"/>
          <w:szCs w:val="24"/>
          <w:lang w:eastAsia="fr-FR"/>
        </w:rPr>
        <w:t>C’est u</w:t>
      </w:r>
      <w:r w:rsidRPr="008B0770">
        <w:rPr>
          <w:rFonts w:ascii="Times New Roman" w:hAnsi="Times New Roman"/>
          <w:sz w:val="24"/>
          <w:szCs w:val="24"/>
          <w:lang w:eastAsia="fr-FR"/>
        </w:rPr>
        <w:t xml:space="preserve">n fichier texte (format CSV) </w:t>
      </w:r>
      <w:r>
        <w:rPr>
          <w:rFonts w:ascii="Times New Roman" w:hAnsi="Times New Roman"/>
          <w:sz w:val="24"/>
          <w:szCs w:val="24"/>
          <w:lang w:eastAsia="fr-FR"/>
        </w:rPr>
        <w:t xml:space="preserve">qui contient </w:t>
      </w:r>
      <w:r w:rsidRPr="008B0770">
        <w:rPr>
          <w:rFonts w:ascii="Times New Roman" w:hAnsi="Times New Roman"/>
          <w:sz w:val="24"/>
          <w:szCs w:val="24"/>
          <w:lang w:eastAsia="fr-FR"/>
        </w:rPr>
        <w:t xml:space="preserve">le gain absolu par rapport à l'azimut et </w:t>
      </w:r>
      <w:r>
        <w:rPr>
          <w:rFonts w:ascii="Times New Roman" w:hAnsi="Times New Roman"/>
          <w:sz w:val="24"/>
          <w:szCs w:val="24"/>
          <w:lang w:eastAsia="fr-FR"/>
        </w:rPr>
        <w:t>à l’élévation</w:t>
      </w:r>
      <w:r w:rsidRPr="008B0770">
        <w:rPr>
          <w:rFonts w:ascii="Times New Roman" w:hAnsi="Times New Roman"/>
          <w:sz w:val="24"/>
          <w:szCs w:val="24"/>
          <w:lang w:eastAsia="fr-FR"/>
        </w:rPr>
        <w:t xml:space="preserve">. </w:t>
      </w:r>
      <w:r w:rsidRPr="00C523DF">
        <w:rPr>
          <w:rFonts w:ascii="Times New Roman" w:hAnsi="Times New Roman"/>
          <w:sz w:val="24"/>
          <w:szCs w:val="24"/>
          <w:lang w:eastAsia="fr-FR"/>
        </w:rPr>
        <w:t>Chaque ligne co</w:t>
      </w:r>
      <w:r>
        <w:rPr>
          <w:rFonts w:ascii="Times New Roman" w:hAnsi="Times New Roman"/>
          <w:sz w:val="24"/>
          <w:szCs w:val="24"/>
          <w:lang w:eastAsia="fr-FR"/>
        </w:rPr>
        <w:t xml:space="preserve">ntient </w:t>
      </w:r>
      <w:r w:rsidRPr="00C523DF">
        <w:rPr>
          <w:rFonts w:ascii="Times New Roman" w:hAnsi="Times New Roman"/>
          <w:sz w:val="24"/>
          <w:szCs w:val="24"/>
          <w:lang w:eastAsia="fr-FR"/>
        </w:rPr>
        <w:t>les paramètres suivants</w:t>
      </w:r>
      <w:r>
        <w:rPr>
          <w:rFonts w:ascii="Times New Roman" w:hAnsi="Times New Roman"/>
          <w:sz w:val="24"/>
          <w:szCs w:val="24"/>
          <w:lang w:eastAsia="fr-FR"/>
        </w:rPr>
        <w:t> : Z</w:t>
      </w:r>
      <w:r w:rsidRPr="008B0770">
        <w:rPr>
          <w:rFonts w:ascii="Times New Roman" w:hAnsi="Times New Roman"/>
          <w:sz w:val="24"/>
          <w:szCs w:val="24"/>
          <w:lang w:eastAsia="fr-FR"/>
        </w:rPr>
        <w:t xml:space="preserve">énith, </w:t>
      </w:r>
      <w:r>
        <w:rPr>
          <w:rFonts w:ascii="Times New Roman" w:hAnsi="Times New Roman"/>
          <w:sz w:val="24"/>
          <w:szCs w:val="24"/>
          <w:lang w:eastAsia="fr-FR"/>
        </w:rPr>
        <w:t>A</w:t>
      </w:r>
      <w:r w:rsidRPr="008B0770">
        <w:rPr>
          <w:rFonts w:ascii="Times New Roman" w:hAnsi="Times New Roman"/>
          <w:sz w:val="24"/>
          <w:szCs w:val="24"/>
          <w:lang w:eastAsia="fr-FR"/>
        </w:rPr>
        <w:t xml:space="preserve">zimut, polarisation </w:t>
      </w:r>
      <w:r>
        <w:rPr>
          <w:rFonts w:ascii="Times New Roman" w:hAnsi="Times New Roman"/>
          <w:sz w:val="24"/>
          <w:szCs w:val="24"/>
          <w:lang w:eastAsia="fr-FR"/>
        </w:rPr>
        <w:t>V</w:t>
      </w:r>
      <w:r w:rsidRPr="008B0770">
        <w:rPr>
          <w:rFonts w:ascii="Times New Roman" w:hAnsi="Times New Roman"/>
          <w:sz w:val="24"/>
          <w:szCs w:val="24"/>
          <w:lang w:eastAsia="fr-FR"/>
        </w:rPr>
        <w:t xml:space="preserve">erticale, polarisation </w:t>
      </w:r>
      <w:r>
        <w:rPr>
          <w:rFonts w:ascii="Times New Roman" w:hAnsi="Times New Roman"/>
          <w:sz w:val="24"/>
          <w:szCs w:val="24"/>
          <w:lang w:eastAsia="fr-FR"/>
        </w:rPr>
        <w:t>H</w:t>
      </w:r>
      <w:r w:rsidRPr="008B0770">
        <w:rPr>
          <w:rFonts w:ascii="Times New Roman" w:hAnsi="Times New Roman"/>
          <w:sz w:val="24"/>
          <w:szCs w:val="24"/>
          <w:lang w:eastAsia="fr-FR"/>
        </w:rPr>
        <w:t>orizontale, V + H. Les unités sont</w:t>
      </w:r>
      <w:r>
        <w:rPr>
          <w:rFonts w:ascii="Times New Roman" w:hAnsi="Times New Roman"/>
          <w:sz w:val="24"/>
          <w:szCs w:val="24"/>
          <w:lang w:eastAsia="fr-FR"/>
        </w:rPr>
        <w:t> :</w:t>
      </w:r>
    </w:p>
    <w:tbl>
      <w:tblPr>
        <w:tblW w:w="4950" w:type="pct"/>
        <w:tblBorders>
          <w:top w:val="outset" w:sz="6" w:space="0" w:color="999999"/>
          <w:left w:val="outset" w:sz="6" w:space="0" w:color="999999"/>
          <w:bottom w:val="outset" w:sz="6" w:space="0" w:color="999999"/>
          <w:right w:val="outset" w:sz="6" w:space="0" w:color="999999"/>
        </w:tblBorders>
        <w:tblCellMar>
          <w:left w:w="57" w:type="dxa"/>
          <w:right w:w="57" w:type="dxa"/>
        </w:tblCellMar>
        <w:tblLook w:val="04A0" w:firstRow="1" w:lastRow="0" w:firstColumn="1" w:lastColumn="0" w:noHBand="0" w:noVBand="1"/>
      </w:tblPr>
      <w:tblGrid>
        <w:gridCol w:w="5388"/>
        <w:gridCol w:w="5389"/>
      </w:tblGrid>
      <w:tr w:rsidR="008B0770" w:rsidRPr="008B0770" w:rsidTr="008B0770">
        <w:tc>
          <w:tcPr>
            <w:tcW w:w="2500" w:type="pct"/>
            <w:tcBorders>
              <w:top w:val="outset" w:sz="6" w:space="0" w:color="999999"/>
              <w:left w:val="outset" w:sz="6" w:space="0" w:color="999999"/>
              <w:bottom w:val="outset" w:sz="6" w:space="0" w:color="999999"/>
              <w:right w:val="outset" w:sz="6" w:space="0" w:color="999999"/>
            </w:tcBorders>
            <w:vAlign w:val="center"/>
            <w:hideMark/>
          </w:tcPr>
          <w:p w:rsidR="008B0770" w:rsidRPr="008B0770" w:rsidRDefault="008B0770" w:rsidP="008B0770">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8B0770">
              <w:rPr>
                <w:rFonts w:ascii="Times New Roman" w:hAnsi="Times New Roman"/>
                <w:sz w:val="24"/>
                <w:szCs w:val="24"/>
                <w:lang w:eastAsia="fr-FR"/>
              </w:rPr>
              <w:t>Azimuth, Zenith </w:t>
            </w:r>
          </w:p>
        </w:tc>
        <w:tc>
          <w:tcPr>
            <w:tcW w:w="2500" w:type="pct"/>
            <w:tcBorders>
              <w:top w:val="outset" w:sz="6" w:space="0" w:color="999999"/>
              <w:left w:val="outset" w:sz="6" w:space="0" w:color="999999"/>
              <w:bottom w:val="outset" w:sz="6" w:space="0" w:color="999999"/>
              <w:right w:val="outset" w:sz="6" w:space="0" w:color="999999"/>
            </w:tcBorders>
            <w:vAlign w:val="center"/>
            <w:hideMark/>
          </w:tcPr>
          <w:p w:rsidR="008B0770" w:rsidRPr="008B0770" w:rsidRDefault="008B0770" w:rsidP="008B0770">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Pr>
                <w:rFonts w:ascii="Times New Roman" w:hAnsi="Times New Roman"/>
                <w:sz w:val="24"/>
                <w:szCs w:val="24"/>
                <w:lang w:eastAsia="fr-FR"/>
              </w:rPr>
              <w:t>De</w:t>
            </w:r>
            <w:r w:rsidRPr="008B0770">
              <w:rPr>
                <w:rFonts w:ascii="Times New Roman" w:hAnsi="Times New Roman"/>
                <w:sz w:val="24"/>
                <w:szCs w:val="24"/>
                <w:lang w:eastAsia="fr-FR"/>
              </w:rPr>
              <w:t>gr</w:t>
            </w:r>
            <w:r>
              <w:rPr>
                <w:rFonts w:ascii="Times New Roman" w:hAnsi="Times New Roman"/>
                <w:sz w:val="24"/>
                <w:szCs w:val="24"/>
                <w:lang w:eastAsia="fr-FR"/>
              </w:rPr>
              <w:t>é</w:t>
            </w:r>
          </w:p>
        </w:tc>
      </w:tr>
      <w:tr w:rsidR="008B0770" w:rsidRPr="008B0770" w:rsidTr="008B0770">
        <w:tc>
          <w:tcPr>
            <w:tcW w:w="2500" w:type="pct"/>
            <w:tcBorders>
              <w:top w:val="outset" w:sz="6" w:space="0" w:color="999999"/>
              <w:left w:val="outset" w:sz="6" w:space="0" w:color="999999"/>
              <w:bottom w:val="outset" w:sz="6" w:space="0" w:color="999999"/>
              <w:right w:val="outset" w:sz="6" w:space="0" w:color="999999"/>
            </w:tcBorders>
            <w:vAlign w:val="center"/>
            <w:hideMark/>
          </w:tcPr>
          <w:p w:rsidR="008B0770" w:rsidRPr="008B0770" w:rsidRDefault="008B0770" w:rsidP="008B0770">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8B0770">
              <w:rPr>
                <w:rFonts w:ascii="Times New Roman" w:hAnsi="Times New Roman"/>
                <w:sz w:val="24"/>
                <w:szCs w:val="24"/>
                <w:lang w:eastAsia="fr-FR"/>
              </w:rPr>
              <w:t>Gain </w:t>
            </w:r>
          </w:p>
        </w:tc>
        <w:tc>
          <w:tcPr>
            <w:tcW w:w="2500" w:type="pct"/>
            <w:tcBorders>
              <w:top w:val="outset" w:sz="6" w:space="0" w:color="999999"/>
              <w:left w:val="outset" w:sz="6" w:space="0" w:color="999999"/>
              <w:bottom w:val="outset" w:sz="6" w:space="0" w:color="999999"/>
              <w:right w:val="outset" w:sz="6" w:space="0" w:color="999999"/>
            </w:tcBorders>
            <w:vAlign w:val="center"/>
            <w:hideMark/>
          </w:tcPr>
          <w:p w:rsidR="008B0770" w:rsidRPr="008B0770" w:rsidRDefault="008B0770" w:rsidP="008B0770">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jc w:val="center"/>
              <w:rPr>
                <w:rFonts w:ascii="Times New Roman" w:hAnsi="Times New Roman"/>
                <w:sz w:val="24"/>
                <w:szCs w:val="24"/>
                <w:lang w:eastAsia="fr-FR"/>
              </w:rPr>
            </w:pPr>
            <w:r w:rsidRPr="008B0770">
              <w:rPr>
                <w:rFonts w:ascii="Times New Roman" w:hAnsi="Times New Roman"/>
                <w:sz w:val="24"/>
                <w:szCs w:val="24"/>
                <w:lang w:eastAsia="fr-FR"/>
              </w:rPr>
              <w:t>dBi</w:t>
            </w:r>
          </w:p>
        </w:tc>
      </w:tr>
    </w:tbl>
    <w:p w:rsidR="00720BF8" w:rsidRDefault="00720BF8" w:rsidP="00720BF8">
      <w:pPr>
        <w:pStyle w:val="Titre2"/>
        <w:rPr>
          <w:lang w:val="en-US"/>
        </w:rPr>
      </w:pPr>
      <w:bookmarkStart w:id="62" w:name="_Toc536463500"/>
      <w:r w:rsidRPr="00720BF8">
        <w:rPr>
          <w:lang w:val="en-US"/>
        </w:rPr>
        <w:t xml:space="preserve">*.csv – </w:t>
      </w:r>
      <w:r w:rsidR="008B0770">
        <w:rPr>
          <w:lang w:val="en-US"/>
        </w:rPr>
        <w:t>Table F/ROS/Gain/Z</w:t>
      </w:r>
      <w:bookmarkEnd w:id="62"/>
    </w:p>
    <w:p w:rsidR="00720BF8" w:rsidRPr="008B0770" w:rsidRDefault="008B0770" w:rsidP="00720BF8">
      <w:pPr>
        <w:rPr>
          <w:rFonts w:ascii="Times New Roman" w:hAnsi="Times New Roman"/>
          <w:sz w:val="24"/>
          <w:szCs w:val="24"/>
        </w:rPr>
      </w:pPr>
      <w:r>
        <w:rPr>
          <w:rFonts w:ascii="Times New Roman" w:hAnsi="Times New Roman"/>
          <w:sz w:val="24"/>
          <w:szCs w:val="24"/>
        </w:rPr>
        <w:t>C’est u</w:t>
      </w:r>
      <w:r w:rsidRPr="008B0770">
        <w:rPr>
          <w:rFonts w:ascii="Times New Roman" w:hAnsi="Times New Roman"/>
          <w:sz w:val="24"/>
          <w:szCs w:val="24"/>
        </w:rPr>
        <w:t xml:space="preserve">n fichier texte (format CSV) </w:t>
      </w:r>
      <w:r>
        <w:rPr>
          <w:rFonts w:ascii="Times New Roman" w:hAnsi="Times New Roman"/>
          <w:sz w:val="24"/>
          <w:szCs w:val="24"/>
        </w:rPr>
        <w:t xml:space="preserve">contenant </w:t>
      </w:r>
      <w:r w:rsidRPr="008B0770">
        <w:rPr>
          <w:rFonts w:ascii="Times New Roman" w:hAnsi="Times New Roman"/>
          <w:sz w:val="24"/>
          <w:szCs w:val="24"/>
        </w:rPr>
        <w:t>le</w:t>
      </w:r>
      <w:r>
        <w:rPr>
          <w:rFonts w:ascii="Times New Roman" w:hAnsi="Times New Roman"/>
          <w:sz w:val="24"/>
          <w:szCs w:val="24"/>
        </w:rPr>
        <w:t>s valeurs de</w:t>
      </w:r>
      <w:r w:rsidRPr="008B0770">
        <w:rPr>
          <w:rFonts w:ascii="Times New Roman" w:hAnsi="Times New Roman"/>
          <w:sz w:val="24"/>
          <w:szCs w:val="24"/>
        </w:rPr>
        <w:t xml:space="preserve"> R, jX, </w:t>
      </w:r>
      <w:r>
        <w:rPr>
          <w:rFonts w:ascii="Times New Roman" w:hAnsi="Times New Roman"/>
          <w:sz w:val="24"/>
          <w:szCs w:val="24"/>
        </w:rPr>
        <w:t>ROS</w:t>
      </w:r>
      <w:r w:rsidRPr="008B0770">
        <w:rPr>
          <w:rFonts w:ascii="Times New Roman" w:hAnsi="Times New Roman"/>
          <w:sz w:val="24"/>
          <w:szCs w:val="24"/>
        </w:rPr>
        <w:t>, Ga et F / B.</w:t>
      </w:r>
    </w:p>
    <w:p w:rsidR="009F0829" w:rsidRPr="008B0770" w:rsidRDefault="009F0829">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b/>
          <w:kern w:val="1"/>
          <w:sz w:val="36"/>
        </w:rPr>
      </w:pPr>
      <w:r w:rsidRPr="008B0770">
        <w:br w:type="page"/>
      </w:r>
    </w:p>
    <w:p w:rsidR="009F0829" w:rsidRDefault="009F0829" w:rsidP="00A14033">
      <w:pPr>
        <w:pStyle w:val="Titre1"/>
        <w:rPr>
          <w:lang w:val="en-US"/>
        </w:rPr>
      </w:pPr>
      <w:bookmarkStart w:id="63" w:name="_Toc536463501"/>
      <w:r w:rsidRPr="009F0829">
        <w:rPr>
          <w:lang w:val="en-US"/>
        </w:rPr>
        <w:lastRenderedPageBreak/>
        <w:t>Setup</w:t>
      </w:r>
      <w:bookmarkEnd w:id="63"/>
    </w:p>
    <w:p w:rsidR="009F0829" w:rsidRDefault="009F0829" w:rsidP="009F0829">
      <w:pPr>
        <w:rPr>
          <w:lang w:val="en-US"/>
        </w:rPr>
      </w:pPr>
    </w:p>
    <w:p w:rsidR="00275D19" w:rsidRDefault="00275D19" w:rsidP="009F0829">
      <w:pPr>
        <w:rPr>
          <w:lang w:val="en-US"/>
        </w:rPr>
      </w:pPr>
      <w:r>
        <w:rPr>
          <w:noProof/>
          <w:lang w:eastAsia="fr-FR"/>
        </w:rPr>
        <w:drawing>
          <wp:inline distT="0" distB="0" distL="0" distR="0" wp14:anchorId="37383615" wp14:editId="19027458">
            <wp:extent cx="6381750" cy="31337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6381750" cy="3133725"/>
                    </a:xfrm>
                    <a:prstGeom prst="rect">
                      <a:avLst/>
                    </a:prstGeom>
                  </pic:spPr>
                </pic:pic>
              </a:graphicData>
            </a:graphic>
          </wp:inline>
        </w:drawing>
      </w:r>
    </w:p>
    <w:p w:rsidR="00275D19" w:rsidRDefault="00275D19" w:rsidP="009F0829">
      <w:pPr>
        <w:rPr>
          <w:lang w:val="en-US"/>
        </w:rPr>
      </w:pPr>
    </w:p>
    <w:p w:rsidR="00275D19" w:rsidRPr="00275D19" w:rsidRDefault="00275D19" w:rsidP="00275D19">
      <w:pPr>
        <w:pStyle w:val="NormalWeb"/>
      </w:pPr>
      <w:r w:rsidRPr="00275D19">
        <w:rPr>
          <w:b/>
          <w:bCs/>
          <w:u w:val="single"/>
        </w:rPr>
        <w:t>Rang de signal Avant / Arrière</w:t>
      </w:r>
      <w:r w:rsidRPr="00275D19">
        <w:t xml:space="preserve"> </w:t>
      </w:r>
    </w:p>
    <w:p w:rsidR="00275D19" w:rsidRPr="00275D19" w:rsidRDefault="00275D19" w:rsidP="00275D19">
      <w:pPr>
        <w:pStyle w:val="NormalWeb"/>
      </w:pPr>
      <w:r w:rsidRPr="00275D19">
        <w:t xml:space="preserve">Cela spécifie la plage d'angle arrière utilisée pour le calcul du rapport F / B. </w:t>
      </w:r>
    </w:p>
    <w:p w:rsidR="00275D19" w:rsidRPr="008C30E9" w:rsidRDefault="00275D19" w:rsidP="00275D19">
      <w:pPr>
        <w:pStyle w:val="NormalWeb"/>
      </w:pPr>
      <w:r w:rsidRPr="00275D19">
        <w:t xml:space="preserve">Pour </w:t>
      </w:r>
      <w:r w:rsidR="008C30E9">
        <w:t xml:space="preserve">indiquer que </w:t>
      </w:r>
      <w:r w:rsidRPr="00275D19">
        <w:t xml:space="preserve">le lobe arrière </w:t>
      </w:r>
      <w:r w:rsidR="008C30E9">
        <w:t xml:space="preserve">est </w:t>
      </w:r>
      <w:r w:rsidRPr="00275D19">
        <w:t>dans la plage +/-</w:t>
      </w:r>
      <w:r w:rsidR="008C30E9">
        <w:t xml:space="preserve"> 60 degrés, insérez 120 pour l'A</w:t>
      </w:r>
      <w:r w:rsidRPr="00275D19">
        <w:t>zimut. Toute valeur entre 0 et 359 peut être utilisée. Par exemple, les lobes latéraux pourraient être pris en considération en fixant la valeur à 270.</w:t>
      </w:r>
      <w:r w:rsidRPr="008C30E9">
        <w:t xml:space="preserve"> </w:t>
      </w:r>
    </w:p>
    <w:p w:rsidR="00275D19" w:rsidRPr="005076FF" w:rsidRDefault="008C30E9" w:rsidP="00275D19">
      <w:pPr>
        <w:pStyle w:val="NormalWeb"/>
      </w:pPr>
      <w:r>
        <w:t xml:space="preserve">Verticalement, </w:t>
      </w:r>
      <w:r w:rsidR="00275D19" w:rsidRPr="00275D19">
        <w:t xml:space="preserve">MMANA-GAL recherche les lobes pour identifier le </w:t>
      </w:r>
      <w:r>
        <w:t>maximum de rayonnement avant. Pour le rayonnement Arrière, si la valeur « V</w:t>
      </w:r>
      <w:r w:rsidR="00275D19" w:rsidRPr="00275D19">
        <w:t>ertical</w:t>
      </w:r>
      <w:r>
        <w:t> »</w:t>
      </w:r>
      <w:r w:rsidR="00275D19" w:rsidRPr="00275D19">
        <w:t xml:space="preserve"> n'est pas réglée sur zéro, MMANA-GAL recherche les lobes de zéro degré à l'angle spécifié. Toute valeur comprise entre 0 et 179 peut être utilisée, ce qui permet de </w:t>
      </w:r>
      <w:r>
        <w:t>calculer le rapport F / B en utilisant d</w:t>
      </w:r>
      <w:r w:rsidR="00275D19" w:rsidRPr="00275D19">
        <w:t xml:space="preserve">es lobes avant </w:t>
      </w:r>
      <w:r w:rsidR="005076FF">
        <w:t xml:space="preserve">ayant un </w:t>
      </w:r>
      <w:r w:rsidR="00275D19" w:rsidRPr="00275D19">
        <w:t>angle élevé</w:t>
      </w:r>
      <w:r w:rsidR="005076FF">
        <w:t>.</w:t>
      </w:r>
    </w:p>
    <w:p w:rsidR="00275D19" w:rsidRPr="00A577B2" w:rsidRDefault="00275D19" w:rsidP="00275D19">
      <w:pPr>
        <w:pStyle w:val="NormalWeb"/>
      </w:pPr>
      <w:r w:rsidRPr="00A577B2">
        <w:rPr>
          <w:b/>
          <w:bCs/>
          <w:u w:val="single"/>
        </w:rPr>
        <w:t>Standard Z(SWR=1)</w:t>
      </w:r>
      <w:r w:rsidRPr="00A577B2">
        <w:t xml:space="preserve"> </w:t>
      </w:r>
    </w:p>
    <w:p w:rsidR="00275D19" w:rsidRPr="00A577B2" w:rsidRDefault="00A577B2" w:rsidP="00275D19">
      <w:pPr>
        <w:pStyle w:val="NormalWeb"/>
      </w:pPr>
      <w:r w:rsidRPr="00A577B2">
        <w:t xml:space="preserve">L'impédance par défaut pour le calcul </w:t>
      </w:r>
      <w:r>
        <w:t>du ROS est de</w:t>
      </w:r>
      <w:r w:rsidRPr="00A577B2">
        <w:t>50 Ohm</w:t>
      </w:r>
      <w:r>
        <w:t>.</w:t>
      </w:r>
      <w:r w:rsidR="00275D19" w:rsidRPr="00A577B2">
        <w:t xml:space="preserve"> </w:t>
      </w:r>
    </w:p>
    <w:p w:rsidR="00275D19" w:rsidRPr="00A577B2" w:rsidRDefault="00A577B2" w:rsidP="00275D19">
      <w:pPr>
        <w:pStyle w:val="NormalWeb"/>
      </w:pPr>
      <w:r w:rsidRPr="00A577B2">
        <w:t xml:space="preserve">À l'aide de ce </w:t>
      </w:r>
      <w:r>
        <w:t>paramètre</w:t>
      </w:r>
      <w:r w:rsidRPr="00A577B2">
        <w:t xml:space="preserve">, vous pouvez voir le </w:t>
      </w:r>
      <w:r>
        <w:t xml:space="preserve">ROS </w:t>
      </w:r>
      <w:r w:rsidRPr="00A577B2">
        <w:t xml:space="preserve">avec un circuit d'adaptation. Dans ce cas, cependant, le circuit d'adaptation a une caractéristique très large en termes de fréquence, et donc le </w:t>
      </w:r>
      <w:r>
        <w:t>ROS</w:t>
      </w:r>
      <w:r w:rsidRPr="00A577B2">
        <w:t xml:space="preserve"> est différent de la valeur réelle.</w:t>
      </w:r>
    </w:p>
    <w:p w:rsidR="00275D19" w:rsidRPr="008B0770" w:rsidRDefault="00A577B2" w:rsidP="00275D19">
      <w:pPr>
        <w:pStyle w:val="NormalWeb"/>
      </w:pPr>
      <w:r>
        <w:t>Utilis</w:t>
      </w:r>
      <w:r w:rsidRPr="00A577B2">
        <w:t xml:space="preserve">ez sur le bouton </w:t>
      </w:r>
      <w:r>
        <w:t xml:space="preserve">« Adaptation Hairpin » </w:t>
      </w:r>
      <w:r w:rsidRPr="00A577B2">
        <w:t>et entrez l</w:t>
      </w:r>
      <w:r w:rsidR="00C42502">
        <w:t xml:space="preserve">’impédance de la ligne à utiliser. Cela permet de </w:t>
      </w:r>
      <w:r w:rsidRPr="00A577B2">
        <w:t xml:space="preserve">calculer </w:t>
      </w:r>
      <w:r w:rsidR="00C42502">
        <w:t xml:space="preserve">la valeur </w:t>
      </w:r>
      <w:r w:rsidRPr="00A577B2">
        <w:t>jX de l</w:t>
      </w:r>
      <w:r w:rsidR="00C42502">
        <w:t xml:space="preserve">’adaptateur d’impédance </w:t>
      </w:r>
      <w:r w:rsidRPr="00A577B2">
        <w:t>correspondan</w:t>
      </w:r>
      <w:r w:rsidR="00C42502">
        <w:t>t</w:t>
      </w:r>
      <w:r w:rsidRPr="00A577B2">
        <w:t>. Si vous souhaitez utiliser un</w:t>
      </w:r>
      <w:r w:rsidR="00C42502">
        <w:t xml:space="preserve"> adaptateur </w:t>
      </w:r>
      <w:r w:rsidRPr="00A577B2">
        <w:t>capaciti</w:t>
      </w:r>
      <w:r w:rsidR="00C42502">
        <w:t>f</w:t>
      </w:r>
      <w:r w:rsidRPr="00A577B2">
        <w:t xml:space="preserve">, entrez </w:t>
      </w:r>
      <w:r w:rsidR="00C42502">
        <w:t xml:space="preserve">un </w:t>
      </w:r>
      <w:r w:rsidRPr="00A577B2">
        <w:t>jX</w:t>
      </w:r>
      <w:r w:rsidR="00C42502">
        <w:t xml:space="preserve"> positif</w:t>
      </w:r>
      <w:r w:rsidRPr="00A577B2">
        <w:t xml:space="preserve">. Dans </w:t>
      </w:r>
      <w:r w:rsidR="00C42502">
        <w:t xml:space="preserve">tous les </w:t>
      </w:r>
      <w:r w:rsidRPr="00A577B2">
        <w:t>cas, l</w:t>
      </w:r>
      <w:r w:rsidR="00C42502">
        <w:t xml:space="preserve">’impédance de la ligne </w:t>
      </w:r>
      <w:r w:rsidRPr="00A577B2">
        <w:t>doit être supérieure à la référence R</w:t>
      </w:r>
      <w:r w:rsidR="00C42502">
        <w:t xml:space="preserve"> de l’antenne</w:t>
      </w:r>
      <w:r w:rsidRPr="00A577B2">
        <w:t xml:space="preserve">. </w:t>
      </w:r>
    </w:p>
    <w:p w:rsidR="00275D19" w:rsidRPr="00D260A6" w:rsidRDefault="00275D19" w:rsidP="00275D19">
      <w:pPr>
        <w:pStyle w:val="NormalWeb"/>
      </w:pPr>
      <w:r w:rsidRPr="00D260A6">
        <w:rPr>
          <w:b/>
          <w:bCs/>
          <w:u w:val="single"/>
        </w:rPr>
        <w:t>Afficheur actuel – Spécifier direction</w:t>
      </w:r>
      <w:r w:rsidRPr="00D260A6">
        <w:t xml:space="preserve">  </w:t>
      </w:r>
    </w:p>
    <w:p w:rsidR="00275D19" w:rsidRPr="00D260A6" w:rsidRDefault="00D260A6" w:rsidP="00275D19">
      <w:pPr>
        <w:pStyle w:val="NormalWeb"/>
      </w:pPr>
      <w:r w:rsidRPr="00D260A6">
        <w:t>Affiche la direction actuelle dans la fenêtre d'affichage de l'antenne.</w:t>
      </w:r>
      <w:r w:rsidR="00275D19" w:rsidRPr="00D260A6">
        <w:t xml:space="preserve"> </w:t>
      </w:r>
    </w:p>
    <w:p w:rsidR="00275D19" w:rsidRPr="00D260A6" w:rsidRDefault="00D260A6" w:rsidP="00275D19">
      <w:pPr>
        <w:pStyle w:val="NormalWeb"/>
      </w:pPr>
      <w:r w:rsidRPr="00D260A6">
        <w:lastRenderedPageBreak/>
        <w:t>MMANA-GAL ne donne pas toujours la bonne direction, car cela dépend de la configuration de l'antenne.</w:t>
      </w:r>
      <w:r w:rsidR="00275D19" w:rsidRPr="00D260A6">
        <w:t xml:space="preserve"> </w:t>
      </w:r>
    </w:p>
    <w:p w:rsidR="00275D19" w:rsidRPr="00D260A6" w:rsidRDefault="00275D19" w:rsidP="00275D19">
      <w:pPr>
        <w:pStyle w:val="NormalWeb"/>
      </w:pPr>
      <w:r w:rsidRPr="00D260A6">
        <w:rPr>
          <w:b/>
          <w:bCs/>
          <w:u w:val="single"/>
        </w:rPr>
        <w:t>Derniers fichiers (menu)</w:t>
      </w:r>
      <w:r w:rsidRPr="00D260A6">
        <w:t xml:space="preserve">  </w:t>
      </w:r>
    </w:p>
    <w:p w:rsidR="00275D19" w:rsidRPr="00D260A6" w:rsidRDefault="00D260A6" w:rsidP="00275D19">
      <w:pPr>
        <w:pStyle w:val="NormalWeb"/>
      </w:pPr>
      <w:r>
        <w:t>N</w:t>
      </w:r>
      <w:r w:rsidRPr="00D260A6">
        <w:t xml:space="preserve">ombre de fichiers </w:t>
      </w:r>
      <w:r>
        <w:t xml:space="preserve">à </w:t>
      </w:r>
      <w:r w:rsidRPr="00D260A6">
        <w:t>affich</w:t>
      </w:r>
      <w:r>
        <w:t>er</w:t>
      </w:r>
      <w:r w:rsidRPr="00D260A6">
        <w:t xml:space="preserve"> dans le menu Fichier</w:t>
      </w:r>
      <w:r>
        <w:t xml:space="preserve"> … Rouvrir</w:t>
      </w:r>
      <w:r w:rsidRPr="00D260A6">
        <w:t xml:space="preserve">. La case à cocher </w:t>
      </w:r>
      <w:r>
        <w:t xml:space="preserve">« Seuls fichiers MMA » </w:t>
      </w:r>
      <w:r w:rsidRPr="00D260A6">
        <w:t xml:space="preserve">contrôle </w:t>
      </w:r>
      <w:r>
        <w:t xml:space="preserve">le type </w:t>
      </w:r>
      <w:r w:rsidRPr="00D260A6">
        <w:t xml:space="preserve">de fichiers </w:t>
      </w:r>
      <w:r>
        <w:t>à afficher.</w:t>
      </w:r>
      <w:r w:rsidR="00275D19" w:rsidRPr="00D260A6">
        <w:t xml:space="preserve"> </w:t>
      </w:r>
    </w:p>
    <w:p w:rsidR="00275D19" w:rsidRPr="00D260A6" w:rsidRDefault="00D260A6" w:rsidP="00275D19">
      <w:pPr>
        <w:pStyle w:val="NormalWeb"/>
      </w:pPr>
      <w:r w:rsidRPr="00D260A6">
        <w:t>Lorsque la case n'est pas cochée, les fichiers * .mab et * .mao sont également affichés.</w:t>
      </w:r>
      <w:r w:rsidR="00275D19" w:rsidRPr="00D260A6">
        <w:t xml:space="preserve"> </w:t>
      </w:r>
    </w:p>
    <w:p w:rsidR="00275D19" w:rsidRPr="00D260A6" w:rsidRDefault="00275D19" w:rsidP="00275D19">
      <w:pPr>
        <w:pStyle w:val="NormalWeb"/>
      </w:pPr>
      <w:r w:rsidRPr="00D260A6">
        <w:rPr>
          <w:b/>
          <w:bCs/>
          <w:u w:val="single"/>
        </w:rPr>
        <w:t>Quantité maximale de pouls</w:t>
      </w:r>
      <w:r w:rsidRPr="00D260A6">
        <w:t xml:space="preserve"> </w:t>
      </w:r>
    </w:p>
    <w:p w:rsidR="00275D19" w:rsidRPr="00A974F7" w:rsidRDefault="00D260A6" w:rsidP="00275D19">
      <w:pPr>
        <w:pStyle w:val="NormalWeb"/>
      </w:pPr>
      <w:r w:rsidRPr="00D260A6">
        <w:t>Nombre maximum d</w:t>
      </w:r>
      <w:r>
        <w:t xml:space="preserve">e pulsations </w:t>
      </w:r>
      <w:r w:rsidRPr="00D260A6">
        <w:t>que MMANA-GAL peut utiliser. Le logiciel détecte automatiquement la quantité de RAM libre dans le PC</w:t>
      </w:r>
      <w:r w:rsidR="00A974F7">
        <w:t xml:space="preserve"> </w:t>
      </w:r>
      <w:r w:rsidRPr="00D260A6">
        <w:t>pour stocker la matrice d'impédance</w:t>
      </w:r>
      <w:r w:rsidR="00A974F7">
        <w:t xml:space="preserve"> (</w:t>
      </w:r>
      <w:r w:rsidRPr="00A974F7">
        <w:t>8192 impulsions requi</w:t>
      </w:r>
      <w:r w:rsidR="00A974F7" w:rsidRPr="00A974F7">
        <w:t xml:space="preserve">ert </w:t>
      </w:r>
      <w:r w:rsidRPr="00A974F7">
        <w:t>512 Mo de RAM libre</w:t>
      </w:r>
      <w:r w:rsidR="00A974F7">
        <w:t>)</w:t>
      </w:r>
      <w:r w:rsidRPr="00A974F7">
        <w:t>.</w:t>
      </w:r>
      <w:r w:rsidR="00275D19" w:rsidRPr="00A974F7">
        <w:t xml:space="preserve"> </w:t>
      </w:r>
    </w:p>
    <w:p w:rsidR="009F0829" w:rsidRPr="00A974F7" w:rsidRDefault="009F0829">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b/>
          <w:kern w:val="1"/>
          <w:sz w:val="36"/>
        </w:rPr>
      </w:pPr>
      <w:r w:rsidRPr="00A974F7">
        <w:br w:type="page"/>
      </w:r>
    </w:p>
    <w:p w:rsidR="00465E80" w:rsidRPr="00275D19" w:rsidRDefault="00275D19" w:rsidP="00A14033">
      <w:pPr>
        <w:pStyle w:val="Titre1"/>
      </w:pPr>
      <w:bookmarkStart w:id="64" w:name="_Toc536463502"/>
      <w:r w:rsidRPr="00275D19">
        <w:lastRenderedPageBreak/>
        <w:t>Personnalisation de la langue</w:t>
      </w:r>
      <w:bookmarkEnd w:id="64"/>
    </w:p>
    <w:p w:rsidR="0030457C" w:rsidRPr="0030457C" w:rsidRDefault="0030457C" w:rsidP="0030457C">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Pr>
          <w:rFonts w:ascii="Times New Roman" w:hAnsi="Times New Roman"/>
          <w:sz w:val="24"/>
          <w:szCs w:val="24"/>
          <w:lang w:eastAsia="fr-FR"/>
        </w:rPr>
        <w:t>MMANA-GAL peut afficher l</w:t>
      </w:r>
      <w:r w:rsidRPr="0030457C">
        <w:rPr>
          <w:rFonts w:ascii="Times New Roman" w:hAnsi="Times New Roman"/>
          <w:sz w:val="24"/>
          <w:szCs w:val="24"/>
          <w:lang w:eastAsia="fr-FR"/>
        </w:rPr>
        <w:t xml:space="preserve">es </w:t>
      </w:r>
      <w:r w:rsidR="00ED0B1D">
        <w:rPr>
          <w:rFonts w:ascii="Times New Roman" w:hAnsi="Times New Roman"/>
          <w:sz w:val="24"/>
          <w:szCs w:val="24"/>
          <w:lang w:eastAsia="fr-FR"/>
        </w:rPr>
        <w:t>libellés</w:t>
      </w:r>
      <w:r>
        <w:rPr>
          <w:rFonts w:ascii="Times New Roman" w:hAnsi="Times New Roman"/>
          <w:sz w:val="24"/>
          <w:szCs w:val="24"/>
          <w:lang w:eastAsia="fr-FR"/>
        </w:rPr>
        <w:t xml:space="preserve"> et l</w:t>
      </w:r>
      <w:r w:rsidRPr="0030457C">
        <w:rPr>
          <w:rFonts w:ascii="Times New Roman" w:hAnsi="Times New Roman"/>
          <w:sz w:val="24"/>
          <w:szCs w:val="24"/>
          <w:lang w:eastAsia="fr-FR"/>
        </w:rPr>
        <w:t>es messages de programme dans votre langue. Su</w:t>
      </w:r>
      <w:r>
        <w:rPr>
          <w:rFonts w:ascii="Times New Roman" w:hAnsi="Times New Roman"/>
          <w:sz w:val="24"/>
          <w:szCs w:val="24"/>
          <w:lang w:eastAsia="fr-FR"/>
        </w:rPr>
        <w:t>ivez les instructions suivantes :</w:t>
      </w:r>
      <w:r w:rsidRPr="0030457C">
        <w:rPr>
          <w:rFonts w:ascii="Times New Roman" w:hAnsi="Times New Roman"/>
          <w:sz w:val="24"/>
          <w:szCs w:val="24"/>
          <w:lang w:eastAsia="fr-FR"/>
        </w:rPr>
        <w:t xml:space="preserve"> </w:t>
      </w:r>
    </w:p>
    <w:p w:rsidR="0030457C" w:rsidRPr="0030457C" w:rsidRDefault="0030457C" w:rsidP="005D2664">
      <w:pPr>
        <w:numPr>
          <w:ilvl w:val="0"/>
          <w:numId w:val="20"/>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30457C">
        <w:rPr>
          <w:rFonts w:ascii="Times New Roman" w:hAnsi="Times New Roman"/>
          <w:sz w:val="24"/>
          <w:szCs w:val="24"/>
          <w:lang w:eastAsia="fr-FR"/>
        </w:rPr>
        <w:t xml:space="preserve">1. Avec un éditeur de texte, ouvrez le fichier "mmnlanguage.txt" dans le répertoire / MMANA_GAL / Language /. Ce fichier contient une liste des langues disponibles. À la fin du fichier, ajoutez le fichier de langue souhaité, vous pouvez utiliser n'importe quel nom, mais l'extension doit être .mmn par exemple "belorusskij.mmn". </w:t>
      </w:r>
    </w:p>
    <w:p w:rsidR="0030457C" w:rsidRPr="00ED0B1D" w:rsidRDefault="0030457C" w:rsidP="005D2664">
      <w:pPr>
        <w:numPr>
          <w:ilvl w:val="0"/>
          <w:numId w:val="20"/>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30457C">
        <w:rPr>
          <w:rFonts w:ascii="Times New Roman" w:hAnsi="Times New Roman"/>
          <w:sz w:val="24"/>
          <w:szCs w:val="24"/>
          <w:lang w:eastAsia="fr-FR"/>
        </w:rPr>
        <w:t>2. Ouvrez le fichier russian.mmn ou english.mmn (ou n'importe lequel des autres fichiers de langue * .mmn que vous comprenez) et utilisez l'option "</w:t>
      </w:r>
      <w:r>
        <w:rPr>
          <w:rFonts w:ascii="Times New Roman" w:hAnsi="Times New Roman"/>
          <w:sz w:val="24"/>
          <w:szCs w:val="24"/>
          <w:lang w:eastAsia="fr-FR"/>
        </w:rPr>
        <w:t>Enregistrer sous</w:t>
      </w:r>
      <w:r w:rsidRPr="0030457C">
        <w:rPr>
          <w:rFonts w:ascii="Times New Roman" w:hAnsi="Times New Roman"/>
          <w:sz w:val="24"/>
          <w:szCs w:val="24"/>
          <w:lang w:eastAsia="fr-FR"/>
        </w:rPr>
        <w:t>" pour l'enregistrer avec le nom de fichier que vous avez ajouté au fichier "mmnlanguage.txt "</w:t>
      </w:r>
      <w:r>
        <w:rPr>
          <w:rFonts w:ascii="Times New Roman" w:hAnsi="Times New Roman"/>
          <w:sz w:val="24"/>
          <w:szCs w:val="24"/>
          <w:lang w:eastAsia="fr-FR"/>
        </w:rPr>
        <w:t xml:space="preserve">lors de l’étape </w:t>
      </w:r>
      <w:r w:rsidRPr="0030457C">
        <w:rPr>
          <w:rFonts w:ascii="Times New Roman" w:hAnsi="Times New Roman"/>
          <w:sz w:val="24"/>
          <w:szCs w:val="24"/>
          <w:lang w:eastAsia="fr-FR"/>
        </w:rPr>
        <w:t xml:space="preserve">1. </w:t>
      </w:r>
      <w:r>
        <w:rPr>
          <w:rFonts w:ascii="Times New Roman" w:hAnsi="Times New Roman"/>
          <w:sz w:val="24"/>
          <w:szCs w:val="24"/>
          <w:lang w:eastAsia="fr-FR"/>
        </w:rPr>
        <w:t>Il est r</w:t>
      </w:r>
      <w:r w:rsidRPr="0030457C">
        <w:rPr>
          <w:rFonts w:ascii="Times New Roman" w:hAnsi="Times New Roman"/>
          <w:sz w:val="24"/>
          <w:szCs w:val="24"/>
          <w:lang w:eastAsia="fr-FR"/>
        </w:rPr>
        <w:t>ecommand</w:t>
      </w:r>
      <w:r>
        <w:rPr>
          <w:rFonts w:ascii="Times New Roman" w:hAnsi="Times New Roman"/>
          <w:sz w:val="24"/>
          <w:szCs w:val="24"/>
          <w:lang w:eastAsia="fr-FR"/>
        </w:rPr>
        <w:t>é</w:t>
      </w:r>
      <w:r w:rsidRPr="0030457C">
        <w:rPr>
          <w:rFonts w:ascii="Times New Roman" w:hAnsi="Times New Roman"/>
          <w:sz w:val="24"/>
          <w:szCs w:val="24"/>
          <w:lang w:eastAsia="fr-FR"/>
        </w:rPr>
        <w:t xml:space="preserve"> d'utiliser </w:t>
      </w:r>
      <w:r>
        <w:rPr>
          <w:rFonts w:ascii="Times New Roman" w:hAnsi="Times New Roman"/>
          <w:sz w:val="24"/>
          <w:szCs w:val="24"/>
          <w:lang w:eastAsia="fr-FR"/>
        </w:rPr>
        <w:t>l</w:t>
      </w:r>
      <w:r w:rsidRPr="0030457C">
        <w:rPr>
          <w:rFonts w:ascii="Times New Roman" w:hAnsi="Times New Roman"/>
          <w:sz w:val="24"/>
          <w:szCs w:val="24"/>
          <w:lang w:eastAsia="fr-FR"/>
        </w:rPr>
        <w:t xml:space="preserve">e fichiers russe ou anglais" mmn "car ceux-ci devraient être </w:t>
      </w:r>
      <w:r w:rsidR="00ED0B1D">
        <w:rPr>
          <w:rFonts w:ascii="Times New Roman" w:hAnsi="Times New Roman"/>
          <w:sz w:val="24"/>
          <w:szCs w:val="24"/>
          <w:lang w:eastAsia="fr-FR"/>
        </w:rPr>
        <w:t xml:space="preserve">les </w:t>
      </w:r>
      <w:r w:rsidRPr="0030457C">
        <w:rPr>
          <w:rFonts w:ascii="Times New Roman" w:hAnsi="Times New Roman"/>
          <w:sz w:val="24"/>
          <w:szCs w:val="24"/>
          <w:lang w:eastAsia="fr-FR"/>
        </w:rPr>
        <w:t>plus à jour.</w:t>
      </w:r>
      <w:r w:rsidRPr="00ED0B1D">
        <w:rPr>
          <w:rFonts w:ascii="Times New Roman" w:hAnsi="Times New Roman"/>
          <w:sz w:val="24"/>
          <w:szCs w:val="24"/>
          <w:lang w:eastAsia="fr-FR"/>
        </w:rPr>
        <w:t xml:space="preserve"> </w:t>
      </w:r>
    </w:p>
    <w:p w:rsidR="0030457C" w:rsidRPr="00ED0B1D" w:rsidRDefault="0030457C" w:rsidP="005D2664">
      <w:pPr>
        <w:numPr>
          <w:ilvl w:val="0"/>
          <w:numId w:val="20"/>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ED0B1D">
        <w:rPr>
          <w:rFonts w:ascii="Times New Roman" w:hAnsi="Times New Roman"/>
          <w:sz w:val="24"/>
          <w:szCs w:val="24"/>
          <w:lang w:eastAsia="fr-FR"/>
        </w:rPr>
        <w:t>3.</w:t>
      </w:r>
      <w:r w:rsidR="00ED0B1D" w:rsidRPr="00ED0B1D">
        <w:t xml:space="preserve"> </w:t>
      </w:r>
      <w:r w:rsidR="00ED0B1D" w:rsidRPr="00ED0B1D">
        <w:rPr>
          <w:rFonts w:ascii="Times New Roman" w:hAnsi="Times New Roman"/>
          <w:sz w:val="24"/>
          <w:szCs w:val="24"/>
          <w:lang w:eastAsia="fr-FR"/>
        </w:rPr>
        <w:t xml:space="preserve">Sur la ligne 1, modifiez le jeu de caractères Windows </w:t>
      </w:r>
      <w:r w:rsidR="00ED0B1D">
        <w:rPr>
          <w:rFonts w:ascii="Times New Roman" w:hAnsi="Times New Roman"/>
          <w:sz w:val="24"/>
          <w:szCs w:val="24"/>
          <w:lang w:eastAsia="fr-FR"/>
        </w:rPr>
        <w:t xml:space="preserve">pour le faire correspondre avec celui de </w:t>
      </w:r>
      <w:r w:rsidR="00ED0B1D" w:rsidRPr="00ED0B1D">
        <w:rPr>
          <w:rFonts w:ascii="Times New Roman" w:hAnsi="Times New Roman"/>
          <w:sz w:val="24"/>
          <w:szCs w:val="24"/>
          <w:lang w:eastAsia="fr-FR"/>
        </w:rPr>
        <w:t>votre langue.</w:t>
      </w:r>
      <w:r w:rsidRPr="00ED0B1D">
        <w:rPr>
          <w:rFonts w:ascii="Times New Roman" w:hAnsi="Times New Roman"/>
          <w:sz w:val="24"/>
          <w:szCs w:val="24"/>
          <w:lang w:eastAsia="fr-FR"/>
        </w:rPr>
        <w:t xml:space="preserve"> </w:t>
      </w:r>
    </w:p>
    <w:p w:rsidR="0030457C" w:rsidRPr="0030457C" w:rsidRDefault="0030457C" w:rsidP="005D2664">
      <w:pPr>
        <w:numPr>
          <w:ilvl w:val="0"/>
          <w:numId w:val="20"/>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ED0B1D">
        <w:rPr>
          <w:rFonts w:ascii="Times New Roman" w:hAnsi="Times New Roman"/>
          <w:sz w:val="24"/>
          <w:szCs w:val="24"/>
          <w:lang w:eastAsia="fr-FR"/>
        </w:rPr>
        <w:t xml:space="preserve">4. </w:t>
      </w:r>
      <w:r w:rsidR="00ED0B1D" w:rsidRPr="00ED0B1D">
        <w:rPr>
          <w:rFonts w:ascii="Times New Roman" w:hAnsi="Times New Roman"/>
          <w:sz w:val="24"/>
          <w:szCs w:val="24"/>
          <w:lang w:eastAsia="fr-FR"/>
        </w:rPr>
        <w:t xml:space="preserve">À partir de la ligne 7, vous verrez une liste composée d'un mot-clé </w:t>
      </w:r>
      <w:r w:rsidR="00ED0B1D">
        <w:rPr>
          <w:rFonts w:ascii="Times New Roman" w:hAnsi="Times New Roman"/>
          <w:sz w:val="24"/>
          <w:szCs w:val="24"/>
          <w:lang w:eastAsia="fr-FR"/>
        </w:rPr>
        <w:t>suivi d’</w:t>
      </w:r>
      <w:r w:rsidR="00ED0B1D" w:rsidRPr="00ED0B1D">
        <w:rPr>
          <w:rFonts w:ascii="Times New Roman" w:hAnsi="Times New Roman"/>
          <w:sz w:val="24"/>
          <w:szCs w:val="24"/>
          <w:lang w:eastAsia="fr-FR"/>
        </w:rPr>
        <w:t xml:space="preserve">un espace, suivi d'un </w:t>
      </w:r>
      <w:r w:rsidR="00ED0B1D">
        <w:rPr>
          <w:rFonts w:ascii="Times New Roman" w:hAnsi="Times New Roman"/>
          <w:sz w:val="24"/>
          <w:szCs w:val="24"/>
          <w:lang w:eastAsia="fr-FR"/>
        </w:rPr>
        <w:t>libellé</w:t>
      </w:r>
      <w:r w:rsidR="00ED0B1D" w:rsidRPr="00ED0B1D">
        <w:rPr>
          <w:rFonts w:ascii="Times New Roman" w:hAnsi="Times New Roman"/>
          <w:sz w:val="24"/>
          <w:szCs w:val="24"/>
          <w:lang w:eastAsia="fr-FR"/>
        </w:rPr>
        <w:t xml:space="preserve">. </w:t>
      </w:r>
      <w:r w:rsidR="00ED0B1D" w:rsidRPr="00ED0B1D">
        <w:rPr>
          <w:rFonts w:ascii="Times New Roman" w:hAnsi="Times New Roman"/>
          <w:b/>
          <w:sz w:val="24"/>
          <w:szCs w:val="24"/>
          <w:lang w:eastAsia="fr-FR"/>
        </w:rPr>
        <w:t>NE modifiez PAS</w:t>
      </w:r>
      <w:r w:rsidR="00ED0B1D" w:rsidRPr="00ED0B1D">
        <w:rPr>
          <w:rFonts w:ascii="Times New Roman" w:hAnsi="Times New Roman"/>
          <w:sz w:val="24"/>
          <w:szCs w:val="24"/>
          <w:lang w:eastAsia="fr-FR"/>
        </w:rPr>
        <w:t xml:space="preserve"> le mot-clé </w:t>
      </w:r>
      <w:r w:rsidR="00ED0B1D">
        <w:rPr>
          <w:rFonts w:ascii="Times New Roman" w:hAnsi="Times New Roman"/>
          <w:sz w:val="24"/>
          <w:szCs w:val="24"/>
          <w:lang w:eastAsia="fr-FR"/>
        </w:rPr>
        <w:t xml:space="preserve">car </w:t>
      </w:r>
      <w:r w:rsidR="00ED0B1D" w:rsidRPr="00ED0B1D">
        <w:rPr>
          <w:rFonts w:ascii="Times New Roman" w:hAnsi="Times New Roman"/>
          <w:sz w:val="24"/>
          <w:szCs w:val="24"/>
          <w:lang w:eastAsia="fr-FR"/>
        </w:rPr>
        <w:t xml:space="preserve">il est utilisé en interne par MMANA-GAL. Remplacez le </w:t>
      </w:r>
      <w:r w:rsidR="00ED0B1D">
        <w:rPr>
          <w:rFonts w:ascii="Times New Roman" w:hAnsi="Times New Roman"/>
          <w:sz w:val="24"/>
          <w:szCs w:val="24"/>
          <w:lang w:eastAsia="fr-FR"/>
        </w:rPr>
        <w:t>libellé</w:t>
      </w:r>
      <w:r w:rsidR="00ED0B1D" w:rsidRPr="00ED0B1D">
        <w:rPr>
          <w:rFonts w:ascii="Times New Roman" w:hAnsi="Times New Roman"/>
          <w:sz w:val="24"/>
          <w:szCs w:val="24"/>
          <w:lang w:eastAsia="fr-FR"/>
        </w:rPr>
        <w:t xml:space="preserve"> anglais ou russe par le </w:t>
      </w:r>
      <w:r w:rsidR="00ED0B1D">
        <w:rPr>
          <w:rFonts w:ascii="Times New Roman" w:hAnsi="Times New Roman"/>
          <w:sz w:val="24"/>
          <w:szCs w:val="24"/>
          <w:lang w:eastAsia="fr-FR"/>
        </w:rPr>
        <w:t xml:space="preserve">libellé dans votre </w:t>
      </w:r>
      <w:r w:rsidR="00ED0B1D" w:rsidRPr="00ED0B1D">
        <w:rPr>
          <w:rFonts w:ascii="Times New Roman" w:hAnsi="Times New Roman"/>
          <w:sz w:val="24"/>
          <w:szCs w:val="24"/>
          <w:lang w:eastAsia="fr-FR"/>
        </w:rPr>
        <w:t xml:space="preserve">langue. </w:t>
      </w:r>
      <w:r w:rsidR="00ED0B1D" w:rsidRPr="00ED0B1D">
        <w:rPr>
          <w:rFonts w:ascii="Times New Roman" w:hAnsi="Times New Roman"/>
          <w:sz w:val="24"/>
          <w:szCs w:val="24"/>
          <w:lang w:val="en-US" w:eastAsia="fr-FR"/>
        </w:rPr>
        <w:t>C'est un gros fichier, sau</w:t>
      </w:r>
      <w:r w:rsidR="00ED0B1D">
        <w:rPr>
          <w:rFonts w:ascii="Times New Roman" w:hAnsi="Times New Roman"/>
          <w:sz w:val="24"/>
          <w:szCs w:val="24"/>
          <w:lang w:val="en-US" w:eastAsia="fr-FR"/>
        </w:rPr>
        <w:t xml:space="preserve">vez-le </w:t>
      </w:r>
      <w:r w:rsidR="00ED0B1D" w:rsidRPr="00ED0B1D">
        <w:rPr>
          <w:rFonts w:ascii="Times New Roman" w:hAnsi="Times New Roman"/>
          <w:sz w:val="24"/>
          <w:szCs w:val="24"/>
          <w:lang w:val="en-US" w:eastAsia="fr-FR"/>
        </w:rPr>
        <w:t xml:space="preserve">régulièrement! </w:t>
      </w:r>
    </w:p>
    <w:p w:rsidR="0030457C" w:rsidRPr="00ED0B1D" w:rsidRDefault="0030457C" w:rsidP="005D2664">
      <w:pPr>
        <w:numPr>
          <w:ilvl w:val="0"/>
          <w:numId w:val="20"/>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ED0B1D">
        <w:rPr>
          <w:rFonts w:ascii="Times New Roman" w:hAnsi="Times New Roman"/>
          <w:sz w:val="24"/>
          <w:szCs w:val="24"/>
          <w:lang w:eastAsia="fr-FR"/>
        </w:rPr>
        <w:t xml:space="preserve">5. </w:t>
      </w:r>
      <w:r w:rsidR="00ED0B1D" w:rsidRPr="00ED0B1D">
        <w:rPr>
          <w:rFonts w:ascii="Times New Roman" w:hAnsi="Times New Roman"/>
          <w:sz w:val="24"/>
          <w:szCs w:val="24"/>
          <w:lang w:eastAsia="fr-FR"/>
        </w:rPr>
        <w:t xml:space="preserve">Démarrez MMANA-GAL et choisissez votre langue dans le menu </w:t>
      </w:r>
      <w:r w:rsidR="00ED0B1D" w:rsidRPr="00ED0B1D">
        <w:rPr>
          <w:rFonts w:ascii="Times New Roman" w:hAnsi="Times New Roman"/>
          <w:b/>
          <w:sz w:val="24"/>
          <w:szCs w:val="24"/>
          <w:lang w:eastAsia="fr-FR"/>
        </w:rPr>
        <w:t>Service -&gt; Langue</w:t>
      </w:r>
      <w:r w:rsidR="00ED0B1D" w:rsidRPr="00ED0B1D">
        <w:rPr>
          <w:rFonts w:ascii="Times New Roman" w:hAnsi="Times New Roman"/>
          <w:sz w:val="24"/>
          <w:szCs w:val="24"/>
          <w:lang w:eastAsia="fr-FR"/>
        </w:rPr>
        <w:t>.</w:t>
      </w:r>
      <w:r w:rsidRPr="00ED0B1D">
        <w:rPr>
          <w:rFonts w:ascii="Times New Roman" w:hAnsi="Times New Roman"/>
          <w:bCs/>
          <w:sz w:val="24"/>
          <w:szCs w:val="24"/>
          <w:u w:val="single"/>
          <w:lang w:eastAsia="fr-FR"/>
        </w:rPr>
        <w:t xml:space="preserve"> </w:t>
      </w:r>
    </w:p>
    <w:p w:rsidR="0030457C" w:rsidRPr="00ED0B1D" w:rsidRDefault="0030457C" w:rsidP="0030457C">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Autospacing="1" w:afterAutospacing="1"/>
        <w:ind w:left="720"/>
        <w:rPr>
          <w:rFonts w:ascii="Times New Roman" w:hAnsi="Times New Roman"/>
          <w:sz w:val="24"/>
          <w:szCs w:val="24"/>
          <w:lang w:eastAsia="fr-FR"/>
        </w:rPr>
      </w:pPr>
      <w:r w:rsidRPr="00ED0B1D">
        <w:rPr>
          <w:rFonts w:ascii="Times New Roman" w:hAnsi="Times New Roman"/>
          <w:sz w:val="24"/>
          <w:szCs w:val="24"/>
          <w:lang w:eastAsia="fr-FR"/>
        </w:rPr>
        <w:t> </w:t>
      </w:r>
      <w:r w:rsidR="00ED0B1D" w:rsidRPr="00ED0B1D">
        <w:rPr>
          <w:rFonts w:ascii="Times New Roman" w:hAnsi="Times New Roman"/>
          <w:sz w:val="24"/>
          <w:szCs w:val="24"/>
          <w:lang w:eastAsia="fr-FR"/>
        </w:rPr>
        <w:t xml:space="preserve">C'est tout; MMANA-GAL devrait être disponible dans votre langue. Si votre langue n'est pas affichée dans </w:t>
      </w:r>
      <w:r w:rsidR="00ED0B1D">
        <w:rPr>
          <w:rFonts w:ascii="Times New Roman" w:hAnsi="Times New Roman"/>
          <w:sz w:val="24"/>
          <w:szCs w:val="24"/>
          <w:lang w:eastAsia="fr-FR"/>
        </w:rPr>
        <w:t xml:space="preserve">le menu </w:t>
      </w:r>
      <w:r w:rsidR="00ED0B1D" w:rsidRPr="00ED0B1D">
        <w:rPr>
          <w:rFonts w:ascii="Times New Roman" w:hAnsi="Times New Roman"/>
          <w:b/>
          <w:sz w:val="24"/>
          <w:szCs w:val="24"/>
          <w:lang w:eastAsia="fr-FR"/>
        </w:rPr>
        <w:t>Service -&gt; Langue</w:t>
      </w:r>
      <w:r w:rsidR="00ED0B1D" w:rsidRPr="00ED0B1D">
        <w:rPr>
          <w:rFonts w:ascii="Times New Roman" w:hAnsi="Times New Roman"/>
          <w:sz w:val="24"/>
          <w:szCs w:val="24"/>
          <w:lang w:eastAsia="fr-FR"/>
        </w:rPr>
        <w:t xml:space="preserve">, </w:t>
      </w:r>
      <w:r w:rsidR="00ED0B1D">
        <w:rPr>
          <w:rFonts w:ascii="Times New Roman" w:hAnsi="Times New Roman"/>
          <w:sz w:val="24"/>
          <w:szCs w:val="24"/>
          <w:lang w:eastAsia="fr-FR"/>
        </w:rPr>
        <w:t>recherche</w:t>
      </w:r>
      <w:r w:rsidR="00ED0B1D" w:rsidRPr="00ED0B1D">
        <w:rPr>
          <w:rFonts w:ascii="Times New Roman" w:hAnsi="Times New Roman"/>
          <w:sz w:val="24"/>
          <w:szCs w:val="24"/>
          <w:lang w:eastAsia="fr-FR"/>
        </w:rPr>
        <w:t>z les erreurs dans le fichier "mmnlanguage.txt".</w:t>
      </w:r>
      <w:r w:rsidRPr="00ED0B1D">
        <w:rPr>
          <w:rFonts w:ascii="Times New Roman" w:hAnsi="Times New Roman"/>
          <w:sz w:val="24"/>
          <w:szCs w:val="24"/>
          <w:lang w:eastAsia="fr-FR"/>
        </w:rPr>
        <w:t xml:space="preserve"> </w:t>
      </w:r>
    </w:p>
    <w:p w:rsidR="0030457C" w:rsidRPr="00275D19" w:rsidRDefault="00ED0B1D" w:rsidP="0030457C">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rFonts w:ascii="Times New Roman" w:hAnsi="Times New Roman"/>
          <w:sz w:val="24"/>
          <w:szCs w:val="24"/>
          <w:lang w:eastAsia="fr-FR"/>
        </w:rPr>
      </w:pPr>
      <w:r w:rsidRPr="00ED0B1D">
        <w:rPr>
          <w:rFonts w:ascii="Times New Roman" w:hAnsi="Times New Roman"/>
          <w:sz w:val="24"/>
          <w:szCs w:val="24"/>
          <w:lang w:eastAsia="fr-FR"/>
        </w:rPr>
        <w:t>Une procédure similaire peut également être effectuée si vous trouvez une erreur de frappe ou un</w:t>
      </w:r>
      <w:r w:rsidR="00275D19">
        <w:rPr>
          <w:rFonts w:ascii="Times New Roman" w:hAnsi="Times New Roman"/>
          <w:sz w:val="24"/>
          <w:szCs w:val="24"/>
          <w:lang w:eastAsia="fr-FR"/>
        </w:rPr>
        <w:t xml:space="preserve"> libellé </w:t>
      </w:r>
      <w:r w:rsidRPr="00ED0B1D">
        <w:rPr>
          <w:rFonts w:ascii="Times New Roman" w:hAnsi="Times New Roman"/>
          <w:sz w:val="24"/>
          <w:szCs w:val="24"/>
          <w:lang w:eastAsia="fr-FR"/>
        </w:rPr>
        <w:t xml:space="preserve">qui </w:t>
      </w:r>
      <w:r w:rsidR="00275D19">
        <w:rPr>
          <w:rFonts w:ascii="Times New Roman" w:hAnsi="Times New Roman"/>
          <w:sz w:val="24"/>
          <w:szCs w:val="24"/>
          <w:lang w:eastAsia="fr-FR"/>
        </w:rPr>
        <w:t>vous semble incorrect</w:t>
      </w:r>
      <w:r w:rsidRPr="00ED0B1D">
        <w:rPr>
          <w:rFonts w:ascii="Times New Roman" w:hAnsi="Times New Roman"/>
          <w:sz w:val="24"/>
          <w:szCs w:val="24"/>
          <w:lang w:eastAsia="fr-FR"/>
        </w:rPr>
        <w:t xml:space="preserve">. </w:t>
      </w:r>
      <w:r w:rsidRPr="00275D19">
        <w:rPr>
          <w:rFonts w:ascii="Times New Roman" w:hAnsi="Times New Roman"/>
          <w:sz w:val="24"/>
          <w:szCs w:val="24"/>
          <w:lang w:eastAsia="fr-FR"/>
        </w:rPr>
        <w:t xml:space="preserve">Dans ce cas, modifiez simplement </w:t>
      </w:r>
      <w:r w:rsidR="00275D19" w:rsidRPr="00275D19">
        <w:rPr>
          <w:rFonts w:ascii="Times New Roman" w:hAnsi="Times New Roman"/>
          <w:sz w:val="24"/>
          <w:szCs w:val="24"/>
          <w:lang w:eastAsia="fr-FR"/>
        </w:rPr>
        <w:t xml:space="preserve">ce libellé </w:t>
      </w:r>
      <w:r w:rsidRPr="00275D19">
        <w:rPr>
          <w:rFonts w:ascii="Times New Roman" w:hAnsi="Times New Roman"/>
          <w:sz w:val="24"/>
          <w:szCs w:val="24"/>
          <w:lang w:eastAsia="fr-FR"/>
        </w:rPr>
        <w:t xml:space="preserve">dans le fichier </w:t>
      </w:r>
      <w:r w:rsidRPr="00275D19">
        <w:rPr>
          <w:rFonts w:ascii="Times New Roman" w:hAnsi="Times New Roman"/>
          <w:b/>
          <w:sz w:val="24"/>
          <w:szCs w:val="24"/>
          <w:lang w:eastAsia="fr-FR"/>
        </w:rPr>
        <w:t>.mmn</w:t>
      </w:r>
      <w:r w:rsidRPr="00275D19">
        <w:rPr>
          <w:rFonts w:ascii="Times New Roman" w:hAnsi="Times New Roman"/>
          <w:sz w:val="24"/>
          <w:szCs w:val="24"/>
          <w:lang w:eastAsia="fr-FR"/>
        </w:rPr>
        <w:t>.</w:t>
      </w:r>
      <w:r w:rsidR="0030457C" w:rsidRPr="00275D19">
        <w:rPr>
          <w:rFonts w:ascii="Times New Roman" w:hAnsi="Times New Roman"/>
          <w:sz w:val="24"/>
          <w:szCs w:val="24"/>
          <w:lang w:eastAsia="fr-FR"/>
        </w:rPr>
        <w:t xml:space="preserve"> </w:t>
      </w:r>
    </w:p>
    <w:p w:rsidR="0030457C" w:rsidRPr="00275D19" w:rsidRDefault="00275D19" w:rsidP="0030457C">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Pr>
          <w:rFonts w:ascii="Times New Roman" w:hAnsi="Times New Roman"/>
          <w:i/>
          <w:iCs/>
          <w:color w:val="FF0000"/>
          <w:sz w:val="24"/>
          <w:szCs w:val="24"/>
          <w:lang w:eastAsia="fr-FR"/>
        </w:rPr>
        <w:t>Nota :</w:t>
      </w:r>
      <w:r w:rsidRPr="00275D19">
        <w:rPr>
          <w:rFonts w:ascii="Times New Roman" w:hAnsi="Times New Roman"/>
          <w:i/>
          <w:iCs/>
          <w:color w:val="FF0000"/>
          <w:sz w:val="24"/>
          <w:szCs w:val="24"/>
          <w:lang w:eastAsia="fr-FR"/>
        </w:rPr>
        <w:t xml:space="preserve"> vous pouvez traduire le </w:t>
      </w:r>
      <w:r>
        <w:rPr>
          <w:rFonts w:ascii="Times New Roman" w:hAnsi="Times New Roman"/>
          <w:i/>
          <w:iCs/>
          <w:color w:val="FF0000"/>
          <w:sz w:val="24"/>
          <w:szCs w:val="24"/>
          <w:lang w:eastAsia="fr-FR"/>
        </w:rPr>
        <w:t xml:space="preserve">fichier de langue </w:t>
      </w:r>
      <w:r w:rsidRPr="00275D19">
        <w:rPr>
          <w:rFonts w:ascii="Times New Roman" w:hAnsi="Times New Roman"/>
          <w:i/>
          <w:iCs/>
          <w:color w:val="FF0000"/>
          <w:sz w:val="24"/>
          <w:szCs w:val="24"/>
          <w:lang w:eastAsia="fr-FR"/>
        </w:rPr>
        <w:t xml:space="preserve">MMANA-GAL </w:t>
      </w:r>
      <w:r>
        <w:rPr>
          <w:rFonts w:ascii="Times New Roman" w:hAnsi="Times New Roman"/>
          <w:i/>
          <w:iCs/>
          <w:color w:val="FF0000"/>
          <w:sz w:val="24"/>
          <w:szCs w:val="24"/>
          <w:lang w:eastAsia="fr-FR"/>
        </w:rPr>
        <w:t xml:space="preserve">uniquement dans la langue que </w:t>
      </w:r>
      <w:r w:rsidRPr="00275D19">
        <w:rPr>
          <w:rFonts w:ascii="Times New Roman" w:hAnsi="Times New Roman"/>
          <w:i/>
          <w:iCs/>
          <w:color w:val="FF0000"/>
          <w:sz w:val="24"/>
          <w:szCs w:val="24"/>
          <w:lang w:eastAsia="fr-FR"/>
        </w:rPr>
        <w:t xml:space="preserve">exécutez </w:t>
      </w:r>
      <w:r>
        <w:rPr>
          <w:rFonts w:ascii="Times New Roman" w:hAnsi="Times New Roman"/>
          <w:i/>
          <w:iCs/>
          <w:color w:val="FF0000"/>
          <w:sz w:val="24"/>
          <w:szCs w:val="24"/>
          <w:lang w:eastAsia="fr-FR"/>
        </w:rPr>
        <w:t xml:space="preserve">sur le </w:t>
      </w:r>
      <w:r w:rsidRPr="00275D19">
        <w:rPr>
          <w:rFonts w:ascii="Times New Roman" w:hAnsi="Times New Roman"/>
          <w:i/>
          <w:iCs/>
          <w:color w:val="FF0000"/>
          <w:sz w:val="24"/>
          <w:szCs w:val="24"/>
          <w:lang w:eastAsia="fr-FR"/>
        </w:rPr>
        <w:t>système Windows</w:t>
      </w:r>
      <w:r w:rsidR="0030457C" w:rsidRPr="00275D19">
        <w:rPr>
          <w:rFonts w:ascii="Times New Roman" w:hAnsi="Times New Roman"/>
          <w:i/>
          <w:iCs/>
          <w:color w:val="FF0000"/>
          <w:sz w:val="24"/>
          <w:szCs w:val="24"/>
          <w:lang w:eastAsia="fr-FR"/>
        </w:rPr>
        <w:t xml:space="preserve"> </w:t>
      </w:r>
    </w:p>
    <w:p w:rsidR="009F0829" w:rsidRPr="00275D19" w:rsidRDefault="009F0829" w:rsidP="009F0829"/>
    <w:p w:rsidR="00720BF8" w:rsidRPr="00275D19" w:rsidRDefault="00720BF8">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pPr>
      <w:r w:rsidRPr="00275D19">
        <w:br w:type="page"/>
      </w:r>
    </w:p>
    <w:p w:rsidR="00720BF8" w:rsidRDefault="00720BF8" w:rsidP="00A14033">
      <w:pPr>
        <w:pStyle w:val="Titre1"/>
        <w:rPr>
          <w:lang w:val="en-US"/>
        </w:rPr>
      </w:pPr>
      <w:bookmarkStart w:id="65" w:name="_Toc536463503"/>
      <w:r w:rsidRPr="00720BF8">
        <w:rPr>
          <w:lang w:val="en-US"/>
        </w:rPr>
        <w:lastRenderedPageBreak/>
        <w:t>Download MMANA-GAL</w:t>
      </w:r>
      <w:r w:rsidR="00A14033" w:rsidRPr="00A14033">
        <w:rPr>
          <w:lang w:val="en-US"/>
        </w:rPr>
        <w:t xml:space="preserve"> (En)</w:t>
      </w:r>
      <w:bookmarkEnd w:id="65"/>
    </w:p>
    <w:p w:rsidR="0030457C" w:rsidRPr="0030457C" w:rsidRDefault="00600E7F" w:rsidP="005D2664">
      <w:pPr>
        <w:numPr>
          <w:ilvl w:val="0"/>
          <w:numId w:val="18"/>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lang w:val="en-US" w:eastAsia="fr-FR"/>
        </w:rPr>
      </w:pPr>
      <w:hyperlink r:id="rId53" w:history="1">
        <w:r w:rsidR="0030457C" w:rsidRPr="0030457C">
          <w:rPr>
            <w:rStyle w:val="Lienhypertexte"/>
            <w:lang w:val="en-US"/>
          </w:rPr>
          <w:t>Basic version MMANA-GAL</w:t>
        </w:r>
      </w:hyperlink>
      <w:r w:rsidR="0030457C" w:rsidRPr="0030457C">
        <w:rPr>
          <w:lang w:val="en-US"/>
        </w:rPr>
        <w:t xml:space="preserve"> (free, ~ 2,62 MB, current version 3.0.0.30).</w:t>
      </w:r>
      <w:r w:rsidR="0030457C" w:rsidRPr="0030457C">
        <w:rPr>
          <w:i/>
          <w:iCs/>
          <w:lang w:val="en-US"/>
        </w:rPr>
        <w:t xml:space="preserve"> </w:t>
      </w:r>
      <w:r w:rsidR="0030457C" w:rsidRPr="0030457C">
        <w:rPr>
          <w:i/>
          <w:iCs/>
          <w:color w:val="666666"/>
          <w:lang w:val="en-US"/>
        </w:rPr>
        <w:t xml:space="preserve">If you want to make basic MMANA-GAL available from your website, please use download link above or link to the </w:t>
      </w:r>
      <w:hyperlink r:id="rId54" w:history="1">
        <w:r w:rsidR="0030457C" w:rsidRPr="0030457C">
          <w:rPr>
            <w:rStyle w:val="Lienhypertexte"/>
            <w:i/>
            <w:iCs/>
            <w:lang w:val="en-US"/>
          </w:rPr>
          <w:t>MM HAMsoft</w:t>
        </w:r>
      </w:hyperlink>
      <w:r w:rsidR="0030457C" w:rsidRPr="0030457C">
        <w:rPr>
          <w:i/>
          <w:iCs/>
          <w:color w:val="666666"/>
          <w:lang w:val="en-US"/>
        </w:rPr>
        <w:t>.</w:t>
      </w:r>
      <w:r w:rsidR="0030457C" w:rsidRPr="0030457C">
        <w:rPr>
          <w:i/>
          <w:iCs/>
          <w:lang w:val="en-US"/>
        </w:rPr>
        <w:t xml:space="preserve">  </w:t>
      </w:r>
    </w:p>
    <w:p w:rsidR="0030457C" w:rsidRPr="0030457C" w:rsidRDefault="00600E7F" w:rsidP="005D2664">
      <w:pPr>
        <w:numPr>
          <w:ilvl w:val="0"/>
          <w:numId w:val="18"/>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lang w:val="en-US"/>
        </w:rPr>
      </w:pPr>
      <w:hyperlink r:id="rId55" w:history="1">
        <w:r w:rsidR="0030457C" w:rsidRPr="0030457C">
          <w:rPr>
            <w:rStyle w:val="Lienhypertexte"/>
            <w:lang w:val="en-US"/>
          </w:rPr>
          <w:t>PRO version MMANA-GAL</w:t>
        </w:r>
      </w:hyperlink>
      <w:r w:rsidR="0030457C" w:rsidRPr="0030457C">
        <w:rPr>
          <w:lang w:val="en-US"/>
        </w:rPr>
        <w:t xml:space="preserve"> ordering. </w:t>
      </w:r>
    </w:p>
    <w:p w:rsidR="00720BF8" w:rsidRDefault="00720BF8" w:rsidP="00720BF8">
      <w:pPr>
        <w:rPr>
          <w:lang w:val="en-US"/>
        </w:rPr>
      </w:pPr>
    </w:p>
    <w:p w:rsidR="00720BF8" w:rsidRDefault="00720BF8">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rPr>
          <w:lang w:val="en-US"/>
        </w:rPr>
      </w:pPr>
      <w:r>
        <w:rPr>
          <w:lang w:val="en-US"/>
        </w:rPr>
        <w:br w:type="page"/>
      </w:r>
    </w:p>
    <w:p w:rsidR="00720BF8" w:rsidRDefault="00720BF8" w:rsidP="00A14033">
      <w:pPr>
        <w:pStyle w:val="Titre1"/>
        <w:rPr>
          <w:lang w:val="en-US"/>
        </w:rPr>
      </w:pPr>
      <w:bookmarkStart w:id="66" w:name="_Toc536463504"/>
      <w:r w:rsidRPr="00720BF8">
        <w:rPr>
          <w:lang w:val="en-US"/>
        </w:rPr>
        <w:lastRenderedPageBreak/>
        <w:t>Counter</w:t>
      </w:r>
      <w:r w:rsidR="00A14033" w:rsidRPr="00A14033">
        <w:rPr>
          <w:lang w:val="en-US"/>
        </w:rPr>
        <w:t xml:space="preserve"> (En)</w:t>
      </w:r>
      <w:bookmarkEnd w:id="66"/>
    </w:p>
    <w:p w:rsidR="0030457C" w:rsidRPr="0030457C" w:rsidRDefault="0030457C" w:rsidP="0030457C">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30457C">
        <w:rPr>
          <w:rFonts w:ascii="Times New Roman" w:hAnsi="Times New Roman"/>
          <w:sz w:val="24"/>
          <w:szCs w:val="24"/>
          <w:lang w:eastAsia="fr-FR"/>
        </w:rPr>
        <w:t xml:space="preserve">MMANA-GAL basic downloaded*: </w:t>
      </w:r>
    </w:p>
    <w:p w:rsidR="0030457C" w:rsidRPr="0030457C" w:rsidRDefault="0030457C" w:rsidP="005D2664">
      <w:pPr>
        <w:numPr>
          <w:ilvl w:val="0"/>
          <w:numId w:val="19"/>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30457C">
        <w:rPr>
          <w:rFonts w:ascii="Times New Roman" w:hAnsi="Times New Roman"/>
          <w:sz w:val="24"/>
          <w:szCs w:val="24"/>
          <w:lang w:eastAsia="fr-FR"/>
        </w:rPr>
        <w:t>English version 83960 times.</w:t>
      </w:r>
    </w:p>
    <w:p w:rsidR="0030457C" w:rsidRPr="0030457C" w:rsidRDefault="0030457C" w:rsidP="005D2664">
      <w:pPr>
        <w:numPr>
          <w:ilvl w:val="0"/>
          <w:numId w:val="19"/>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30457C">
        <w:rPr>
          <w:rFonts w:ascii="Times New Roman" w:hAnsi="Times New Roman"/>
          <w:sz w:val="24"/>
          <w:szCs w:val="24"/>
          <w:lang w:eastAsia="fr-FR"/>
        </w:rPr>
        <w:t>Russian version 73137 times.</w:t>
      </w:r>
    </w:p>
    <w:p w:rsidR="0030457C" w:rsidRPr="0030457C" w:rsidRDefault="0030457C" w:rsidP="005D2664">
      <w:pPr>
        <w:numPr>
          <w:ilvl w:val="0"/>
          <w:numId w:val="19"/>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rPr>
          <w:rFonts w:ascii="Times New Roman" w:hAnsi="Times New Roman"/>
          <w:sz w:val="24"/>
          <w:szCs w:val="24"/>
          <w:lang w:eastAsia="fr-FR"/>
        </w:rPr>
      </w:pPr>
      <w:r w:rsidRPr="0030457C">
        <w:rPr>
          <w:rFonts w:ascii="Times New Roman" w:hAnsi="Times New Roman"/>
          <w:sz w:val="24"/>
          <w:szCs w:val="24"/>
          <w:lang w:eastAsia="fr-FR"/>
        </w:rPr>
        <w:t>Deutsch version 11962 times.</w:t>
      </w:r>
    </w:p>
    <w:p w:rsidR="00720BF8" w:rsidRPr="00720BF8" w:rsidRDefault="00720BF8" w:rsidP="00720BF8">
      <w:pPr>
        <w:rPr>
          <w:lang w:val="en-US"/>
        </w:rPr>
      </w:pPr>
      <w:bookmarkStart w:id="67" w:name="_GoBack"/>
      <w:bookmarkEnd w:id="67"/>
    </w:p>
    <w:sectPr w:rsidR="00720BF8" w:rsidRPr="00720BF8" w:rsidSect="00861DDA">
      <w:headerReference w:type="default" r:id="rId56"/>
      <w:footerReference w:type="default" r:id="rId57"/>
      <w:pgSz w:w="11906" w:h="16838"/>
      <w:pgMar w:top="1418"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E7F" w:rsidRDefault="00600E7F" w:rsidP="00AC697F">
      <w:r>
        <w:separator/>
      </w:r>
    </w:p>
  </w:endnote>
  <w:endnote w:type="continuationSeparator" w:id="0">
    <w:p w:rsidR="00600E7F" w:rsidRDefault="00600E7F" w:rsidP="00AC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11" w:rsidRDefault="00600E7F">
    <w:pPr>
      <w:pStyle w:val="Pieddepage"/>
    </w:pPr>
    <w:r>
      <w:fldChar w:fldCharType="begin"/>
    </w:r>
    <w:r>
      <w:instrText xml:space="preserve"> FILENAME   \* MERGEFORMAT </w:instrText>
    </w:r>
    <w:r>
      <w:fldChar w:fldCharType="separate"/>
    </w:r>
    <w:r w:rsidR="00D95B79">
      <w:rPr>
        <w:noProof/>
      </w:rPr>
      <w:t>_Traduction Aide en ligne MMANA.docx</w:t>
    </w:r>
    <w:r>
      <w:rPr>
        <w:noProof/>
      </w:rPr>
      <w:fldChar w:fldCharType="end"/>
    </w:r>
    <w:r w:rsidR="00236011">
      <w:ptab w:relativeTo="margin" w:alignment="center" w:leader="none"/>
    </w:r>
    <w:r w:rsidR="00236011">
      <w:ptab w:relativeTo="margin" w:alignment="right" w:leader="none"/>
    </w:r>
    <w:r w:rsidR="00236011" w:rsidRPr="00AC697F">
      <w:rPr>
        <w:b/>
      </w:rPr>
      <w:fldChar w:fldCharType="begin"/>
    </w:r>
    <w:r w:rsidR="00236011" w:rsidRPr="00AC697F">
      <w:rPr>
        <w:b/>
      </w:rPr>
      <w:instrText xml:space="preserve"> PAGE   \* MERGEFORMAT </w:instrText>
    </w:r>
    <w:r w:rsidR="00236011" w:rsidRPr="00AC697F">
      <w:rPr>
        <w:b/>
      </w:rPr>
      <w:fldChar w:fldCharType="separate"/>
    </w:r>
    <w:r w:rsidR="00D95B79">
      <w:rPr>
        <w:b/>
        <w:noProof/>
      </w:rPr>
      <w:t>1</w:t>
    </w:r>
    <w:r w:rsidR="00236011" w:rsidRPr="00AC697F">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E7F" w:rsidRDefault="00600E7F" w:rsidP="00AC697F">
      <w:r>
        <w:separator/>
      </w:r>
    </w:p>
  </w:footnote>
  <w:footnote w:type="continuationSeparator" w:id="0">
    <w:p w:rsidR="00600E7F" w:rsidRDefault="00600E7F" w:rsidP="00AC6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011" w:rsidRDefault="00600E7F">
    <w:pPr>
      <w:pStyle w:val="En-tte"/>
    </w:pPr>
    <w:r>
      <w:rPr>
        <w:noProof/>
        <w:lang w:eastAsia="en-US"/>
      </w:rPr>
      <w:pict>
        <v:shapetype id="_x0000_t202" coordsize="21600,21600" o:spt="202" path="m,l,21600r21600,l21600,xe">
          <v:stroke joinstyle="miter"/>
          <v:path gradientshapeok="t" o:connecttype="rect"/>
        </v:shapetype>
        <v:shape id="_x0000_s2049" type="#_x0000_t202" style="position:absolute;margin-left:437.35pt;margin-top:-32.4pt;width:79.95pt;height:76.5pt;z-index:251660288;mso-width-relative:margin;mso-height-relative:margin" stroked="f">
          <v:textbox style="mso-next-textbox:#_x0000_s2049">
            <w:txbxContent>
              <w:p w:rsidR="00236011" w:rsidRDefault="00236011" w:rsidP="00AC697F">
                <w:pPr>
                  <w:jc w:val="center"/>
                  <w:rPr>
                    <w:sz w:val="20"/>
                  </w:rPr>
                </w:pPr>
              </w:p>
              <w:p w:rsidR="00236011" w:rsidRPr="00AC697F" w:rsidRDefault="00236011" w:rsidP="00AC697F">
                <w:pPr>
                  <w:jc w:val="center"/>
                  <w:rPr>
                    <w:sz w:val="20"/>
                  </w:rPr>
                </w:pPr>
              </w:p>
              <w:p w:rsidR="00236011" w:rsidRPr="00AC697F" w:rsidRDefault="00236011" w:rsidP="00AC697F">
                <w:pPr>
                  <w:jc w:val="center"/>
                  <w:rPr>
                    <w:sz w:val="20"/>
                  </w:rPr>
                </w:pPr>
                <w:r w:rsidRPr="00AC697F">
                  <w:rPr>
                    <w:sz w:val="20"/>
                  </w:rPr>
                  <w:fldChar w:fldCharType="begin"/>
                </w:r>
                <w:r w:rsidRPr="00AC697F">
                  <w:rPr>
                    <w:sz w:val="20"/>
                  </w:rPr>
                  <w:instrText xml:space="preserve"> TIME \@ "dd/MM/yyyy" </w:instrText>
                </w:r>
                <w:r w:rsidRPr="00AC697F">
                  <w:rPr>
                    <w:sz w:val="20"/>
                  </w:rPr>
                  <w:fldChar w:fldCharType="separate"/>
                </w:r>
                <w:r w:rsidR="00D95B79">
                  <w:rPr>
                    <w:noProof/>
                    <w:sz w:val="20"/>
                  </w:rPr>
                  <w:t>28/01/2019</w:t>
                </w:r>
                <w:r w:rsidRPr="00AC697F">
                  <w:rPr>
                    <w:sz w:val="20"/>
                  </w:rPr>
                  <w:fldChar w:fldCharType="end"/>
                </w:r>
              </w:p>
            </w:txbxContent>
          </v:textbox>
        </v:shape>
      </w:pict>
    </w:r>
    <w:r>
      <w:rPr>
        <w:noProof/>
        <w:lang w:eastAsia="en-US"/>
      </w:rPr>
      <w:pict>
        <v:shape id="_x0000_s2050" type="#_x0000_t202" style="position:absolute;margin-left:77.9pt;margin-top:-17.6pt;width:338.25pt;height:45.85pt;z-index:251662336;mso-height-percent:200;mso-height-percent:200;mso-width-relative:margin;mso-height-relative:margin" stroked="f">
          <v:textbox style="mso-next-textbox:#_x0000_s2050;mso-fit-shape-to-text:t">
            <w:txbxContent>
              <w:p w:rsidR="00236011" w:rsidRDefault="005274DB" w:rsidP="00AC697F">
                <w:pPr>
                  <w:jc w:val="center"/>
                </w:pPr>
                <w:r>
                  <w:rPr>
                    <w:b/>
                    <w:bCs/>
                    <w:sz w:val="32"/>
                    <w:szCs w:val="32"/>
                  </w:rPr>
                  <w:t xml:space="preserve">Aide en ligne MMANA-GAL basic </w:t>
                </w:r>
                <w:r w:rsidR="00236011">
                  <w:rPr>
                    <w:b/>
                    <w:bCs/>
                    <w:sz w:val="32"/>
                    <w:szCs w:val="32"/>
                  </w:rPr>
                  <w:br/>
                </w:r>
                <w:r>
                  <w:t>Traduction partielle en français par F6DBL</w:t>
                </w:r>
              </w:p>
            </w:txbxContent>
          </v:textbox>
        </v:shape>
      </w:pict>
    </w:r>
    <w:r w:rsidR="00236011">
      <w:ptab w:relativeTo="margin" w:alignment="center" w:leader="none"/>
    </w:r>
    <w:r w:rsidR="00236011">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185"/>
    <w:multiLevelType w:val="multilevel"/>
    <w:tmpl w:val="BFCE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91A4F"/>
    <w:multiLevelType w:val="multilevel"/>
    <w:tmpl w:val="093E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2361A"/>
    <w:multiLevelType w:val="multilevel"/>
    <w:tmpl w:val="68C02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34C61"/>
    <w:multiLevelType w:val="multilevel"/>
    <w:tmpl w:val="BCFA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6111DC"/>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nsid w:val="07667761"/>
    <w:multiLevelType w:val="multilevel"/>
    <w:tmpl w:val="33EA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142766"/>
    <w:multiLevelType w:val="multilevel"/>
    <w:tmpl w:val="5610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8B735F"/>
    <w:multiLevelType w:val="multilevel"/>
    <w:tmpl w:val="9468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5F1C86"/>
    <w:multiLevelType w:val="multilevel"/>
    <w:tmpl w:val="E8B0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200E1C"/>
    <w:multiLevelType w:val="multilevel"/>
    <w:tmpl w:val="E706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A616F4"/>
    <w:multiLevelType w:val="multilevel"/>
    <w:tmpl w:val="8FBC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D72D93"/>
    <w:multiLevelType w:val="multilevel"/>
    <w:tmpl w:val="19E6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C8375E"/>
    <w:multiLevelType w:val="multilevel"/>
    <w:tmpl w:val="8986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C652AF"/>
    <w:multiLevelType w:val="multilevel"/>
    <w:tmpl w:val="72F4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EE4A4E"/>
    <w:multiLevelType w:val="multilevel"/>
    <w:tmpl w:val="98DA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EC2D6A"/>
    <w:multiLevelType w:val="multilevel"/>
    <w:tmpl w:val="D7EC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5C0308"/>
    <w:multiLevelType w:val="multilevel"/>
    <w:tmpl w:val="07DA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3450A5"/>
    <w:multiLevelType w:val="multilevel"/>
    <w:tmpl w:val="3FE4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D13214"/>
    <w:multiLevelType w:val="multilevel"/>
    <w:tmpl w:val="B32E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C939F1"/>
    <w:multiLevelType w:val="multilevel"/>
    <w:tmpl w:val="45B0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2573C4"/>
    <w:multiLevelType w:val="multilevel"/>
    <w:tmpl w:val="11DE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F51E39"/>
    <w:multiLevelType w:val="multilevel"/>
    <w:tmpl w:val="63AE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2920EC"/>
    <w:multiLevelType w:val="multilevel"/>
    <w:tmpl w:val="5AB4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E820DC"/>
    <w:multiLevelType w:val="multilevel"/>
    <w:tmpl w:val="9D62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C341C3"/>
    <w:multiLevelType w:val="multilevel"/>
    <w:tmpl w:val="305A3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2E7D3D"/>
    <w:multiLevelType w:val="multilevel"/>
    <w:tmpl w:val="A086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4342A5"/>
    <w:multiLevelType w:val="multilevel"/>
    <w:tmpl w:val="FC80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A418D9"/>
    <w:multiLevelType w:val="multilevel"/>
    <w:tmpl w:val="DF50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344C41"/>
    <w:multiLevelType w:val="multilevel"/>
    <w:tmpl w:val="5D38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635255"/>
    <w:multiLevelType w:val="multilevel"/>
    <w:tmpl w:val="A51A7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194F6D"/>
    <w:multiLevelType w:val="multilevel"/>
    <w:tmpl w:val="A618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5E5A4A"/>
    <w:multiLevelType w:val="multilevel"/>
    <w:tmpl w:val="1F72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126009"/>
    <w:multiLevelType w:val="multilevel"/>
    <w:tmpl w:val="F1C6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4F0F44"/>
    <w:multiLevelType w:val="multilevel"/>
    <w:tmpl w:val="986C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5A0551"/>
    <w:multiLevelType w:val="multilevel"/>
    <w:tmpl w:val="22A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29"/>
  </w:num>
  <w:num w:numId="4">
    <w:abstractNumId w:val="27"/>
  </w:num>
  <w:num w:numId="5">
    <w:abstractNumId w:val="11"/>
  </w:num>
  <w:num w:numId="6">
    <w:abstractNumId w:val="5"/>
  </w:num>
  <w:num w:numId="7">
    <w:abstractNumId w:val="33"/>
  </w:num>
  <w:num w:numId="8">
    <w:abstractNumId w:val="12"/>
  </w:num>
  <w:num w:numId="9">
    <w:abstractNumId w:val="7"/>
  </w:num>
  <w:num w:numId="10">
    <w:abstractNumId w:val="0"/>
  </w:num>
  <w:num w:numId="11">
    <w:abstractNumId w:val="34"/>
  </w:num>
  <w:num w:numId="12">
    <w:abstractNumId w:val="21"/>
  </w:num>
  <w:num w:numId="13">
    <w:abstractNumId w:val="26"/>
  </w:num>
  <w:num w:numId="14">
    <w:abstractNumId w:val="9"/>
  </w:num>
  <w:num w:numId="15">
    <w:abstractNumId w:val="19"/>
  </w:num>
  <w:num w:numId="16">
    <w:abstractNumId w:val="10"/>
  </w:num>
  <w:num w:numId="17">
    <w:abstractNumId w:val="2"/>
  </w:num>
  <w:num w:numId="18">
    <w:abstractNumId w:val="15"/>
  </w:num>
  <w:num w:numId="19">
    <w:abstractNumId w:val="23"/>
  </w:num>
  <w:num w:numId="20">
    <w:abstractNumId w:val="3"/>
  </w:num>
  <w:num w:numId="21">
    <w:abstractNumId w:val="16"/>
  </w:num>
  <w:num w:numId="22">
    <w:abstractNumId w:val="28"/>
  </w:num>
  <w:num w:numId="23">
    <w:abstractNumId w:val="20"/>
  </w:num>
  <w:num w:numId="24">
    <w:abstractNumId w:val="31"/>
  </w:num>
  <w:num w:numId="25">
    <w:abstractNumId w:val="25"/>
  </w:num>
  <w:num w:numId="26">
    <w:abstractNumId w:val="24"/>
  </w:num>
  <w:num w:numId="27">
    <w:abstractNumId w:val="13"/>
  </w:num>
  <w:num w:numId="28">
    <w:abstractNumId w:val="30"/>
  </w:num>
  <w:num w:numId="29">
    <w:abstractNumId w:val="8"/>
  </w:num>
  <w:num w:numId="30">
    <w:abstractNumId w:val="22"/>
  </w:num>
  <w:num w:numId="31">
    <w:abstractNumId w:val="18"/>
  </w:num>
  <w:num w:numId="32">
    <w:abstractNumId w:val="1"/>
  </w:num>
  <w:num w:numId="33">
    <w:abstractNumId w:val="6"/>
  </w:num>
  <w:num w:numId="34">
    <w:abstractNumId w:val="14"/>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C697F"/>
    <w:rsid w:val="00010637"/>
    <w:rsid w:val="00025B1F"/>
    <w:rsid w:val="00033A51"/>
    <w:rsid w:val="00033BAE"/>
    <w:rsid w:val="00034EDC"/>
    <w:rsid w:val="0003524B"/>
    <w:rsid w:val="00036B73"/>
    <w:rsid w:val="000372D3"/>
    <w:rsid w:val="00040768"/>
    <w:rsid w:val="00041399"/>
    <w:rsid w:val="00050E41"/>
    <w:rsid w:val="00052175"/>
    <w:rsid w:val="00061206"/>
    <w:rsid w:val="00063F4F"/>
    <w:rsid w:val="00067EEC"/>
    <w:rsid w:val="000807B5"/>
    <w:rsid w:val="00082F0B"/>
    <w:rsid w:val="00085484"/>
    <w:rsid w:val="00087C5D"/>
    <w:rsid w:val="000904BF"/>
    <w:rsid w:val="00093DE0"/>
    <w:rsid w:val="000A2F11"/>
    <w:rsid w:val="000A595B"/>
    <w:rsid w:val="000A62F6"/>
    <w:rsid w:val="000B1494"/>
    <w:rsid w:val="000B43FB"/>
    <w:rsid w:val="000B6C1F"/>
    <w:rsid w:val="000C161D"/>
    <w:rsid w:val="000C2430"/>
    <w:rsid w:val="000C3262"/>
    <w:rsid w:val="000C373F"/>
    <w:rsid w:val="000D5C0D"/>
    <w:rsid w:val="000D7FBA"/>
    <w:rsid w:val="000F1E04"/>
    <w:rsid w:val="000F25CA"/>
    <w:rsid w:val="000F2E2A"/>
    <w:rsid w:val="000F3E5C"/>
    <w:rsid w:val="000F6BEC"/>
    <w:rsid w:val="001001AF"/>
    <w:rsid w:val="00107456"/>
    <w:rsid w:val="00107690"/>
    <w:rsid w:val="001153FF"/>
    <w:rsid w:val="00116ECA"/>
    <w:rsid w:val="001178C4"/>
    <w:rsid w:val="0012017B"/>
    <w:rsid w:val="001207A2"/>
    <w:rsid w:val="0012348F"/>
    <w:rsid w:val="00125BF5"/>
    <w:rsid w:val="00131E0F"/>
    <w:rsid w:val="00137501"/>
    <w:rsid w:val="00142144"/>
    <w:rsid w:val="00147001"/>
    <w:rsid w:val="00150D6F"/>
    <w:rsid w:val="0015482C"/>
    <w:rsid w:val="00155DCE"/>
    <w:rsid w:val="00155EB0"/>
    <w:rsid w:val="00163803"/>
    <w:rsid w:val="00173F42"/>
    <w:rsid w:val="00174A1F"/>
    <w:rsid w:val="001829B9"/>
    <w:rsid w:val="00190F6F"/>
    <w:rsid w:val="00192B28"/>
    <w:rsid w:val="001A399D"/>
    <w:rsid w:val="001B1568"/>
    <w:rsid w:val="001B237F"/>
    <w:rsid w:val="001B4DDB"/>
    <w:rsid w:val="001C1662"/>
    <w:rsid w:val="001C4275"/>
    <w:rsid w:val="001C44EC"/>
    <w:rsid w:val="001D3ADE"/>
    <w:rsid w:val="001D50F9"/>
    <w:rsid w:val="001D7A70"/>
    <w:rsid w:val="001F20C6"/>
    <w:rsid w:val="002121E2"/>
    <w:rsid w:val="0021646E"/>
    <w:rsid w:val="0022185F"/>
    <w:rsid w:val="002221B8"/>
    <w:rsid w:val="0022260E"/>
    <w:rsid w:val="00224540"/>
    <w:rsid w:val="0022500D"/>
    <w:rsid w:val="00226C2B"/>
    <w:rsid w:val="00226E26"/>
    <w:rsid w:val="00231301"/>
    <w:rsid w:val="00236011"/>
    <w:rsid w:val="002407EB"/>
    <w:rsid w:val="00243D08"/>
    <w:rsid w:val="002567ED"/>
    <w:rsid w:val="00260BF2"/>
    <w:rsid w:val="002629C6"/>
    <w:rsid w:val="00263D56"/>
    <w:rsid w:val="00271373"/>
    <w:rsid w:val="00275D19"/>
    <w:rsid w:val="00282912"/>
    <w:rsid w:val="00282D38"/>
    <w:rsid w:val="00291DB1"/>
    <w:rsid w:val="00293966"/>
    <w:rsid w:val="00293FB2"/>
    <w:rsid w:val="00294CAB"/>
    <w:rsid w:val="002A32AC"/>
    <w:rsid w:val="002B2687"/>
    <w:rsid w:val="002B6E67"/>
    <w:rsid w:val="002B7231"/>
    <w:rsid w:val="002C3130"/>
    <w:rsid w:val="002C545D"/>
    <w:rsid w:val="002C75F0"/>
    <w:rsid w:val="002D5E68"/>
    <w:rsid w:val="002E54AC"/>
    <w:rsid w:val="002F2EA4"/>
    <w:rsid w:val="0030363A"/>
    <w:rsid w:val="0030457C"/>
    <w:rsid w:val="00305FA4"/>
    <w:rsid w:val="0031502E"/>
    <w:rsid w:val="0032491B"/>
    <w:rsid w:val="00326A8B"/>
    <w:rsid w:val="00330433"/>
    <w:rsid w:val="003339C2"/>
    <w:rsid w:val="00345B90"/>
    <w:rsid w:val="003606B4"/>
    <w:rsid w:val="00360FAB"/>
    <w:rsid w:val="00365300"/>
    <w:rsid w:val="00366A12"/>
    <w:rsid w:val="00376308"/>
    <w:rsid w:val="003768D8"/>
    <w:rsid w:val="00377D5A"/>
    <w:rsid w:val="00380230"/>
    <w:rsid w:val="00385E52"/>
    <w:rsid w:val="00387A14"/>
    <w:rsid w:val="00392532"/>
    <w:rsid w:val="003943BE"/>
    <w:rsid w:val="003A22FF"/>
    <w:rsid w:val="003A4CDB"/>
    <w:rsid w:val="003A5297"/>
    <w:rsid w:val="003A6190"/>
    <w:rsid w:val="003B5D69"/>
    <w:rsid w:val="003B6CAA"/>
    <w:rsid w:val="003B7919"/>
    <w:rsid w:val="003C3433"/>
    <w:rsid w:val="003D045B"/>
    <w:rsid w:val="003D4117"/>
    <w:rsid w:val="003D62A6"/>
    <w:rsid w:val="003E2CF9"/>
    <w:rsid w:val="003E54E5"/>
    <w:rsid w:val="003F06FD"/>
    <w:rsid w:val="003F46E0"/>
    <w:rsid w:val="003F4D39"/>
    <w:rsid w:val="004114A2"/>
    <w:rsid w:val="00412FBA"/>
    <w:rsid w:val="00415718"/>
    <w:rsid w:val="00424264"/>
    <w:rsid w:val="00426EB9"/>
    <w:rsid w:val="00431DE7"/>
    <w:rsid w:val="00436816"/>
    <w:rsid w:val="0043716B"/>
    <w:rsid w:val="00450A7E"/>
    <w:rsid w:val="004622CF"/>
    <w:rsid w:val="00465E80"/>
    <w:rsid w:val="00473CCB"/>
    <w:rsid w:val="00481278"/>
    <w:rsid w:val="00483999"/>
    <w:rsid w:val="00496A8E"/>
    <w:rsid w:val="004A71C4"/>
    <w:rsid w:val="004B15CB"/>
    <w:rsid w:val="004B208F"/>
    <w:rsid w:val="004B447A"/>
    <w:rsid w:val="004C24D3"/>
    <w:rsid w:val="004D028C"/>
    <w:rsid w:val="004E2BE9"/>
    <w:rsid w:val="004E55AE"/>
    <w:rsid w:val="004F3CBC"/>
    <w:rsid w:val="004F4D0F"/>
    <w:rsid w:val="00502370"/>
    <w:rsid w:val="005054B6"/>
    <w:rsid w:val="005076FF"/>
    <w:rsid w:val="00520BD3"/>
    <w:rsid w:val="0052322D"/>
    <w:rsid w:val="00524307"/>
    <w:rsid w:val="00525E85"/>
    <w:rsid w:val="005274DB"/>
    <w:rsid w:val="00530D9D"/>
    <w:rsid w:val="00535EBE"/>
    <w:rsid w:val="00545094"/>
    <w:rsid w:val="00552137"/>
    <w:rsid w:val="00557CFD"/>
    <w:rsid w:val="0056634C"/>
    <w:rsid w:val="005677B7"/>
    <w:rsid w:val="005711CC"/>
    <w:rsid w:val="005768F4"/>
    <w:rsid w:val="0058042C"/>
    <w:rsid w:val="00582453"/>
    <w:rsid w:val="00591740"/>
    <w:rsid w:val="00593ACF"/>
    <w:rsid w:val="0059468E"/>
    <w:rsid w:val="005C3683"/>
    <w:rsid w:val="005C74FC"/>
    <w:rsid w:val="005C786A"/>
    <w:rsid w:val="005D2664"/>
    <w:rsid w:val="005E135B"/>
    <w:rsid w:val="005E14AC"/>
    <w:rsid w:val="005E19AA"/>
    <w:rsid w:val="005E7303"/>
    <w:rsid w:val="005F6B26"/>
    <w:rsid w:val="005F6C3E"/>
    <w:rsid w:val="00600977"/>
    <w:rsid w:val="00600DF1"/>
    <w:rsid w:val="00600E7F"/>
    <w:rsid w:val="00605D36"/>
    <w:rsid w:val="00606EB4"/>
    <w:rsid w:val="006102D0"/>
    <w:rsid w:val="006117DE"/>
    <w:rsid w:val="0061663A"/>
    <w:rsid w:val="00620100"/>
    <w:rsid w:val="00621712"/>
    <w:rsid w:val="006249F8"/>
    <w:rsid w:val="00631F6B"/>
    <w:rsid w:val="00637CD4"/>
    <w:rsid w:val="006457E0"/>
    <w:rsid w:val="0064594F"/>
    <w:rsid w:val="0065124A"/>
    <w:rsid w:val="00651CA4"/>
    <w:rsid w:val="006732C2"/>
    <w:rsid w:val="00681DFA"/>
    <w:rsid w:val="00682709"/>
    <w:rsid w:val="006835B7"/>
    <w:rsid w:val="00683972"/>
    <w:rsid w:val="00685E62"/>
    <w:rsid w:val="00686BAA"/>
    <w:rsid w:val="0069098C"/>
    <w:rsid w:val="006924C7"/>
    <w:rsid w:val="00692F3D"/>
    <w:rsid w:val="00695A4A"/>
    <w:rsid w:val="006A6D7C"/>
    <w:rsid w:val="006B1DC2"/>
    <w:rsid w:val="006C4307"/>
    <w:rsid w:val="006C7002"/>
    <w:rsid w:val="006D7BD6"/>
    <w:rsid w:val="006E1BCB"/>
    <w:rsid w:val="006E1E08"/>
    <w:rsid w:val="006F28D3"/>
    <w:rsid w:val="006F44CF"/>
    <w:rsid w:val="006F4C3D"/>
    <w:rsid w:val="00703E7E"/>
    <w:rsid w:val="0070779B"/>
    <w:rsid w:val="007101DF"/>
    <w:rsid w:val="0071527A"/>
    <w:rsid w:val="00717130"/>
    <w:rsid w:val="00720BF8"/>
    <w:rsid w:val="007232CC"/>
    <w:rsid w:val="007246BE"/>
    <w:rsid w:val="0073291D"/>
    <w:rsid w:val="00733F1C"/>
    <w:rsid w:val="007513AB"/>
    <w:rsid w:val="0075410F"/>
    <w:rsid w:val="007563F5"/>
    <w:rsid w:val="0075658F"/>
    <w:rsid w:val="00756799"/>
    <w:rsid w:val="00772EE0"/>
    <w:rsid w:val="0077678A"/>
    <w:rsid w:val="00780913"/>
    <w:rsid w:val="00782378"/>
    <w:rsid w:val="007829AC"/>
    <w:rsid w:val="007875C0"/>
    <w:rsid w:val="007911D6"/>
    <w:rsid w:val="0079254D"/>
    <w:rsid w:val="007B7325"/>
    <w:rsid w:val="007C48EA"/>
    <w:rsid w:val="007D4947"/>
    <w:rsid w:val="007D667D"/>
    <w:rsid w:val="007D753B"/>
    <w:rsid w:val="007E0146"/>
    <w:rsid w:val="007E4008"/>
    <w:rsid w:val="007E7885"/>
    <w:rsid w:val="007E79C4"/>
    <w:rsid w:val="00815CEF"/>
    <w:rsid w:val="00834B74"/>
    <w:rsid w:val="0083657D"/>
    <w:rsid w:val="00840279"/>
    <w:rsid w:val="00846CE1"/>
    <w:rsid w:val="008518B9"/>
    <w:rsid w:val="008576EF"/>
    <w:rsid w:val="0085770D"/>
    <w:rsid w:val="00860D1C"/>
    <w:rsid w:val="00861DDA"/>
    <w:rsid w:val="0086225F"/>
    <w:rsid w:val="00863024"/>
    <w:rsid w:val="008634BB"/>
    <w:rsid w:val="00872F2D"/>
    <w:rsid w:val="00893A75"/>
    <w:rsid w:val="0089714D"/>
    <w:rsid w:val="008A5422"/>
    <w:rsid w:val="008B0770"/>
    <w:rsid w:val="008C280D"/>
    <w:rsid w:val="008C30E9"/>
    <w:rsid w:val="008C51F4"/>
    <w:rsid w:val="008C710E"/>
    <w:rsid w:val="008D56EA"/>
    <w:rsid w:val="008F57C9"/>
    <w:rsid w:val="008F780B"/>
    <w:rsid w:val="00902599"/>
    <w:rsid w:val="00910AD6"/>
    <w:rsid w:val="0091272D"/>
    <w:rsid w:val="00914488"/>
    <w:rsid w:val="009149C1"/>
    <w:rsid w:val="00915B0E"/>
    <w:rsid w:val="0091677E"/>
    <w:rsid w:val="00935F04"/>
    <w:rsid w:val="0093732B"/>
    <w:rsid w:val="00937909"/>
    <w:rsid w:val="00942B35"/>
    <w:rsid w:val="009500E9"/>
    <w:rsid w:val="009536BB"/>
    <w:rsid w:val="00963E3E"/>
    <w:rsid w:val="0097184D"/>
    <w:rsid w:val="00971ACC"/>
    <w:rsid w:val="00972530"/>
    <w:rsid w:val="00973C19"/>
    <w:rsid w:val="00974C5A"/>
    <w:rsid w:val="00981CB9"/>
    <w:rsid w:val="009835D7"/>
    <w:rsid w:val="00984EC0"/>
    <w:rsid w:val="009872A7"/>
    <w:rsid w:val="0098781F"/>
    <w:rsid w:val="00987BAC"/>
    <w:rsid w:val="00992F43"/>
    <w:rsid w:val="009A4FB7"/>
    <w:rsid w:val="009A7A2C"/>
    <w:rsid w:val="009B65F2"/>
    <w:rsid w:val="009B71E5"/>
    <w:rsid w:val="009C2FE7"/>
    <w:rsid w:val="009D0E11"/>
    <w:rsid w:val="009D4F20"/>
    <w:rsid w:val="009D683F"/>
    <w:rsid w:val="009D7522"/>
    <w:rsid w:val="009E1C89"/>
    <w:rsid w:val="009E35AE"/>
    <w:rsid w:val="009E50A4"/>
    <w:rsid w:val="009F0829"/>
    <w:rsid w:val="009F2D85"/>
    <w:rsid w:val="009F44DB"/>
    <w:rsid w:val="009F4EB2"/>
    <w:rsid w:val="009F6CEF"/>
    <w:rsid w:val="00A00017"/>
    <w:rsid w:val="00A078DE"/>
    <w:rsid w:val="00A127E0"/>
    <w:rsid w:val="00A14033"/>
    <w:rsid w:val="00A16240"/>
    <w:rsid w:val="00A2046D"/>
    <w:rsid w:val="00A22363"/>
    <w:rsid w:val="00A22CCE"/>
    <w:rsid w:val="00A2335F"/>
    <w:rsid w:val="00A269EC"/>
    <w:rsid w:val="00A30610"/>
    <w:rsid w:val="00A36C51"/>
    <w:rsid w:val="00A44D52"/>
    <w:rsid w:val="00A46D8C"/>
    <w:rsid w:val="00A577B2"/>
    <w:rsid w:val="00A57D18"/>
    <w:rsid w:val="00A679B8"/>
    <w:rsid w:val="00A70528"/>
    <w:rsid w:val="00A710B5"/>
    <w:rsid w:val="00A7578E"/>
    <w:rsid w:val="00A8692B"/>
    <w:rsid w:val="00A974F7"/>
    <w:rsid w:val="00AA3773"/>
    <w:rsid w:val="00AB0A27"/>
    <w:rsid w:val="00AC06A9"/>
    <w:rsid w:val="00AC083F"/>
    <w:rsid w:val="00AC1D68"/>
    <w:rsid w:val="00AC39E3"/>
    <w:rsid w:val="00AC5054"/>
    <w:rsid w:val="00AC697F"/>
    <w:rsid w:val="00AD4F52"/>
    <w:rsid w:val="00AD6FD9"/>
    <w:rsid w:val="00AE2B14"/>
    <w:rsid w:val="00AE752D"/>
    <w:rsid w:val="00AE7FF7"/>
    <w:rsid w:val="00AF551B"/>
    <w:rsid w:val="00AF5CD4"/>
    <w:rsid w:val="00B06729"/>
    <w:rsid w:val="00B5761E"/>
    <w:rsid w:val="00B61CCE"/>
    <w:rsid w:val="00B621C0"/>
    <w:rsid w:val="00B72569"/>
    <w:rsid w:val="00B74EC7"/>
    <w:rsid w:val="00B765B0"/>
    <w:rsid w:val="00B82C49"/>
    <w:rsid w:val="00B83B6C"/>
    <w:rsid w:val="00B84790"/>
    <w:rsid w:val="00B93452"/>
    <w:rsid w:val="00BA5730"/>
    <w:rsid w:val="00BA5800"/>
    <w:rsid w:val="00BB3AB4"/>
    <w:rsid w:val="00BC242A"/>
    <w:rsid w:val="00BD3386"/>
    <w:rsid w:val="00BD419F"/>
    <w:rsid w:val="00BE25F6"/>
    <w:rsid w:val="00BF1AD7"/>
    <w:rsid w:val="00C02C28"/>
    <w:rsid w:val="00C073F0"/>
    <w:rsid w:val="00C07580"/>
    <w:rsid w:val="00C14006"/>
    <w:rsid w:val="00C14667"/>
    <w:rsid w:val="00C165AF"/>
    <w:rsid w:val="00C21F4E"/>
    <w:rsid w:val="00C25E73"/>
    <w:rsid w:val="00C26BAE"/>
    <w:rsid w:val="00C2796D"/>
    <w:rsid w:val="00C305D3"/>
    <w:rsid w:val="00C359B5"/>
    <w:rsid w:val="00C405B7"/>
    <w:rsid w:val="00C42502"/>
    <w:rsid w:val="00C518AF"/>
    <w:rsid w:val="00C523DF"/>
    <w:rsid w:val="00C56410"/>
    <w:rsid w:val="00C61470"/>
    <w:rsid w:val="00C66559"/>
    <w:rsid w:val="00C7373D"/>
    <w:rsid w:val="00C74855"/>
    <w:rsid w:val="00C80155"/>
    <w:rsid w:val="00C80F70"/>
    <w:rsid w:val="00C835DD"/>
    <w:rsid w:val="00C84455"/>
    <w:rsid w:val="00C85EE7"/>
    <w:rsid w:val="00C87756"/>
    <w:rsid w:val="00C87B92"/>
    <w:rsid w:val="00C951CC"/>
    <w:rsid w:val="00CA2047"/>
    <w:rsid w:val="00CA2094"/>
    <w:rsid w:val="00CA2AAB"/>
    <w:rsid w:val="00CB2165"/>
    <w:rsid w:val="00CB60AD"/>
    <w:rsid w:val="00CC4EE1"/>
    <w:rsid w:val="00CE0CF5"/>
    <w:rsid w:val="00CE1779"/>
    <w:rsid w:val="00CE384D"/>
    <w:rsid w:val="00CE4356"/>
    <w:rsid w:val="00CE50FA"/>
    <w:rsid w:val="00CF128F"/>
    <w:rsid w:val="00CF3F10"/>
    <w:rsid w:val="00CF58A8"/>
    <w:rsid w:val="00D0669F"/>
    <w:rsid w:val="00D1403A"/>
    <w:rsid w:val="00D15585"/>
    <w:rsid w:val="00D16A68"/>
    <w:rsid w:val="00D2206F"/>
    <w:rsid w:val="00D246D7"/>
    <w:rsid w:val="00D260A6"/>
    <w:rsid w:val="00D32213"/>
    <w:rsid w:val="00D366A6"/>
    <w:rsid w:val="00D402BA"/>
    <w:rsid w:val="00D407BF"/>
    <w:rsid w:val="00D40C17"/>
    <w:rsid w:val="00D40F8E"/>
    <w:rsid w:val="00D4100C"/>
    <w:rsid w:val="00D42808"/>
    <w:rsid w:val="00D446FE"/>
    <w:rsid w:val="00D53562"/>
    <w:rsid w:val="00D6347B"/>
    <w:rsid w:val="00D647A2"/>
    <w:rsid w:val="00D70C01"/>
    <w:rsid w:val="00D84DCD"/>
    <w:rsid w:val="00D86B12"/>
    <w:rsid w:val="00D92AED"/>
    <w:rsid w:val="00D95B79"/>
    <w:rsid w:val="00DA1B84"/>
    <w:rsid w:val="00DB0C05"/>
    <w:rsid w:val="00DB568C"/>
    <w:rsid w:val="00DC239A"/>
    <w:rsid w:val="00DC2F6A"/>
    <w:rsid w:val="00DC6C26"/>
    <w:rsid w:val="00DD3FB1"/>
    <w:rsid w:val="00DF1797"/>
    <w:rsid w:val="00DF2EB3"/>
    <w:rsid w:val="00DF7E64"/>
    <w:rsid w:val="00E00A3E"/>
    <w:rsid w:val="00E01B3C"/>
    <w:rsid w:val="00E06CA8"/>
    <w:rsid w:val="00E12AB1"/>
    <w:rsid w:val="00E132CE"/>
    <w:rsid w:val="00E167F7"/>
    <w:rsid w:val="00E2215E"/>
    <w:rsid w:val="00E24BE2"/>
    <w:rsid w:val="00E44C77"/>
    <w:rsid w:val="00E5744F"/>
    <w:rsid w:val="00E6072E"/>
    <w:rsid w:val="00E61BEC"/>
    <w:rsid w:val="00E7449C"/>
    <w:rsid w:val="00E80407"/>
    <w:rsid w:val="00E92210"/>
    <w:rsid w:val="00E93263"/>
    <w:rsid w:val="00E93F3B"/>
    <w:rsid w:val="00E96C60"/>
    <w:rsid w:val="00EA4EB8"/>
    <w:rsid w:val="00EB62F1"/>
    <w:rsid w:val="00EB69E3"/>
    <w:rsid w:val="00EC1178"/>
    <w:rsid w:val="00EC39A4"/>
    <w:rsid w:val="00EC5203"/>
    <w:rsid w:val="00ED0B1D"/>
    <w:rsid w:val="00ED5382"/>
    <w:rsid w:val="00EE2008"/>
    <w:rsid w:val="00EE5D5F"/>
    <w:rsid w:val="00EE644E"/>
    <w:rsid w:val="00EE6C8A"/>
    <w:rsid w:val="00EF163E"/>
    <w:rsid w:val="00EF2DC0"/>
    <w:rsid w:val="00EF45FB"/>
    <w:rsid w:val="00EF675B"/>
    <w:rsid w:val="00F03AAC"/>
    <w:rsid w:val="00F0737E"/>
    <w:rsid w:val="00F10388"/>
    <w:rsid w:val="00F10DE7"/>
    <w:rsid w:val="00F16A68"/>
    <w:rsid w:val="00F17598"/>
    <w:rsid w:val="00F20D4E"/>
    <w:rsid w:val="00F47D3F"/>
    <w:rsid w:val="00F61A91"/>
    <w:rsid w:val="00F713BB"/>
    <w:rsid w:val="00F73ADF"/>
    <w:rsid w:val="00F804EB"/>
    <w:rsid w:val="00F80E08"/>
    <w:rsid w:val="00F85676"/>
    <w:rsid w:val="00FA129C"/>
    <w:rsid w:val="00FA6631"/>
    <w:rsid w:val="00FB4271"/>
    <w:rsid w:val="00FB4D9C"/>
    <w:rsid w:val="00FC1958"/>
    <w:rsid w:val="00FC2F98"/>
    <w:rsid w:val="00FC51D9"/>
    <w:rsid w:val="00FD0081"/>
    <w:rsid w:val="00FD12F6"/>
    <w:rsid w:val="00FE19C0"/>
    <w:rsid w:val="00FE5BFA"/>
    <w:rsid w:val="00FE7918"/>
    <w:rsid w:val="00FF2ECE"/>
    <w:rsid w:val="00FF6A4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9F9128F-605D-47A6-A3A8-AAE50DC1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EC0"/>
    <w:pPr>
      <w:tabs>
        <w:tab w:val="left" w:pos="284"/>
        <w:tab w:val="left" w:pos="992"/>
        <w:tab w:val="left" w:pos="1701"/>
        <w:tab w:val="left" w:pos="2410"/>
        <w:tab w:val="left" w:pos="3119"/>
        <w:tab w:val="left" w:pos="3827"/>
        <w:tab w:val="left" w:pos="4536"/>
        <w:tab w:val="left" w:pos="5245"/>
        <w:tab w:val="left" w:pos="5954"/>
        <w:tab w:val="left" w:pos="6662"/>
        <w:tab w:val="left" w:pos="7371"/>
        <w:tab w:val="left" w:pos="8080"/>
      </w:tabs>
      <w:suppressAutoHyphens/>
    </w:pPr>
    <w:rPr>
      <w:rFonts w:ascii="Tahoma" w:hAnsi="Tahoma"/>
      <w:sz w:val="22"/>
      <w:lang w:eastAsia="ar-SA"/>
    </w:rPr>
  </w:style>
  <w:style w:type="paragraph" w:styleId="Titre1">
    <w:name w:val="heading 1"/>
    <w:basedOn w:val="Normal"/>
    <w:next w:val="Normal"/>
    <w:link w:val="Titre1Car"/>
    <w:qFormat/>
    <w:rsid w:val="00984EC0"/>
    <w:pPr>
      <w:keepNext/>
      <w:numPr>
        <w:numId w:val="1"/>
      </w:numPr>
      <w:spacing w:after="60"/>
      <w:outlineLvl w:val="0"/>
    </w:pPr>
    <w:rPr>
      <w:b/>
      <w:kern w:val="1"/>
      <w:sz w:val="36"/>
    </w:rPr>
  </w:style>
  <w:style w:type="paragraph" w:styleId="Titre2">
    <w:name w:val="heading 2"/>
    <w:basedOn w:val="Normal"/>
    <w:next w:val="Normal"/>
    <w:link w:val="Titre2Car"/>
    <w:qFormat/>
    <w:rsid w:val="00984EC0"/>
    <w:pPr>
      <w:keepNext/>
      <w:numPr>
        <w:ilvl w:val="1"/>
        <w:numId w:val="1"/>
      </w:numPr>
      <w:spacing w:before="240" w:after="60"/>
      <w:outlineLvl w:val="1"/>
    </w:pPr>
    <w:rPr>
      <w:b/>
      <w:i/>
      <w:sz w:val="32"/>
    </w:rPr>
  </w:style>
  <w:style w:type="paragraph" w:styleId="Titre3">
    <w:name w:val="heading 3"/>
    <w:basedOn w:val="Normal"/>
    <w:next w:val="Normal"/>
    <w:link w:val="Titre3Car"/>
    <w:qFormat/>
    <w:rsid w:val="000F6BEC"/>
    <w:pPr>
      <w:keepNext/>
      <w:numPr>
        <w:ilvl w:val="2"/>
        <w:numId w:val="1"/>
      </w:numPr>
      <w:tabs>
        <w:tab w:val="left" w:pos="1416"/>
        <w:tab w:val="left" w:pos="2125"/>
        <w:tab w:val="left" w:pos="2834"/>
        <w:tab w:val="left" w:pos="3543"/>
        <w:tab w:val="left" w:pos="4251"/>
        <w:tab w:val="left" w:pos="4960"/>
        <w:tab w:val="left" w:pos="5669"/>
        <w:tab w:val="left" w:pos="6378"/>
        <w:tab w:val="left" w:pos="7086"/>
        <w:tab w:val="left" w:pos="7795"/>
        <w:tab w:val="left" w:pos="8504"/>
      </w:tabs>
      <w:spacing w:before="240" w:after="60"/>
      <w:ind w:left="794" w:hanging="794"/>
      <w:outlineLvl w:val="2"/>
    </w:pPr>
    <w:rPr>
      <w:b/>
      <w:sz w:val="28"/>
    </w:rPr>
  </w:style>
  <w:style w:type="paragraph" w:styleId="Titre4">
    <w:name w:val="heading 4"/>
    <w:basedOn w:val="Normal"/>
    <w:next w:val="Normal"/>
    <w:link w:val="Titre4Car"/>
    <w:qFormat/>
    <w:rsid w:val="00984EC0"/>
    <w:pPr>
      <w:keepNext/>
      <w:numPr>
        <w:ilvl w:val="3"/>
        <w:numId w:val="1"/>
      </w:numPr>
      <w:tabs>
        <w:tab w:val="left" w:pos="2550"/>
        <w:tab w:val="left" w:pos="3259"/>
        <w:tab w:val="left" w:pos="3968"/>
        <w:tab w:val="left" w:pos="4676"/>
        <w:tab w:val="left" w:pos="5385"/>
        <w:tab w:val="left" w:pos="6094"/>
        <w:tab w:val="left" w:pos="6803"/>
        <w:tab w:val="left" w:pos="7511"/>
        <w:tab w:val="left" w:pos="8220"/>
        <w:tab w:val="left" w:pos="8929"/>
      </w:tabs>
      <w:spacing w:before="240" w:after="60"/>
      <w:outlineLvl w:val="3"/>
    </w:pPr>
    <w:rPr>
      <w:b/>
      <w:i/>
      <w:sz w:val="24"/>
    </w:rPr>
  </w:style>
  <w:style w:type="paragraph" w:styleId="Titre5">
    <w:name w:val="heading 5"/>
    <w:basedOn w:val="Normal"/>
    <w:next w:val="Normal"/>
    <w:link w:val="Titre5Car"/>
    <w:qFormat/>
    <w:rsid w:val="00984EC0"/>
    <w:pPr>
      <w:keepNext/>
      <w:numPr>
        <w:ilvl w:val="4"/>
        <w:numId w:val="1"/>
      </w:numPr>
      <w:outlineLvl w:val="4"/>
    </w:pPr>
    <w:rPr>
      <w:b/>
      <w:bCs/>
    </w:rPr>
  </w:style>
  <w:style w:type="paragraph" w:styleId="Titre6">
    <w:name w:val="heading 6"/>
    <w:basedOn w:val="Normal"/>
    <w:next w:val="Normal"/>
    <w:link w:val="Titre6Car"/>
    <w:uiPriority w:val="9"/>
    <w:semiHidden/>
    <w:unhideWhenUsed/>
    <w:qFormat/>
    <w:rsid w:val="00A22CC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22CC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22CCE"/>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semiHidden/>
    <w:unhideWhenUsed/>
    <w:qFormat/>
    <w:rsid w:val="00A22CC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84EC0"/>
    <w:rPr>
      <w:rFonts w:ascii="Tahoma" w:hAnsi="Tahoma"/>
      <w:b/>
      <w:kern w:val="1"/>
      <w:sz w:val="36"/>
      <w:lang w:eastAsia="ar-SA"/>
    </w:rPr>
  </w:style>
  <w:style w:type="character" w:customStyle="1" w:styleId="Titre2Car">
    <w:name w:val="Titre 2 Car"/>
    <w:basedOn w:val="Policepardfaut"/>
    <w:link w:val="Titre2"/>
    <w:rsid w:val="00984EC0"/>
    <w:rPr>
      <w:rFonts w:ascii="Tahoma" w:hAnsi="Tahoma"/>
      <w:b/>
      <w:i/>
      <w:sz w:val="32"/>
      <w:lang w:eastAsia="ar-SA"/>
    </w:rPr>
  </w:style>
  <w:style w:type="character" w:customStyle="1" w:styleId="Titre3Car">
    <w:name w:val="Titre 3 Car"/>
    <w:basedOn w:val="Policepardfaut"/>
    <w:link w:val="Titre3"/>
    <w:rsid w:val="000F6BEC"/>
    <w:rPr>
      <w:rFonts w:ascii="Tahoma" w:hAnsi="Tahoma"/>
      <w:b/>
      <w:sz w:val="28"/>
      <w:lang w:eastAsia="ar-SA"/>
    </w:rPr>
  </w:style>
  <w:style w:type="character" w:customStyle="1" w:styleId="Titre4Car">
    <w:name w:val="Titre 4 Car"/>
    <w:basedOn w:val="Policepardfaut"/>
    <w:link w:val="Titre4"/>
    <w:rsid w:val="00984EC0"/>
    <w:rPr>
      <w:rFonts w:ascii="Tahoma" w:hAnsi="Tahoma"/>
      <w:b/>
      <w:i/>
      <w:sz w:val="24"/>
      <w:lang w:eastAsia="ar-SA"/>
    </w:rPr>
  </w:style>
  <w:style w:type="character" w:customStyle="1" w:styleId="Titre5Car">
    <w:name w:val="Titre 5 Car"/>
    <w:basedOn w:val="Policepardfaut"/>
    <w:link w:val="Titre5"/>
    <w:rsid w:val="00984EC0"/>
    <w:rPr>
      <w:rFonts w:ascii="Tahoma" w:hAnsi="Tahoma"/>
      <w:b/>
      <w:bCs/>
      <w:sz w:val="22"/>
      <w:lang w:eastAsia="ar-SA"/>
    </w:rPr>
  </w:style>
  <w:style w:type="paragraph" w:styleId="Lgende">
    <w:name w:val="caption"/>
    <w:basedOn w:val="Normal"/>
    <w:qFormat/>
    <w:rsid w:val="00984EC0"/>
    <w:pPr>
      <w:suppressLineNumbers/>
      <w:spacing w:before="120" w:after="120"/>
    </w:pPr>
    <w:rPr>
      <w:rFonts w:cs="Tahoma"/>
      <w:i/>
      <w:iCs/>
      <w:sz w:val="20"/>
    </w:rPr>
  </w:style>
  <w:style w:type="paragraph" w:styleId="Titre">
    <w:name w:val="Title"/>
    <w:basedOn w:val="Normal"/>
    <w:next w:val="Sous-titre"/>
    <w:link w:val="TitreCar"/>
    <w:qFormat/>
    <w:rsid w:val="00984EC0"/>
    <w:pPr>
      <w:ind w:left="680"/>
      <w:jc w:val="center"/>
    </w:pPr>
    <w:rPr>
      <w:b/>
      <w:sz w:val="36"/>
    </w:rPr>
  </w:style>
  <w:style w:type="character" w:customStyle="1" w:styleId="TitreCar">
    <w:name w:val="Titre Car"/>
    <w:basedOn w:val="Policepardfaut"/>
    <w:link w:val="Titre"/>
    <w:rsid w:val="00984EC0"/>
    <w:rPr>
      <w:rFonts w:ascii="Tahoma" w:hAnsi="Tahoma"/>
      <w:b/>
      <w:sz w:val="36"/>
      <w:lang w:eastAsia="ar-SA"/>
    </w:rPr>
  </w:style>
  <w:style w:type="paragraph" w:styleId="Sous-titre">
    <w:name w:val="Subtitle"/>
    <w:basedOn w:val="Titre"/>
    <w:next w:val="Corpsdetexte"/>
    <w:link w:val="Sous-titreCar"/>
    <w:qFormat/>
    <w:rsid w:val="00984EC0"/>
    <w:pPr>
      <w:keepNext/>
      <w:spacing w:before="240" w:after="120"/>
      <w:ind w:left="0"/>
    </w:pPr>
    <w:rPr>
      <w:rFonts w:eastAsia="Lucida Sans Unicode" w:cs="Tahoma"/>
      <w:b w:val="0"/>
      <w:i/>
      <w:iCs/>
      <w:sz w:val="28"/>
      <w:szCs w:val="28"/>
    </w:rPr>
  </w:style>
  <w:style w:type="character" w:customStyle="1" w:styleId="Sous-titreCar">
    <w:name w:val="Sous-titre Car"/>
    <w:basedOn w:val="Policepardfaut"/>
    <w:link w:val="Sous-titre"/>
    <w:rsid w:val="00984EC0"/>
    <w:rPr>
      <w:rFonts w:ascii="Tahoma" w:eastAsia="Lucida Sans Unicode" w:hAnsi="Tahoma" w:cs="Tahoma"/>
      <w:i/>
      <w:iCs/>
      <w:sz w:val="28"/>
      <w:szCs w:val="28"/>
      <w:lang w:eastAsia="ar-SA"/>
    </w:rPr>
  </w:style>
  <w:style w:type="paragraph" w:styleId="Corpsdetexte">
    <w:name w:val="Body Text"/>
    <w:basedOn w:val="Normal"/>
    <w:link w:val="CorpsdetexteCar"/>
    <w:uiPriority w:val="99"/>
    <w:semiHidden/>
    <w:unhideWhenUsed/>
    <w:rsid w:val="00984EC0"/>
    <w:pPr>
      <w:spacing w:after="120"/>
    </w:pPr>
  </w:style>
  <w:style w:type="character" w:customStyle="1" w:styleId="CorpsdetexteCar">
    <w:name w:val="Corps de texte Car"/>
    <w:basedOn w:val="Policepardfaut"/>
    <w:link w:val="Corpsdetexte"/>
    <w:uiPriority w:val="99"/>
    <w:semiHidden/>
    <w:rsid w:val="00984EC0"/>
    <w:rPr>
      <w:rFonts w:ascii="Tahoma" w:hAnsi="Tahoma"/>
      <w:sz w:val="22"/>
      <w:lang w:eastAsia="ar-SA"/>
    </w:rPr>
  </w:style>
  <w:style w:type="paragraph" w:styleId="En-tte">
    <w:name w:val="header"/>
    <w:basedOn w:val="Normal"/>
    <w:link w:val="En-tteCar"/>
    <w:uiPriority w:val="99"/>
    <w:unhideWhenUsed/>
    <w:rsid w:val="00AC697F"/>
    <w:pPr>
      <w:tabs>
        <w:tab w:val="clear" w:pos="284"/>
        <w:tab w:val="clear" w:pos="992"/>
        <w:tab w:val="clear" w:pos="1701"/>
        <w:tab w:val="clear" w:pos="2410"/>
        <w:tab w:val="clear" w:pos="3119"/>
        <w:tab w:val="clear" w:pos="3827"/>
        <w:tab w:val="clear" w:pos="5245"/>
        <w:tab w:val="clear" w:pos="5954"/>
        <w:tab w:val="clear" w:pos="6662"/>
        <w:tab w:val="clear" w:pos="7371"/>
        <w:tab w:val="clear" w:pos="8080"/>
        <w:tab w:val="center" w:pos="4536"/>
        <w:tab w:val="right" w:pos="9072"/>
      </w:tabs>
    </w:pPr>
  </w:style>
  <w:style w:type="character" w:customStyle="1" w:styleId="En-tteCar">
    <w:name w:val="En-tête Car"/>
    <w:basedOn w:val="Policepardfaut"/>
    <w:link w:val="En-tte"/>
    <w:uiPriority w:val="99"/>
    <w:rsid w:val="00AC697F"/>
    <w:rPr>
      <w:rFonts w:ascii="Tahoma" w:hAnsi="Tahoma"/>
      <w:sz w:val="22"/>
      <w:lang w:eastAsia="ar-SA"/>
    </w:rPr>
  </w:style>
  <w:style w:type="paragraph" w:styleId="Pieddepage">
    <w:name w:val="footer"/>
    <w:basedOn w:val="Normal"/>
    <w:link w:val="PieddepageCar"/>
    <w:uiPriority w:val="99"/>
    <w:unhideWhenUsed/>
    <w:rsid w:val="00AC697F"/>
    <w:pPr>
      <w:tabs>
        <w:tab w:val="clear" w:pos="284"/>
        <w:tab w:val="clear" w:pos="992"/>
        <w:tab w:val="clear" w:pos="1701"/>
        <w:tab w:val="clear" w:pos="2410"/>
        <w:tab w:val="clear" w:pos="3119"/>
        <w:tab w:val="clear" w:pos="3827"/>
        <w:tab w:val="clear" w:pos="5245"/>
        <w:tab w:val="clear" w:pos="5954"/>
        <w:tab w:val="clear" w:pos="6662"/>
        <w:tab w:val="clear" w:pos="7371"/>
        <w:tab w:val="clear" w:pos="8080"/>
        <w:tab w:val="center" w:pos="4536"/>
        <w:tab w:val="right" w:pos="9072"/>
      </w:tabs>
    </w:pPr>
  </w:style>
  <w:style w:type="character" w:customStyle="1" w:styleId="PieddepageCar">
    <w:name w:val="Pied de page Car"/>
    <w:basedOn w:val="Policepardfaut"/>
    <w:link w:val="Pieddepage"/>
    <w:uiPriority w:val="99"/>
    <w:rsid w:val="00AC697F"/>
    <w:rPr>
      <w:rFonts w:ascii="Tahoma" w:hAnsi="Tahoma"/>
      <w:sz w:val="22"/>
      <w:lang w:eastAsia="ar-SA"/>
    </w:rPr>
  </w:style>
  <w:style w:type="paragraph" w:styleId="Textedebulles">
    <w:name w:val="Balloon Text"/>
    <w:basedOn w:val="Normal"/>
    <w:link w:val="TextedebullesCar"/>
    <w:uiPriority w:val="99"/>
    <w:semiHidden/>
    <w:unhideWhenUsed/>
    <w:rsid w:val="00AC697F"/>
    <w:rPr>
      <w:rFonts w:cs="Tahoma"/>
      <w:sz w:val="16"/>
      <w:szCs w:val="16"/>
    </w:rPr>
  </w:style>
  <w:style w:type="character" w:customStyle="1" w:styleId="TextedebullesCar">
    <w:name w:val="Texte de bulles Car"/>
    <w:basedOn w:val="Policepardfaut"/>
    <w:link w:val="Textedebulles"/>
    <w:uiPriority w:val="99"/>
    <w:semiHidden/>
    <w:rsid w:val="00AC697F"/>
    <w:rPr>
      <w:rFonts w:ascii="Tahoma" w:hAnsi="Tahoma" w:cs="Tahoma"/>
      <w:sz w:val="16"/>
      <w:szCs w:val="16"/>
      <w:lang w:eastAsia="ar-SA"/>
    </w:rPr>
  </w:style>
  <w:style w:type="character" w:customStyle="1" w:styleId="Titre6Car">
    <w:name w:val="Titre 6 Car"/>
    <w:basedOn w:val="Policepardfaut"/>
    <w:link w:val="Titre6"/>
    <w:uiPriority w:val="9"/>
    <w:semiHidden/>
    <w:rsid w:val="00A22CCE"/>
    <w:rPr>
      <w:rFonts w:asciiTheme="majorHAnsi" w:eastAsiaTheme="majorEastAsia" w:hAnsiTheme="majorHAnsi" w:cstheme="majorBidi"/>
      <w:i/>
      <w:iCs/>
      <w:color w:val="243F60" w:themeColor="accent1" w:themeShade="7F"/>
      <w:sz w:val="22"/>
      <w:lang w:eastAsia="ar-SA"/>
    </w:rPr>
  </w:style>
  <w:style w:type="character" w:customStyle="1" w:styleId="Titre7Car">
    <w:name w:val="Titre 7 Car"/>
    <w:basedOn w:val="Policepardfaut"/>
    <w:link w:val="Titre7"/>
    <w:uiPriority w:val="9"/>
    <w:semiHidden/>
    <w:rsid w:val="00A22CCE"/>
    <w:rPr>
      <w:rFonts w:asciiTheme="majorHAnsi" w:eastAsiaTheme="majorEastAsia" w:hAnsiTheme="majorHAnsi" w:cstheme="majorBidi"/>
      <w:i/>
      <w:iCs/>
      <w:color w:val="404040" w:themeColor="text1" w:themeTint="BF"/>
      <w:sz w:val="22"/>
      <w:lang w:eastAsia="ar-SA"/>
    </w:rPr>
  </w:style>
  <w:style w:type="character" w:customStyle="1" w:styleId="Titre8Car">
    <w:name w:val="Titre 8 Car"/>
    <w:basedOn w:val="Policepardfaut"/>
    <w:link w:val="Titre8"/>
    <w:uiPriority w:val="9"/>
    <w:semiHidden/>
    <w:rsid w:val="00A22CCE"/>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uiPriority w:val="9"/>
    <w:semiHidden/>
    <w:rsid w:val="00A22CCE"/>
    <w:rPr>
      <w:rFonts w:asciiTheme="majorHAnsi" w:eastAsiaTheme="majorEastAsia" w:hAnsiTheme="majorHAnsi" w:cstheme="majorBidi"/>
      <w:i/>
      <w:iCs/>
      <w:color w:val="404040" w:themeColor="text1" w:themeTint="BF"/>
      <w:lang w:eastAsia="ar-SA"/>
    </w:rPr>
  </w:style>
  <w:style w:type="character" w:styleId="lev">
    <w:name w:val="Strong"/>
    <w:basedOn w:val="Policepardfaut"/>
    <w:uiPriority w:val="22"/>
    <w:qFormat/>
    <w:rsid w:val="00A22CCE"/>
    <w:rPr>
      <w:b/>
      <w:bCs/>
    </w:rPr>
  </w:style>
  <w:style w:type="character" w:styleId="Lienhypertexte">
    <w:name w:val="Hyperlink"/>
    <w:basedOn w:val="Policepardfaut"/>
    <w:uiPriority w:val="99"/>
    <w:rsid w:val="003F4D39"/>
    <w:rPr>
      <w:rFonts w:ascii="Tahoma" w:hAnsi="Tahoma"/>
      <w:color w:val="0000FF"/>
      <w:sz w:val="22"/>
      <w:u w:val="single"/>
    </w:rPr>
  </w:style>
  <w:style w:type="paragraph" w:styleId="TM1">
    <w:name w:val="toc 1"/>
    <w:basedOn w:val="Normal"/>
    <w:next w:val="Normal"/>
    <w:autoRedefine/>
    <w:uiPriority w:val="39"/>
    <w:unhideWhenUsed/>
    <w:qFormat/>
    <w:rsid w:val="007E7885"/>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pacing w:before="120"/>
    </w:pPr>
    <w:rPr>
      <w:rFonts w:asciiTheme="minorHAnsi" w:hAnsiTheme="minorHAnsi"/>
      <w:b/>
      <w:bCs/>
      <w:i/>
      <w:iCs/>
      <w:sz w:val="24"/>
      <w:szCs w:val="24"/>
    </w:rPr>
  </w:style>
  <w:style w:type="paragraph" w:styleId="TM2">
    <w:name w:val="toc 2"/>
    <w:basedOn w:val="Normal"/>
    <w:next w:val="Normal"/>
    <w:autoRedefine/>
    <w:uiPriority w:val="39"/>
    <w:unhideWhenUsed/>
    <w:qFormat/>
    <w:rsid w:val="007E7885"/>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pacing w:before="120"/>
      <w:ind w:left="220"/>
    </w:pPr>
    <w:rPr>
      <w:rFonts w:asciiTheme="minorHAnsi" w:hAnsiTheme="minorHAnsi"/>
      <w:b/>
      <w:bCs/>
      <w:szCs w:val="22"/>
    </w:rPr>
  </w:style>
  <w:style w:type="paragraph" w:styleId="En-ttedetabledesmatires">
    <w:name w:val="TOC Heading"/>
    <w:basedOn w:val="Titre1"/>
    <w:next w:val="Normal"/>
    <w:uiPriority w:val="39"/>
    <w:semiHidden/>
    <w:unhideWhenUsed/>
    <w:qFormat/>
    <w:rsid w:val="007E7885"/>
    <w:pPr>
      <w:keepLines/>
      <w:numPr>
        <w:numId w:val="0"/>
      </w:num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M3">
    <w:name w:val="toc 3"/>
    <w:basedOn w:val="Normal"/>
    <w:next w:val="Normal"/>
    <w:autoRedefine/>
    <w:uiPriority w:val="39"/>
    <w:unhideWhenUsed/>
    <w:qFormat/>
    <w:rsid w:val="007E7885"/>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ind w:left="440"/>
    </w:pPr>
    <w:rPr>
      <w:rFonts w:asciiTheme="minorHAnsi" w:hAnsiTheme="minorHAnsi"/>
      <w:sz w:val="20"/>
    </w:rPr>
  </w:style>
  <w:style w:type="paragraph" w:styleId="TM4">
    <w:name w:val="toc 4"/>
    <w:basedOn w:val="Normal"/>
    <w:next w:val="Normal"/>
    <w:autoRedefine/>
    <w:uiPriority w:val="39"/>
    <w:unhideWhenUsed/>
    <w:rsid w:val="007E7885"/>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ind w:left="660"/>
    </w:pPr>
    <w:rPr>
      <w:rFonts w:asciiTheme="minorHAnsi" w:hAnsiTheme="minorHAnsi"/>
      <w:sz w:val="20"/>
    </w:rPr>
  </w:style>
  <w:style w:type="paragraph" w:styleId="TM5">
    <w:name w:val="toc 5"/>
    <w:basedOn w:val="Normal"/>
    <w:next w:val="Normal"/>
    <w:autoRedefine/>
    <w:uiPriority w:val="39"/>
    <w:unhideWhenUsed/>
    <w:rsid w:val="007E7885"/>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ind w:left="880"/>
    </w:pPr>
    <w:rPr>
      <w:rFonts w:asciiTheme="minorHAnsi" w:hAnsiTheme="minorHAnsi"/>
      <w:sz w:val="20"/>
    </w:rPr>
  </w:style>
  <w:style w:type="paragraph" w:styleId="TM6">
    <w:name w:val="toc 6"/>
    <w:basedOn w:val="Normal"/>
    <w:next w:val="Normal"/>
    <w:autoRedefine/>
    <w:uiPriority w:val="39"/>
    <w:unhideWhenUsed/>
    <w:rsid w:val="007E7885"/>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ind w:left="1100"/>
    </w:pPr>
    <w:rPr>
      <w:rFonts w:asciiTheme="minorHAnsi" w:hAnsiTheme="minorHAnsi"/>
      <w:sz w:val="20"/>
    </w:rPr>
  </w:style>
  <w:style w:type="paragraph" w:styleId="TM7">
    <w:name w:val="toc 7"/>
    <w:basedOn w:val="Normal"/>
    <w:next w:val="Normal"/>
    <w:autoRedefine/>
    <w:uiPriority w:val="39"/>
    <w:unhideWhenUsed/>
    <w:rsid w:val="007E7885"/>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ind w:left="1320"/>
    </w:pPr>
    <w:rPr>
      <w:rFonts w:asciiTheme="minorHAnsi" w:hAnsiTheme="minorHAnsi"/>
      <w:sz w:val="20"/>
    </w:rPr>
  </w:style>
  <w:style w:type="paragraph" w:styleId="TM8">
    <w:name w:val="toc 8"/>
    <w:basedOn w:val="Normal"/>
    <w:next w:val="Normal"/>
    <w:autoRedefine/>
    <w:uiPriority w:val="39"/>
    <w:unhideWhenUsed/>
    <w:rsid w:val="007E7885"/>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ind w:left="1540"/>
    </w:pPr>
    <w:rPr>
      <w:rFonts w:asciiTheme="minorHAnsi" w:hAnsiTheme="minorHAnsi"/>
      <w:sz w:val="20"/>
    </w:rPr>
  </w:style>
  <w:style w:type="paragraph" w:styleId="TM9">
    <w:name w:val="toc 9"/>
    <w:basedOn w:val="Normal"/>
    <w:next w:val="Normal"/>
    <w:autoRedefine/>
    <w:uiPriority w:val="39"/>
    <w:unhideWhenUsed/>
    <w:rsid w:val="007E7885"/>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ind w:left="1760"/>
    </w:pPr>
    <w:rPr>
      <w:rFonts w:asciiTheme="minorHAnsi" w:hAnsiTheme="minorHAnsi"/>
      <w:sz w:val="20"/>
    </w:rPr>
  </w:style>
  <w:style w:type="paragraph" w:customStyle="1" w:styleId="Titredetabledesmatires">
    <w:name w:val="Titre de table des matières"/>
    <w:basedOn w:val="Normal"/>
    <w:rsid w:val="007E7885"/>
    <w:pPr>
      <w:keepNext/>
      <w:suppressLineNumbers/>
      <w:spacing w:before="240" w:after="120"/>
    </w:pPr>
    <w:rPr>
      <w:rFonts w:eastAsia="Lucida Sans Unicode" w:cs="Tahoma"/>
      <w:b/>
      <w:bCs/>
      <w:sz w:val="32"/>
      <w:szCs w:val="32"/>
    </w:rPr>
  </w:style>
  <w:style w:type="paragraph" w:styleId="NormalWeb">
    <w:name w:val="Normal (Web)"/>
    <w:basedOn w:val="Normal"/>
    <w:uiPriority w:val="99"/>
    <w:unhideWhenUsed/>
    <w:rsid w:val="00A2046D"/>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Pr>
      <w:rFonts w:ascii="Times New Roman" w:hAnsi="Times New Roman"/>
      <w:sz w:val="24"/>
      <w:szCs w:val="24"/>
      <w:lang w:eastAsia="fr-FR"/>
    </w:rPr>
  </w:style>
  <w:style w:type="character" w:styleId="Lienhypertextesuivivisit">
    <w:name w:val="FollowedHyperlink"/>
    <w:basedOn w:val="Policepardfaut"/>
    <w:uiPriority w:val="99"/>
    <w:semiHidden/>
    <w:unhideWhenUsed/>
    <w:rsid w:val="00D84DCD"/>
    <w:rPr>
      <w:color w:val="800080" w:themeColor="followedHyperlink"/>
      <w:u w:val="single"/>
    </w:rPr>
  </w:style>
  <w:style w:type="paragraph" w:styleId="Paragraphedeliste">
    <w:name w:val="List Paragraph"/>
    <w:basedOn w:val="Normal"/>
    <w:uiPriority w:val="34"/>
    <w:qFormat/>
    <w:rsid w:val="005C3683"/>
    <w:pPr>
      <w:ind w:left="720"/>
      <w:contextualSpacing/>
    </w:pPr>
  </w:style>
  <w:style w:type="paragraph" w:customStyle="1" w:styleId="subhead">
    <w:name w:val="subhead"/>
    <w:basedOn w:val="Normal"/>
    <w:rsid w:val="00FA6631"/>
    <w:pPr>
      <w:tabs>
        <w:tab w:val="clear" w:pos="284"/>
        <w:tab w:val="clear" w:pos="992"/>
        <w:tab w:val="clear" w:pos="1701"/>
        <w:tab w:val="clear" w:pos="2410"/>
        <w:tab w:val="clear" w:pos="3119"/>
        <w:tab w:val="clear" w:pos="3827"/>
        <w:tab w:val="clear" w:pos="4536"/>
        <w:tab w:val="clear" w:pos="5245"/>
        <w:tab w:val="clear" w:pos="5954"/>
        <w:tab w:val="clear" w:pos="6662"/>
        <w:tab w:val="clear" w:pos="7371"/>
        <w:tab w:val="clear" w:pos="8080"/>
      </w:tabs>
      <w:suppressAutoHyphens w:val="0"/>
      <w:spacing w:before="100" w:beforeAutospacing="1" w:after="100" w:afterAutospacing="1"/>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490">
      <w:bodyDiv w:val="1"/>
      <w:marLeft w:val="0"/>
      <w:marRight w:val="0"/>
      <w:marTop w:val="0"/>
      <w:marBottom w:val="0"/>
      <w:divBdr>
        <w:top w:val="none" w:sz="0" w:space="0" w:color="auto"/>
        <w:left w:val="none" w:sz="0" w:space="0" w:color="auto"/>
        <w:bottom w:val="none" w:sz="0" w:space="0" w:color="auto"/>
        <w:right w:val="none" w:sz="0" w:space="0" w:color="auto"/>
      </w:divBdr>
    </w:div>
    <w:div w:id="12268622">
      <w:bodyDiv w:val="1"/>
      <w:marLeft w:val="0"/>
      <w:marRight w:val="0"/>
      <w:marTop w:val="0"/>
      <w:marBottom w:val="0"/>
      <w:divBdr>
        <w:top w:val="none" w:sz="0" w:space="0" w:color="auto"/>
        <w:left w:val="none" w:sz="0" w:space="0" w:color="auto"/>
        <w:bottom w:val="none" w:sz="0" w:space="0" w:color="auto"/>
        <w:right w:val="none" w:sz="0" w:space="0" w:color="auto"/>
      </w:divBdr>
    </w:div>
    <w:div w:id="20513667">
      <w:bodyDiv w:val="1"/>
      <w:marLeft w:val="0"/>
      <w:marRight w:val="0"/>
      <w:marTop w:val="0"/>
      <w:marBottom w:val="0"/>
      <w:divBdr>
        <w:top w:val="none" w:sz="0" w:space="0" w:color="auto"/>
        <w:left w:val="none" w:sz="0" w:space="0" w:color="auto"/>
        <w:bottom w:val="none" w:sz="0" w:space="0" w:color="auto"/>
        <w:right w:val="none" w:sz="0" w:space="0" w:color="auto"/>
      </w:divBdr>
    </w:div>
    <w:div w:id="70665001">
      <w:bodyDiv w:val="1"/>
      <w:marLeft w:val="0"/>
      <w:marRight w:val="0"/>
      <w:marTop w:val="0"/>
      <w:marBottom w:val="0"/>
      <w:divBdr>
        <w:top w:val="none" w:sz="0" w:space="0" w:color="auto"/>
        <w:left w:val="none" w:sz="0" w:space="0" w:color="auto"/>
        <w:bottom w:val="none" w:sz="0" w:space="0" w:color="auto"/>
        <w:right w:val="none" w:sz="0" w:space="0" w:color="auto"/>
      </w:divBdr>
    </w:div>
    <w:div w:id="91055476">
      <w:bodyDiv w:val="1"/>
      <w:marLeft w:val="0"/>
      <w:marRight w:val="0"/>
      <w:marTop w:val="0"/>
      <w:marBottom w:val="0"/>
      <w:divBdr>
        <w:top w:val="none" w:sz="0" w:space="0" w:color="auto"/>
        <w:left w:val="none" w:sz="0" w:space="0" w:color="auto"/>
        <w:bottom w:val="none" w:sz="0" w:space="0" w:color="auto"/>
        <w:right w:val="none" w:sz="0" w:space="0" w:color="auto"/>
      </w:divBdr>
    </w:div>
    <w:div w:id="168909269">
      <w:bodyDiv w:val="1"/>
      <w:marLeft w:val="0"/>
      <w:marRight w:val="0"/>
      <w:marTop w:val="0"/>
      <w:marBottom w:val="0"/>
      <w:divBdr>
        <w:top w:val="none" w:sz="0" w:space="0" w:color="auto"/>
        <w:left w:val="none" w:sz="0" w:space="0" w:color="auto"/>
        <w:bottom w:val="none" w:sz="0" w:space="0" w:color="auto"/>
        <w:right w:val="none" w:sz="0" w:space="0" w:color="auto"/>
      </w:divBdr>
    </w:div>
    <w:div w:id="177240465">
      <w:bodyDiv w:val="1"/>
      <w:marLeft w:val="0"/>
      <w:marRight w:val="0"/>
      <w:marTop w:val="0"/>
      <w:marBottom w:val="0"/>
      <w:divBdr>
        <w:top w:val="none" w:sz="0" w:space="0" w:color="auto"/>
        <w:left w:val="none" w:sz="0" w:space="0" w:color="auto"/>
        <w:bottom w:val="none" w:sz="0" w:space="0" w:color="auto"/>
        <w:right w:val="none" w:sz="0" w:space="0" w:color="auto"/>
      </w:divBdr>
    </w:div>
    <w:div w:id="185296616">
      <w:bodyDiv w:val="1"/>
      <w:marLeft w:val="0"/>
      <w:marRight w:val="0"/>
      <w:marTop w:val="0"/>
      <w:marBottom w:val="0"/>
      <w:divBdr>
        <w:top w:val="none" w:sz="0" w:space="0" w:color="auto"/>
        <w:left w:val="none" w:sz="0" w:space="0" w:color="auto"/>
        <w:bottom w:val="none" w:sz="0" w:space="0" w:color="auto"/>
        <w:right w:val="none" w:sz="0" w:space="0" w:color="auto"/>
      </w:divBdr>
    </w:div>
    <w:div w:id="211425205">
      <w:bodyDiv w:val="1"/>
      <w:marLeft w:val="0"/>
      <w:marRight w:val="0"/>
      <w:marTop w:val="0"/>
      <w:marBottom w:val="0"/>
      <w:divBdr>
        <w:top w:val="none" w:sz="0" w:space="0" w:color="auto"/>
        <w:left w:val="none" w:sz="0" w:space="0" w:color="auto"/>
        <w:bottom w:val="none" w:sz="0" w:space="0" w:color="auto"/>
        <w:right w:val="none" w:sz="0" w:space="0" w:color="auto"/>
      </w:divBdr>
      <w:divsChild>
        <w:div w:id="1393582940">
          <w:marLeft w:val="0"/>
          <w:marRight w:val="0"/>
          <w:marTop w:val="0"/>
          <w:marBottom w:val="0"/>
          <w:divBdr>
            <w:top w:val="none" w:sz="0" w:space="0" w:color="auto"/>
            <w:left w:val="none" w:sz="0" w:space="0" w:color="auto"/>
            <w:bottom w:val="none" w:sz="0" w:space="0" w:color="auto"/>
            <w:right w:val="none" w:sz="0" w:space="0" w:color="auto"/>
          </w:divBdr>
        </w:div>
        <w:div w:id="188374680">
          <w:marLeft w:val="0"/>
          <w:marRight w:val="0"/>
          <w:marTop w:val="0"/>
          <w:marBottom w:val="0"/>
          <w:divBdr>
            <w:top w:val="none" w:sz="0" w:space="0" w:color="auto"/>
            <w:left w:val="none" w:sz="0" w:space="0" w:color="auto"/>
            <w:bottom w:val="none" w:sz="0" w:space="0" w:color="auto"/>
            <w:right w:val="none" w:sz="0" w:space="0" w:color="auto"/>
          </w:divBdr>
          <w:divsChild>
            <w:div w:id="13888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7417">
      <w:bodyDiv w:val="1"/>
      <w:marLeft w:val="0"/>
      <w:marRight w:val="0"/>
      <w:marTop w:val="0"/>
      <w:marBottom w:val="0"/>
      <w:divBdr>
        <w:top w:val="none" w:sz="0" w:space="0" w:color="auto"/>
        <w:left w:val="none" w:sz="0" w:space="0" w:color="auto"/>
        <w:bottom w:val="none" w:sz="0" w:space="0" w:color="auto"/>
        <w:right w:val="none" w:sz="0" w:space="0" w:color="auto"/>
      </w:divBdr>
    </w:div>
    <w:div w:id="235944081">
      <w:bodyDiv w:val="1"/>
      <w:marLeft w:val="0"/>
      <w:marRight w:val="0"/>
      <w:marTop w:val="0"/>
      <w:marBottom w:val="0"/>
      <w:divBdr>
        <w:top w:val="none" w:sz="0" w:space="0" w:color="auto"/>
        <w:left w:val="none" w:sz="0" w:space="0" w:color="auto"/>
        <w:bottom w:val="none" w:sz="0" w:space="0" w:color="auto"/>
        <w:right w:val="none" w:sz="0" w:space="0" w:color="auto"/>
      </w:divBdr>
    </w:div>
    <w:div w:id="238712810">
      <w:bodyDiv w:val="1"/>
      <w:marLeft w:val="0"/>
      <w:marRight w:val="0"/>
      <w:marTop w:val="0"/>
      <w:marBottom w:val="0"/>
      <w:divBdr>
        <w:top w:val="none" w:sz="0" w:space="0" w:color="auto"/>
        <w:left w:val="none" w:sz="0" w:space="0" w:color="auto"/>
        <w:bottom w:val="none" w:sz="0" w:space="0" w:color="auto"/>
        <w:right w:val="none" w:sz="0" w:space="0" w:color="auto"/>
      </w:divBdr>
    </w:div>
    <w:div w:id="238712851">
      <w:bodyDiv w:val="1"/>
      <w:marLeft w:val="0"/>
      <w:marRight w:val="0"/>
      <w:marTop w:val="0"/>
      <w:marBottom w:val="0"/>
      <w:divBdr>
        <w:top w:val="none" w:sz="0" w:space="0" w:color="auto"/>
        <w:left w:val="none" w:sz="0" w:space="0" w:color="auto"/>
        <w:bottom w:val="none" w:sz="0" w:space="0" w:color="auto"/>
        <w:right w:val="none" w:sz="0" w:space="0" w:color="auto"/>
      </w:divBdr>
    </w:div>
    <w:div w:id="296373311">
      <w:bodyDiv w:val="1"/>
      <w:marLeft w:val="0"/>
      <w:marRight w:val="0"/>
      <w:marTop w:val="0"/>
      <w:marBottom w:val="0"/>
      <w:divBdr>
        <w:top w:val="none" w:sz="0" w:space="0" w:color="auto"/>
        <w:left w:val="none" w:sz="0" w:space="0" w:color="auto"/>
        <w:bottom w:val="none" w:sz="0" w:space="0" w:color="auto"/>
        <w:right w:val="none" w:sz="0" w:space="0" w:color="auto"/>
      </w:divBdr>
    </w:div>
    <w:div w:id="297881036">
      <w:bodyDiv w:val="1"/>
      <w:marLeft w:val="0"/>
      <w:marRight w:val="0"/>
      <w:marTop w:val="0"/>
      <w:marBottom w:val="0"/>
      <w:divBdr>
        <w:top w:val="none" w:sz="0" w:space="0" w:color="auto"/>
        <w:left w:val="none" w:sz="0" w:space="0" w:color="auto"/>
        <w:bottom w:val="none" w:sz="0" w:space="0" w:color="auto"/>
        <w:right w:val="none" w:sz="0" w:space="0" w:color="auto"/>
      </w:divBdr>
    </w:div>
    <w:div w:id="298920586">
      <w:bodyDiv w:val="1"/>
      <w:marLeft w:val="0"/>
      <w:marRight w:val="0"/>
      <w:marTop w:val="0"/>
      <w:marBottom w:val="0"/>
      <w:divBdr>
        <w:top w:val="none" w:sz="0" w:space="0" w:color="auto"/>
        <w:left w:val="none" w:sz="0" w:space="0" w:color="auto"/>
        <w:bottom w:val="none" w:sz="0" w:space="0" w:color="auto"/>
        <w:right w:val="none" w:sz="0" w:space="0" w:color="auto"/>
      </w:divBdr>
    </w:div>
    <w:div w:id="354501219">
      <w:bodyDiv w:val="1"/>
      <w:marLeft w:val="0"/>
      <w:marRight w:val="0"/>
      <w:marTop w:val="0"/>
      <w:marBottom w:val="0"/>
      <w:divBdr>
        <w:top w:val="none" w:sz="0" w:space="0" w:color="auto"/>
        <w:left w:val="none" w:sz="0" w:space="0" w:color="auto"/>
        <w:bottom w:val="none" w:sz="0" w:space="0" w:color="auto"/>
        <w:right w:val="none" w:sz="0" w:space="0" w:color="auto"/>
      </w:divBdr>
    </w:div>
    <w:div w:id="398599201">
      <w:bodyDiv w:val="1"/>
      <w:marLeft w:val="0"/>
      <w:marRight w:val="0"/>
      <w:marTop w:val="0"/>
      <w:marBottom w:val="0"/>
      <w:divBdr>
        <w:top w:val="none" w:sz="0" w:space="0" w:color="auto"/>
        <w:left w:val="none" w:sz="0" w:space="0" w:color="auto"/>
        <w:bottom w:val="none" w:sz="0" w:space="0" w:color="auto"/>
        <w:right w:val="none" w:sz="0" w:space="0" w:color="auto"/>
      </w:divBdr>
    </w:div>
    <w:div w:id="400178479">
      <w:bodyDiv w:val="1"/>
      <w:marLeft w:val="0"/>
      <w:marRight w:val="0"/>
      <w:marTop w:val="0"/>
      <w:marBottom w:val="0"/>
      <w:divBdr>
        <w:top w:val="none" w:sz="0" w:space="0" w:color="auto"/>
        <w:left w:val="none" w:sz="0" w:space="0" w:color="auto"/>
        <w:bottom w:val="none" w:sz="0" w:space="0" w:color="auto"/>
        <w:right w:val="none" w:sz="0" w:space="0" w:color="auto"/>
      </w:divBdr>
    </w:div>
    <w:div w:id="429204480">
      <w:bodyDiv w:val="1"/>
      <w:marLeft w:val="0"/>
      <w:marRight w:val="0"/>
      <w:marTop w:val="0"/>
      <w:marBottom w:val="0"/>
      <w:divBdr>
        <w:top w:val="none" w:sz="0" w:space="0" w:color="auto"/>
        <w:left w:val="none" w:sz="0" w:space="0" w:color="auto"/>
        <w:bottom w:val="none" w:sz="0" w:space="0" w:color="auto"/>
        <w:right w:val="none" w:sz="0" w:space="0" w:color="auto"/>
      </w:divBdr>
    </w:div>
    <w:div w:id="454056422">
      <w:bodyDiv w:val="1"/>
      <w:marLeft w:val="0"/>
      <w:marRight w:val="0"/>
      <w:marTop w:val="0"/>
      <w:marBottom w:val="0"/>
      <w:divBdr>
        <w:top w:val="none" w:sz="0" w:space="0" w:color="auto"/>
        <w:left w:val="none" w:sz="0" w:space="0" w:color="auto"/>
        <w:bottom w:val="none" w:sz="0" w:space="0" w:color="auto"/>
        <w:right w:val="none" w:sz="0" w:space="0" w:color="auto"/>
      </w:divBdr>
    </w:div>
    <w:div w:id="467748083">
      <w:bodyDiv w:val="1"/>
      <w:marLeft w:val="0"/>
      <w:marRight w:val="0"/>
      <w:marTop w:val="0"/>
      <w:marBottom w:val="0"/>
      <w:divBdr>
        <w:top w:val="none" w:sz="0" w:space="0" w:color="auto"/>
        <w:left w:val="none" w:sz="0" w:space="0" w:color="auto"/>
        <w:bottom w:val="none" w:sz="0" w:space="0" w:color="auto"/>
        <w:right w:val="none" w:sz="0" w:space="0" w:color="auto"/>
      </w:divBdr>
    </w:div>
    <w:div w:id="487793538">
      <w:bodyDiv w:val="1"/>
      <w:marLeft w:val="0"/>
      <w:marRight w:val="0"/>
      <w:marTop w:val="0"/>
      <w:marBottom w:val="0"/>
      <w:divBdr>
        <w:top w:val="none" w:sz="0" w:space="0" w:color="auto"/>
        <w:left w:val="none" w:sz="0" w:space="0" w:color="auto"/>
        <w:bottom w:val="none" w:sz="0" w:space="0" w:color="auto"/>
        <w:right w:val="none" w:sz="0" w:space="0" w:color="auto"/>
      </w:divBdr>
      <w:divsChild>
        <w:div w:id="1644234032">
          <w:marLeft w:val="0"/>
          <w:marRight w:val="0"/>
          <w:marTop w:val="0"/>
          <w:marBottom w:val="0"/>
          <w:divBdr>
            <w:top w:val="none" w:sz="0" w:space="0" w:color="auto"/>
            <w:left w:val="none" w:sz="0" w:space="0" w:color="auto"/>
            <w:bottom w:val="none" w:sz="0" w:space="0" w:color="auto"/>
            <w:right w:val="none" w:sz="0" w:space="0" w:color="auto"/>
          </w:divBdr>
          <w:divsChild>
            <w:div w:id="1885092882">
              <w:marLeft w:val="0"/>
              <w:marRight w:val="0"/>
              <w:marTop w:val="0"/>
              <w:marBottom w:val="0"/>
              <w:divBdr>
                <w:top w:val="none" w:sz="0" w:space="0" w:color="auto"/>
                <w:left w:val="none" w:sz="0" w:space="0" w:color="auto"/>
                <w:bottom w:val="none" w:sz="0" w:space="0" w:color="auto"/>
                <w:right w:val="none" w:sz="0" w:space="0" w:color="auto"/>
              </w:divBdr>
            </w:div>
          </w:divsChild>
        </w:div>
        <w:div w:id="242689040">
          <w:marLeft w:val="0"/>
          <w:marRight w:val="0"/>
          <w:marTop w:val="0"/>
          <w:marBottom w:val="0"/>
          <w:divBdr>
            <w:top w:val="none" w:sz="0" w:space="0" w:color="auto"/>
            <w:left w:val="none" w:sz="0" w:space="0" w:color="auto"/>
            <w:bottom w:val="none" w:sz="0" w:space="0" w:color="auto"/>
            <w:right w:val="none" w:sz="0" w:space="0" w:color="auto"/>
          </w:divBdr>
        </w:div>
      </w:divsChild>
    </w:div>
    <w:div w:id="498469401">
      <w:bodyDiv w:val="1"/>
      <w:marLeft w:val="0"/>
      <w:marRight w:val="0"/>
      <w:marTop w:val="0"/>
      <w:marBottom w:val="0"/>
      <w:divBdr>
        <w:top w:val="none" w:sz="0" w:space="0" w:color="auto"/>
        <w:left w:val="none" w:sz="0" w:space="0" w:color="auto"/>
        <w:bottom w:val="none" w:sz="0" w:space="0" w:color="auto"/>
        <w:right w:val="none" w:sz="0" w:space="0" w:color="auto"/>
      </w:divBdr>
    </w:div>
    <w:div w:id="505100832">
      <w:bodyDiv w:val="1"/>
      <w:marLeft w:val="0"/>
      <w:marRight w:val="0"/>
      <w:marTop w:val="0"/>
      <w:marBottom w:val="0"/>
      <w:divBdr>
        <w:top w:val="none" w:sz="0" w:space="0" w:color="auto"/>
        <w:left w:val="none" w:sz="0" w:space="0" w:color="auto"/>
        <w:bottom w:val="none" w:sz="0" w:space="0" w:color="auto"/>
        <w:right w:val="none" w:sz="0" w:space="0" w:color="auto"/>
      </w:divBdr>
      <w:divsChild>
        <w:div w:id="871959891">
          <w:marLeft w:val="0"/>
          <w:marRight w:val="0"/>
          <w:marTop w:val="0"/>
          <w:marBottom w:val="0"/>
          <w:divBdr>
            <w:top w:val="none" w:sz="0" w:space="0" w:color="auto"/>
            <w:left w:val="none" w:sz="0" w:space="0" w:color="auto"/>
            <w:bottom w:val="none" w:sz="0" w:space="0" w:color="auto"/>
            <w:right w:val="none" w:sz="0" w:space="0" w:color="auto"/>
          </w:divBdr>
        </w:div>
        <w:div w:id="1809779460">
          <w:marLeft w:val="0"/>
          <w:marRight w:val="0"/>
          <w:marTop w:val="0"/>
          <w:marBottom w:val="0"/>
          <w:divBdr>
            <w:top w:val="none" w:sz="0" w:space="0" w:color="auto"/>
            <w:left w:val="none" w:sz="0" w:space="0" w:color="auto"/>
            <w:bottom w:val="none" w:sz="0" w:space="0" w:color="auto"/>
            <w:right w:val="none" w:sz="0" w:space="0" w:color="auto"/>
          </w:divBdr>
        </w:div>
      </w:divsChild>
    </w:div>
    <w:div w:id="516384261">
      <w:bodyDiv w:val="1"/>
      <w:marLeft w:val="0"/>
      <w:marRight w:val="0"/>
      <w:marTop w:val="0"/>
      <w:marBottom w:val="0"/>
      <w:divBdr>
        <w:top w:val="none" w:sz="0" w:space="0" w:color="auto"/>
        <w:left w:val="none" w:sz="0" w:space="0" w:color="auto"/>
        <w:bottom w:val="none" w:sz="0" w:space="0" w:color="auto"/>
        <w:right w:val="none" w:sz="0" w:space="0" w:color="auto"/>
      </w:divBdr>
    </w:div>
    <w:div w:id="545994632">
      <w:bodyDiv w:val="1"/>
      <w:marLeft w:val="0"/>
      <w:marRight w:val="0"/>
      <w:marTop w:val="0"/>
      <w:marBottom w:val="0"/>
      <w:divBdr>
        <w:top w:val="none" w:sz="0" w:space="0" w:color="auto"/>
        <w:left w:val="none" w:sz="0" w:space="0" w:color="auto"/>
        <w:bottom w:val="none" w:sz="0" w:space="0" w:color="auto"/>
        <w:right w:val="none" w:sz="0" w:space="0" w:color="auto"/>
      </w:divBdr>
    </w:div>
    <w:div w:id="577399903">
      <w:bodyDiv w:val="1"/>
      <w:marLeft w:val="0"/>
      <w:marRight w:val="0"/>
      <w:marTop w:val="0"/>
      <w:marBottom w:val="0"/>
      <w:divBdr>
        <w:top w:val="none" w:sz="0" w:space="0" w:color="auto"/>
        <w:left w:val="none" w:sz="0" w:space="0" w:color="auto"/>
        <w:bottom w:val="none" w:sz="0" w:space="0" w:color="auto"/>
        <w:right w:val="none" w:sz="0" w:space="0" w:color="auto"/>
      </w:divBdr>
    </w:div>
    <w:div w:id="585924001">
      <w:bodyDiv w:val="1"/>
      <w:marLeft w:val="0"/>
      <w:marRight w:val="0"/>
      <w:marTop w:val="0"/>
      <w:marBottom w:val="0"/>
      <w:divBdr>
        <w:top w:val="none" w:sz="0" w:space="0" w:color="auto"/>
        <w:left w:val="none" w:sz="0" w:space="0" w:color="auto"/>
        <w:bottom w:val="none" w:sz="0" w:space="0" w:color="auto"/>
        <w:right w:val="none" w:sz="0" w:space="0" w:color="auto"/>
      </w:divBdr>
    </w:div>
    <w:div w:id="645941604">
      <w:bodyDiv w:val="1"/>
      <w:marLeft w:val="0"/>
      <w:marRight w:val="0"/>
      <w:marTop w:val="0"/>
      <w:marBottom w:val="0"/>
      <w:divBdr>
        <w:top w:val="none" w:sz="0" w:space="0" w:color="auto"/>
        <w:left w:val="none" w:sz="0" w:space="0" w:color="auto"/>
        <w:bottom w:val="none" w:sz="0" w:space="0" w:color="auto"/>
        <w:right w:val="none" w:sz="0" w:space="0" w:color="auto"/>
      </w:divBdr>
    </w:div>
    <w:div w:id="668292040">
      <w:bodyDiv w:val="1"/>
      <w:marLeft w:val="0"/>
      <w:marRight w:val="0"/>
      <w:marTop w:val="0"/>
      <w:marBottom w:val="0"/>
      <w:divBdr>
        <w:top w:val="none" w:sz="0" w:space="0" w:color="auto"/>
        <w:left w:val="none" w:sz="0" w:space="0" w:color="auto"/>
        <w:bottom w:val="none" w:sz="0" w:space="0" w:color="auto"/>
        <w:right w:val="none" w:sz="0" w:space="0" w:color="auto"/>
      </w:divBdr>
      <w:divsChild>
        <w:div w:id="398525595">
          <w:marLeft w:val="0"/>
          <w:marRight w:val="0"/>
          <w:marTop w:val="0"/>
          <w:marBottom w:val="0"/>
          <w:divBdr>
            <w:top w:val="none" w:sz="0" w:space="0" w:color="auto"/>
            <w:left w:val="none" w:sz="0" w:space="0" w:color="auto"/>
            <w:bottom w:val="none" w:sz="0" w:space="0" w:color="auto"/>
            <w:right w:val="none" w:sz="0" w:space="0" w:color="auto"/>
          </w:divBdr>
          <w:divsChild>
            <w:div w:id="1205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1531">
      <w:bodyDiv w:val="1"/>
      <w:marLeft w:val="0"/>
      <w:marRight w:val="0"/>
      <w:marTop w:val="0"/>
      <w:marBottom w:val="0"/>
      <w:divBdr>
        <w:top w:val="none" w:sz="0" w:space="0" w:color="auto"/>
        <w:left w:val="none" w:sz="0" w:space="0" w:color="auto"/>
        <w:bottom w:val="none" w:sz="0" w:space="0" w:color="auto"/>
        <w:right w:val="none" w:sz="0" w:space="0" w:color="auto"/>
      </w:divBdr>
    </w:div>
    <w:div w:id="722557879">
      <w:bodyDiv w:val="1"/>
      <w:marLeft w:val="0"/>
      <w:marRight w:val="0"/>
      <w:marTop w:val="0"/>
      <w:marBottom w:val="0"/>
      <w:divBdr>
        <w:top w:val="none" w:sz="0" w:space="0" w:color="auto"/>
        <w:left w:val="none" w:sz="0" w:space="0" w:color="auto"/>
        <w:bottom w:val="none" w:sz="0" w:space="0" w:color="auto"/>
        <w:right w:val="none" w:sz="0" w:space="0" w:color="auto"/>
      </w:divBdr>
    </w:div>
    <w:div w:id="734089573">
      <w:bodyDiv w:val="1"/>
      <w:marLeft w:val="0"/>
      <w:marRight w:val="0"/>
      <w:marTop w:val="0"/>
      <w:marBottom w:val="0"/>
      <w:divBdr>
        <w:top w:val="none" w:sz="0" w:space="0" w:color="auto"/>
        <w:left w:val="none" w:sz="0" w:space="0" w:color="auto"/>
        <w:bottom w:val="none" w:sz="0" w:space="0" w:color="auto"/>
        <w:right w:val="none" w:sz="0" w:space="0" w:color="auto"/>
      </w:divBdr>
    </w:div>
    <w:div w:id="755906380">
      <w:bodyDiv w:val="1"/>
      <w:marLeft w:val="0"/>
      <w:marRight w:val="0"/>
      <w:marTop w:val="0"/>
      <w:marBottom w:val="0"/>
      <w:divBdr>
        <w:top w:val="none" w:sz="0" w:space="0" w:color="auto"/>
        <w:left w:val="none" w:sz="0" w:space="0" w:color="auto"/>
        <w:bottom w:val="none" w:sz="0" w:space="0" w:color="auto"/>
        <w:right w:val="none" w:sz="0" w:space="0" w:color="auto"/>
      </w:divBdr>
    </w:div>
    <w:div w:id="763963033">
      <w:bodyDiv w:val="1"/>
      <w:marLeft w:val="0"/>
      <w:marRight w:val="0"/>
      <w:marTop w:val="0"/>
      <w:marBottom w:val="0"/>
      <w:divBdr>
        <w:top w:val="none" w:sz="0" w:space="0" w:color="auto"/>
        <w:left w:val="none" w:sz="0" w:space="0" w:color="auto"/>
        <w:bottom w:val="none" w:sz="0" w:space="0" w:color="auto"/>
        <w:right w:val="none" w:sz="0" w:space="0" w:color="auto"/>
      </w:divBdr>
    </w:div>
    <w:div w:id="776607418">
      <w:bodyDiv w:val="1"/>
      <w:marLeft w:val="0"/>
      <w:marRight w:val="0"/>
      <w:marTop w:val="0"/>
      <w:marBottom w:val="0"/>
      <w:divBdr>
        <w:top w:val="none" w:sz="0" w:space="0" w:color="auto"/>
        <w:left w:val="none" w:sz="0" w:space="0" w:color="auto"/>
        <w:bottom w:val="none" w:sz="0" w:space="0" w:color="auto"/>
        <w:right w:val="none" w:sz="0" w:space="0" w:color="auto"/>
      </w:divBdr>
      <w:divsChild>
        <w:div w:id="1002659924">
          <w:marLeft w:val="0"/>
          <w:marRight w:val="0"/>
          <w:marTop w:val="0"/>
          <w:marBottom w:val="0"/>
          <w:divBdr>
            <w:top w:val="none" w:sz="0" w:space="0" w:color="auto"/>
            <w:left w:val="none" w:sz="0" w:space="0" w:color="auto"/>
            <w:bottom w:val="none" w:sz="0" w:space="0" w:color="auto"/>
            <w:right w:val="none" w:sz="0" w:space="0" w:color="auto"/>
          </w:divBdr>
        </w:div>
      </w:divsChild>
    </w:div>
    <w:div w:id="806051270">
      <w:bodyDiv w:val="1"/>
      <w:marLeft w:val="0"/>
      <w:marRight w:val="0"/>
      <w:marTop w:val="0"/>
      <w:marBottom w:val="0"/>
      <w:divBdr>
        <w:top w:val="none" w:sz="0" w:space="0" w:color="auto"/>
        <w:left w:val="none" w:sz="0" w:space="0" w:color="auto"/>
        <w:bottom w:val="none" w:sz="0" w:space="0" w:color="auto"/>
        <w:right w:val="none" w:sz="0" w:space="0" w:color="auto"/>
      </w:divBdr>
    </w:div>
    <w:div w:id="838809640">
      <w:bodyDiv w:val="1"/>
      <w:marLeft w:val="0"/>
      <w:marRight w:val="0"/>
      <w:marTop w:val="0"/>
      <w:marBottom w:val="0"/>
      <w:divBdr>
        <w:top w:val="none" w:sz="0" w:space="0" w:color="auto"/>
        <w:left w:val="none" w:sz="0" w:space="0" w:color="auto"/>
        <w:bottom w:val="none" w:sz="0" w:space="0" w:color="auto"/>
        <w:right w:val="none" w:sz="0" w:space="0" w:color="auto"/>
      </w:divBdr>
    </w:div>
    <w:div w:id="850535754">
      <w:bodyDiv w:val="1"/>
      <w:marLeft w:val="0"/>
      <w:marRight w:val="0"/>
      <w:marTop w:val="0"/>
      <w:marBottom w:val="0"/>
      <w:divBdr>
        <w:top w:val="none" w:sz="0" w:space="0" w:color="auto"/>
        <w:left w:val="none" w:sz="0" w:space="0" w:color="auto"/>
        <w:bottom w:val="none" w:sz="0" w:space="0" w:color="auto"/>
        <w:right w:val="none" w:sz="0" w:space="0" w:color="auto"/>
      </w:divBdr>
    </w:div>
    <w:div w:id="858156614">
      <w:bodyDiv w:val="1"/>
      <w:marLeft w:val="0"/>
      <w:marRight w:val="0"/>
      <w:marTop w:val="0"/>
      <w:marBottom w:val="0"/>
      <w:divBdr>
        <w:top w:val="none" w:sz="0" w:space="0" w:color="auto"/>
        <w:left w:val="none" w:sz="0" w:space="0" w:color="auto"/>
        <w:bottom w:val="none" w:sz="0" w:space="0" w:color="auto"/>
        <w:right w:val="none" w:sz="0" w:space="0" w:color="auto"/>
      </w:divBdr>
      <w:divsChild>
        <w:div w:id="57166403">
          <w:marLeft w:val="0"/>
          <w:marRight w:val="0"/>
          <w:marTop w:val="0"/>
          <w:marBottom w:val="0"/>
          <w:divBdr>
            <w:top w:val="none" w:sz="0" w:space="0" w:color="auto"/>
            <w:left w:val="none" w:sz="0" w:space="0" w:color="auto"/>
            <w:bottom w:val="none" w:sz="0" w:space="0" w:color="auto"/>
            <w:right w:val="none" w:sz="0" w:space="0" w:color="auto"/>
          </w:divBdr>
        </w:div>
      </w:divsChild>
    </w:div>
    <w:div w:id="876089447">
      <w:bodyDiv w:val="1"/>
      <w:marLeft w:val="0"/>
      <w:marRight w:val="0"/>
      <w:marTop w:val="0"/>
      <w:marBottom w:val="0"/>
      <w:divBdr>
        <w:top w:val="none" w:sz="0" w:space="0" w:color="auto"/>
        <w:left w:val="none" w:sz="0" w:space="0" w:color="auto"/>
        <w:bottom w:val="none" w:sz="0" w:space="0" w:color="auto"/>
        <w:right w:val="none" w:sz="0" w:space="0" w:color="auto"/>
      </w:divBdr>
    </w:div>
    <w:div w:id="908878509">
      <w:bodyDiv w:val="1"/>
      <w:marLeft w:val="0"/>
      <w:marRight w:val="0"/>
      <w:marTop w:val="0"/>
      <w:marBottom w:val="0"/>
      <w:divBdr>
        <w:top w:val="none" w:sz="0" w:space="0" w:color="auto"/>
        <w:left w:val="none" w:sz="0" w:space="0" w:color="auto"/>
        <w:bottom w:val="none" w:sz="0" w:space="0" w:color="auto"/>
        <w:right w:val="none" w:sz="0" w:space="0" w:color="auto"/>
      </w:divBdr>
    </w:div>
    <w:div w:id="935945141">
      <w:bodyDiv w:val="1"/>
      <w:marLeft w:val="0"/>
      <w:marRight w:val="0"/>
      <w:marTop w:val="0"/>
      <w:marBottom w:val="0"/>
      <w:divBdr>
        <w:top w:val="none" w:sz="0" w:space="0" w:color="auto"/>
        <w:left w:val="none" w:sz="0" w:space="0" w:color="auto"/>
        <w:bottom w:val="none" w:sz="0" w:space="0" w:color="auto"/>
        <w:right w:val="none" w:sz="0" w:space="0" w:color="auto"/>
      </w:divBdr>
    </w:div>
    <w:div w:id="975721383">
      <w:bodyDiv w:val="1"/>
      <w:marLeft w:val="0"/>
      <w:marRight w:val="0"/>
      <w:marTop w:val="0"/>
      <w:marBottom w:val="0"/>
      <w:divBdr>
        <w:top w:val="none" w:sz="0" w:space="0" w:color="auto"/>
        <w:left w:val="none" w:sz="0" w:space="0" w:color="auto"/>
        <w:bottom w:val="none" w:sz="0" w:space="0" w:color="auto"/>
        <w:right w:val="none" w:sz="0" w:space="0" w:color="auto"/>
      </w:divBdr>
      <w:divsChild>
        <w:div w:id="381104300">
          <w:marLeft w:val="0"/>
          <w:marRight w:val="0"/>
          <w:marTop w:val="0"/>
          <w:marBottom w:val="0"/>
          <w:divBdr>
            <w:top w:val="none" w:sz="0" w:space="0" w:color="auto"/>
            <w:left w:val="none" w:sz="0" w:space="0" w:color="auto"/>
            <w:bottom w:val="none" w:sz="0" w:space="0" w:color="auto"/>
            <w:right w:val="none" w:sz="0" w:space="0" w:color="auto"/>
          </w:divBdr>
        </w:div>
      </w:divsChild>
    </w:div>
    <w:div w:id="990063567">
      <w:bodyDiv w:val="1"/>
      <w:marLeft w:val="0"/>
      <w:marRight w:val="0"/>
      <w:marTop w:val="0"/>
      <w:marBottom w:val="0"/>
      <w:divBdr>
        <w:top w:val="none" w:sz="0" w:space="0" w:color="auto"/>
        <w:left w:val="none" w:sz="0" w:space="0" w:color="auto"/>
        <w:bottom w:val="none" w:sz="0" w:space="0" w:color="auto"/>
        <w:right w:val="none" w:sz="0" w:space="0" w:color="auto"/>
      </w:divBdr>
    </w:div>
    <w:div w:id="1019694016">
      <w:bodyDiv w:val="1"/>
      <w:marLeft w:val="0"/>
      <w:marRight w:val="0"/>
      <w:marTop w:val="0"/>
      <w:marBottom w:val="0"/>
      <w:divBdr>
        <w:top w:val="none" w:sz="0" w:space="0" w:color="auto"/>
        <w:left w:val="none" w:sz="0" w:space="0" w:color="auto"/>
        <w:bottom w:val="none" w:sz="0" w:space="0" w:color="auto"/>
        <w:right w:val="none" w:sz="0" w:space="0" w:color="auto"/>
      </w:divBdr>
    </w:div>
    <w:div w:id="1037970242">
      <w:bodyDiv w:val="1"/>
      <w:marLeft w:val="0"/>
      <w:marRight w:val="0"/>
      <w:marTop w:val="0"/>
      <w:marBottom w:val="0"/>
      <w:divBdr>
        <w:top w:val="none" w:sz="0" w:space="0" w:color="auto"/>
        <w:left w:val="none" w:sz="0" w:space="0" w:color="auto"/>
        <w:bottom w:val="none" w:sz="0" w:space="0" w:color="auto"/>
        <w:right w:val="none" w:sz="0" w:space="0" w:color="auto"/>
      </w:divBdr>
    </w:div>
    <w:div w:id="1061632073">
      <w:bodyDiv w:val="1"/>
      <w:marLeft w:val="0"/>
      <w:marRight w:val="0"/>
      <w:marTop w:val="0"/>
      <w:marBottom w:val="0"/>
      <w:divBdr>
        <w:top w:val="none" w:sz="0" w:space="0" w:color="auto"/>
        <w:left w:val="none" w:sz="0" w:space="0" w:color="auto"/>
        <w:bottom w:val="none" w:sz="0" w:space="0" w:color="auto"/>
        <w:right w:val="none" w:sz="0" w:space="0" w:color="auto"/>
      </w:divBdr>
    </w:div>
    <w:div w:id="1066683650">
      <w:bodyDiv w:val="1"/>
      <w:marLeft w:val="0"/>
      <w:marRight w:val="0"/>
      <w:marTop w:val="0"/>
      <w:marBottom w:val="0"/>
      <w:divBdr>
        <w:top w:val="none" w:sz="0" w:space="0" w:color="auto"/>
        <w:left w:val="none" w:sz="0" w:space="0" w:color="auto"/>
        <w:bottom w:val="none" w:sz="0" w:space="0" w:color="auto"/>
        <w:right w:val="none" w:sz="0" w:space="0" w:color="auto"/>
      </w:divBdr>
    </w:div>
    <w:div w:id="1119955405">
      <w:bodyDiv w:val="1"/>
      <w:marLeft w:val="0"/>
      <w:marRight w:val="0"/>
      <w:marTop w:val="0"/>
      <w:marBottom w:val="0"/>
      <w:divBdr>
        <w:top w:val="none" w:sz="0" w:space="0" w:color="auto"/>
        <w:left w:val="none" w:sz="0" w:space="0" w:color="auto"/>
        <w:bottom w:val="none" w:sz="0" w:space="0" w:color="auto"/>
        <w:right w:val="none" w:sz="0" w:space="0" w:color="auto"/>
      </w:divBdr>
    </w:div>
    <w:div w:id="1123573618">
      <w:bodyDiv w:val="1"/>
      <w:marLeft w:val="0"/>
      <w:marRight w:val="0"/>
      <w:marTop w:val="0"/>
      <w:marBottom w:val="0"/>
      <w:divBdr>
        <w:top w:val="none" w:sz="0" w:space="0" w:color="auto"/>
        <w:left w:val="none" w:sz="0" w:space="0" w:color="auto"/>
        <w:bottom w:val="none" w:sz="0" w:space="0" w:color="auto"/>
        <w:right w:val="none" w:sz="0" w:space="0" w:color="auto"/>
      </w:divBdr>
    </w:div>
    <w:div w:id="1159613075">
      <w:bodyDiv w:val="1"/>
      <w:marLeft w:val="0"/>
      <w:marRight w:val="0"/>
      <w:marTop w:val="0"/>
      <w:marBottom w:val="0"/>
      <w:divBdr>
        <w:top w:val="none" w:sz="0" w:space="0" w:color="auto"/>
        <w:left w:val="none" w:sz="0" w:space="0" w:color="auto"/>
        <w:bottom w:val="none" w:sz="0" w:space="0" w:color="auto"/>
        <w:right w:val="none" w:sz="0" w:space="0" w:color="auto"/>
      </w:divBdr>
      <w:divsChild>
        <w:div w:id="266740847">
          <w:marLeft w:val="0"/>
          <w:marRight w:val="0"/>
          <w:marTop w:val="0"/>
          <w:marBottom w:val="0"/>
          <w:divBdr>
            <w:top w:val="none" w:sz="0" w:space="0" w:color="auto"/>
            <w:left w:val="none" w:sz="0" w:space="0" w:color="auto"/>
            <w:bottom w:val="none" w:sz="0" w:space="0" w:color="auto"/>
            <w:right w:val="none" w:sz="0" w:space="0" w:color="auto"/>
          </w:divBdr>
        </w:div>
        <w:div w:id="1624186624">
          <w:marLeft w:val="0"/>
          <w:marRight w:val="0"/>
          <w:marTop w:val="0"/>
          <w:marBottom w:val="0"/>
          <w:divBdr>
            <w:top w:val="none" w:sz="0" w:space="0" w:color="auto"/>
            <w:left w:val="none" w:sz="0" w:space="0" w:color="auto"/>
            <w:bottom w:val="none" w:sz="0" w:space="0" w:color="auto"/>
            <w:right w:val="none" w:sz="0" w:space="0" w:color="auto"/>
          </w:divBdr>
          <w:divsChild>
            <w:div w:id="19462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111">
      <w:bodyDiv w:val="1"/>
      <w:marLeft w:val="0"/>
      <w:marRight w:val="0"/>
      <w:marTop w:val="0"/>
      <w:marBottom w:val="0"/>
      <w:divBdr>
        <w:top w:val="none" w:sz="0" w:space="0" w:color="auto"/>
        <w:left w:val="none" w:sz="0" w:space="0" w:color="auto"/>
        <w:bottom w:val="none" w:sz="0" w:space="0" w:color="auto"/>
        <w:right w:val="none" w:sz="0" w:space="0" w:color="auto"/>
      </w:divBdr>
    </w:div>
    <w:div w:id="1191840340">
      <w:bodyDiv w:val="1"/>
      <w:marLeft w:val="0"/>
      <w:marRight w:val="0"/>
      <w:marTop w:val="0"/>
      <w:marBottom w:val="0"/>
      <w:divBdr>
        <w:top w:val="none" w:sz="0" w:space="0" w:color="auto"/>
        <w:left w:val="none" w:sz="0" w:space="0" w:color="auto"/>
        <w:bottom w:val="none" w:sz="0" w:space="0" w:color="auto"/>
        <w:right w:val="none" w:sz="0" w:space="0" w:color="auto"/>
      </w:divBdr>
    </w:div>
    <w:div w:id="1200318083">
      <w:bodyDiv w:val="1"/>
      <w:marLeft w:val="0"/>
      <w:marRight w:val="0"/>
      <w:marTop w:val="0"/>
      <w:marBottom w:val="0"/>
      <w:divBdr>
        <w:top w:val="none" w:sz="0" w:space="0" w:color="auto"/>
        <w:left w:val="none" w:sz="0" w:space="0" w:color="auto"/>
        <w:bottom w:val="none" w:sz="0" w:space="0" w:color="auto"/>
        <w:right w:val="none" w:sz="0" w:space="0" w:color="auto"/>
      </w:divBdr>
    </w:div>
    <w:div w:id="1210141937">
      <w:bodyDiv w:val="1"/>
      <w:marLeft w:val="0"/>
      <w:marRight w:val="0"/>
      <w:marTop w:val="0"/>
      <w:marBottom w:val="0"/>
      <w:divBdr>
        <w:top w:val="none" w:sz="0" w:space="0" w:color="auto"/>
        <w:left w:val="none" w:sz="0" w:space="0" w:color="auto"/>
        <w:bottom w:val="none" w:sz="0" w:space="0" w:color="auto"/>
        <w:right w:val="none" w:sz="0" w:space="0" w:color="auto"/>
      </w:divBdr>
    </w:div>
    <w:div w:id="1218473371">
      <w:bodyDiv w:val="1"/>
      <w:marLeft w:val="0"/>
      <w:marRight w:val="0"/>
      <w:marTop w:val="0"/>
      <w:marBottom w:val="0"/>
      <w:divBdr>
        <w:top w:val="none" w:sz="0" w:space="0" w:color="auto"/>
        <w:left w:val="none" w:sz="0" w:space="0" w:color="auto"/>
        <w:bottom w:val="none" w:sz="0" w:space="0" w:color="auto"/>
        <w:right w:val="none" w:sz="0" w:space="0" w:color="auto"/>
      </w:divBdr>
    </w:div>
    <w:div w:id="1251623078">
      <w:bodyDiv w:val="1"/>
      <w:marLeft w:val="0"/>
      <w:marRight w:val="0"/>
      <w:marTop w:val="0"/>
      <w:marBottom w:val="0"/>
      <w:divBdr>
        <w:top w:val="none" w:sz="0" w:space="0" w:color="auto"/>
        <w:left w:val="none" w:sz="0" w:space="0" w:color="auto"/>
        <w:bottom w:val="none" w:sz="0" w:space="0" w:color="auto"/>
        <w:right w:val="none" w:sz="0" w:space="0" w:color="auto"/>
      </w:divBdr>
    </w:div>
    <w:div w:id="1252394064">
      <w:bodyDiv w:val="1"/>
      <w:marLeft w:val="0"/>
      <w:marRight w:val="0"/>
      <w:marTop w:val="0"/>
      <w:marBottom w:val="0"/>
      <w:divBdr>
        <w:top w:val="none" w:sz="0" w:space="0" w:color="auto"/>
        <w:left w:val="none" w:sz="0" w:space="0" w:color="auto"/>
        <w:bottom w:val="none" w:sz="0" w:space="0" w:color="auto"/>
        <w:right w:val="none" w:sz="0" w:space="0" w:color="auto"/>
      </w:divBdr>
    </w:div>
    <w:div w:id="1275283135">
      <w:bodyDiv w:val="1"/>
      <w:marLeft w:val="0"/>
      <w:marRight w:val="0"/>
      <w:marTop w:val="0"/>
      <w:marBottom w:val="0"/>
      <w:divBdr>
        <w:top w:val="none" w:sz="0" w:space="0" w:color="auto"/>
        <w:left w:val="none" w:sz="0" w:space="0" w:color="auto"/>
        <w:bottom w:val="none" w:sz="0" w:space="0" w:color="auto"/>
        <w:right w:val="none" w:sz="0" w:space="0" w:color="auto"/>
      </w:divBdr>
    </w:div>
    <w:div w:id="1277327379">
      <w:bodyDiv w:val="1"/>
      <w:marLeft w:val="0"/>
      <w:marRight w:val="0"/>
      <w:marTop w:val="0"/>
      <w:marBottom w:val="0"/>
      <w:divBdr>
        <w:top w:val="none" w:sz="0" w:space="0" w:color="auto"/>
        <w:left w:val="none" w:sz="0" w:space="0" w:color="auto"/>
        <w:bottom w:val="none" w:sz="0" w:space="0" w:color="auto"/>
        <w:right w:val="none" w:sz="0" w:space="0" w:color="auto"/>
      </w:divBdr>
      <w:divsChild>
        <w:div w:id="2146729174">
          <w:marLeft w:val="0"/>
          <w:marRight w:val="0"/>
          <w:marTop w:val="0"/>
          <w:marBottom w:val="0"/>
          <w:divBdr>
            <w:top w:val="none" w:sz="0" w:space="0" w:color="auto"/>
            <w:left w:val="none" w:sz="0" w:space="0" w:color="auto"/>
            <w:bottom w:val="none" w:sz="0" w:space="0" w:color="auto"/>
            <w:right w:val="none" w:sz="0" w:space="0" w:color="auto"/>
          </w:divBdr>
          <w:divsChild>
            <w:div w:id="13252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5156">
      <w:bodyDiv w:val="1"/>
      <w:marLeft w:val="0"/>
      <w:marRight w:val="0"/>
      <w:marTop w:val="0"/>
      <w:marBottom w:val="0"/>
      <w:divBdr>
        <w:top w:val="none" w:sz="0" w:space="0" w:color="auto"/>
        <w:left w:val="none" w:sz="0" w:space="0" w:color="auto"/>
        <w:bottom w:val="none" w:sz="0" w:space="0" w:color="auto"/>
        <w:right w:val="none" w:sz="0" w:space="0" w:color="auto"/>
      </w:divBdr>
    </w:div>
    <w:div w:id="1296792469">
      <w:bodyDiv w:val="1"/>
      <w:marLeft w:val="0"/>
      <w:marRight w:val="0"/>
      <w:marTop w:val="0"/>
      <w:marBottom w:val="0"/>
      <w:divBdr>
        <w:top w:val="none" w:sz="0" w:space="0" w:color="auto"/>
        <w:left w:val="none" w:sz="0" w:space="0" w:color="auto"/>
        <w:bottom w:val="none" w:sz="0" w:space="0" w:color="auto"/>
        <w:right w:val="none" w:sz="0" w:space="0" w:color="auto"/>
      </w:divBdr>
    </w:div>
    <w:div w:id="1304117099">
      <w:bodyDiv w:val="1"/>
      <w:marLeft w:val="0"/>
      <w:marRight w:val="0"/>
      <w:marTop w:val="0"/>
      <w:marBottom w:val="0"/>
      <w:divBdr>
        <w:top w:val="none" w:sz="0" w:space="0" w:color="auto"/>
        <w:left w:val="none" w:sz="0" w:space="0" w:color="auto"/>
        <w:bottom w:val="none" w:sz="0" w:space="0" w:color="auto"/>
        <w:right w:val="none" w:sz="0" w:space="0" w:color="auto"/>
      </w:divBdr>
    </w:div>
    <w:div w:id="1364213885">
      <w:bodyDiv w:val="1"/>
      <w:marLeft w:val="0"/>
      <w:marRight w:val="0"/>
      <w:marTop w:val="0"/>
      <w:marBottom w:val="0"/>
      <w:divBdr>
        <w:top w:val="none" w:sz="0" w:space="0" w:color="auto"/>
        <w:left w:val="none" w:sz="0" w:space="0" w:color="auto"/>
        <w:bottom w:val="none" w:sz="0" w:space="0" w:color="auto"/>
        <w:right w:val="none" w:sz="0" w:space="0" w:color="auto"/>
      </w:divBdr>
    </w:div>
    <w:div w:id="1385518984">
      <w:bodyDiv w:val="1"/>
      <w:marLeft w:val="0"/>
      <w:marRight w:val="0"/>
      <w:marTop w:val="0"/>
      <w:marBottom w:val="0"/>
      <w:divBdr>
        <w:top w:val="none" w:sz="0" w:space="0" w:color="auto"/>
        <w:left w:val="none" w:sz="0" w:space="0" w:color="auto"/>
        <w:bottom w:val="none" w:sz="0" w:space="0" w:color="auto"/>
        <w:right w:val="none" w:sz="0" w:space="0" w:color="auto"/>
      </w:divBdr>
    </w:div>
    <w:div w:id="1394936493">
      <w:bodyDiv w:val="1"/>
      <w:marLeft w:val="0"/>
      <w:marRight w:val="0"/>
      <w:marTop w:val="0"/>
      <w:marBottom w:val="0"/>
      <w:divBdr>
        <w:top w:val="none" w:sz="0" w:space="0" w:color="auto"/>
        <w:left w:val="none" w:sz="0" w:space="0" w:color="auto"/>
        <w:bottom w:val="none" w:sz="0" w:space="0" w:color="auto"/>
        <w:right w:val="none" w:sz="0" w:space="0" w:color="auto"/>
      </w:divBdr>
    </w:div>
    <w:div w:id="1398090581">
      <w:bodyDiv w:val="1"/>
      <w:marLeft w:val="0"/>
      <w:marRight w:val="0"/>
      <w:marTop w:val="0"/>
      <w:marBottom w:val="0"/>
      <w:divBdr>
        <w:top w:val="none" w:sz="0" w:space="0" w:color="auto"/>
        <w:left w:val="none" w:sz="0" w:space="0" w:color="auto"/>
        <w:bottom w:val="none" w:sz="0" w:space="0" w:color="auto"/>
        <w:right w:val="none" w:sz="0" w:space="0" w:color="auto"/>
      </w:divBdr>
    </w:div>
    <w:div w:id="1415007493">
      <w:bodyDiv w:val="1"/>
      <w:marLeft w:val="0"/>
      <w:marRight w:val="0"/>
      <w:marTop w:val="0"/>
      <w:marBottom w:val="0"/>
      <w:divBdr>
        <w:top w:val="none" w:sz="0" w:space="0" w:color="auto"/>
        <w:left w:val="none" w:sz="0" w:space="0" w:color="auto"/>
        <w:bottom w:val="none" w:sz="0" w:space="0" w:color="auto"/>
        <w:right w:val="none" w:sz="0" w:space="0" w:color="auto"/>
      </w:divBdr>
    </w:div>
    <w:div w:id="1528593137">
      <w:bodyDiv w:val="1"/>
      <w:marLeft w:val="0"/>
      <w:marRight w:val="0"/>
      <w:marTop w:val="0"/>
      <w:marBottom w:val="0"/>
      <w:divBdr>
        <w:top w:val="none" w:sz="0" w:space="0" w:color="auto"/>
        <w:left w:val="none" w:sz="0" w:space="0" w:color="auto"/>
        <w:bottom w:val="none" w:sz="0" w:space="0" w:color="auto"/>
        <w:right w:val="none" w:sz="0" w:space="0" w:color="auto"/>
      </w:divBdr>
    </w:div>
    <w:div w:id="1534533365">
      <w:bodyDiv w:val="1"/>
      <w:marLeft w:val="0"/>
      <w:marRight w:val="0"/>
      <w:marTop w:val="0"/>
      <w:marBottom w:val="0"/>
      <w:divBdr>
        <w:top w:val="none" w:sz="0" w:space="0" w:color="auto"/>
        <w:left w:val="none" w:sz="0" w:space="0" w:color="auto"/>
        <w:bottom w:val="none" w:sz="0" w:space="0" w:color="auto"/>
        <w:right w:val="none" w:sz="0" w:space="0" w:color="auto"/>
      </w:divBdr>
    </w:div>
    <w:div w:id="1537423291">
      <w:bodyDiv w:val="1"/>
      <w:marLeft w:val="0"/>
      <w:marRight w:val="0"/>
      <w:marTop w:val="0"/>
      <w:marBottom w:val="0"/>
      <w:divBdr>
        <w:top w:val="none" w:sz="0" w:space="0" w:color="auto"/>
        <w:left w:val="none" w:sz="0" w:space="0" w:color="auto"/>
        <w:bottom w:val="none" w:sz="0" w:space="0" w:color="auto"/>
        <w:right w:val="none" w:sz="0" w:space="0" w:color="auto"/>
      </w:divBdr>
    </w:div>
    <w:div w:id="1557011484">
      <w:bodyDiv w:val="1"/>
      <w:marLeft w:val="0"/>
      <w:marRight w:val="0"/>
      <w:marTop w:val="0"/>
      <w:marBottom w:val="0"/>
      <w:divBdr>
        <w:top w:val="none" w:sz="0" w:space="0" w:color="auto"/>
        <w:left w:val="none" w:sz="0" w:space="0" w:color="auto"/>
        <w:bottom w:val="none" w:sz="0" w:space="0" w:color="auto"/>
        <w:right w:val="none" w:sz="0" w:space="0" w:color="auto"/>
      </w:divBdr>
    </w:div>
    <w:div w:id="1595481624">
      <w:bodyDiv w:val="1"/>
      <w:marLeft w:val="0"/>
      <w:marRight w:val="0"/>
      <w:marTop w:val="0"/>
      <w:marBottom w:val="0"/>
      <w:divBdr>
        <w:top w:val="none" w:sz="0" w:space="0" w:color="auto"/>
        <w:left w:val="none" w:sz="0" w:space="0" w:color="auto"/>
        <w:bottom w:val="none" w:sz="0" w:space="0" w:color="auto"/>
        <w:right w:val="none" w:sz="0" w:space="0" w:color="auto"/>
      </w:divBdr>
    </w:div>
    <w:div w:id="1595894478">
      <w:bodyDiv w:val="1"/>
      <w:marLeft w:val="0"/>
      <w:marRight w:val="0"/>
      <w:marTop w:val="0"/>
      <w:marBottom w:val="0"/>
      <w:divBdr>
        <w:top w:val="none" w:sz="0" w:space="0" w:color="auto"/>
        <w:left w:val="none" w:sz="0" w:space="0" w:color="auto"/>
        <w:bottom w:val="none" w:sz="0" w:space="0" w:color="auto"/>
        <w:right w:val="none" w:sz="0" w:space="0" w:color="auto"/>
      </w:divBdr>
    </w:div>
    <w:div w:id="1600019433">
      <w:bodyDiv w:val="1"/>
      <w:marLeft w:val="0"/>
      <w:marRight w:val="0"/>
      <w:marTop w:val="0"/>
      <w:marBottom w:val="0"/>
      <w:divBdr>
        <w:top w:val="none" w:sz="0" w:space="0" w:color="auto"/>
        <w:left w:val="none" w:sz="0" w:space="0" w:color="auto"/>
        <w:bottom w:val="none" w:sz="0" w:space="0" w:color="auto"/>
        <w:right w:val="none" w:sz="0" w:space="0" w:color="auto"/>
      </w:divBdr>
    </w:div>
    <w:div w:id="1659845631">
      <w:bodyDiv w:val="1"/>
      <w:marLeft w:val="0"/>
      <w:marRight w:val="0"/>
      <w:marTop w:val="0"/>
      <w:marBottom w:val="0"/>
      <w:divBdr>
        <w:top w:val="none" w:sz="0" w:space="0" w:color="auto"/>
        <w:left w:val="none" w:sz="0" w:space="0" w:color="auto"/>
        <w:bottom w:val="none" w:sz="0" w:space="0" w:color="auto"/>
        <w:right w:val="none" w:sz="0" w:space="0" w:color="auto"/>
      </w:divBdr>
    </w:div>
    <w:div w:id="1710833591">
      <w:bodyDiv w:val="1"/>
      <w:marLeft w:val="0"/>
      <w:marRight w:val="0"/>
      <w:marTop w:val="0"/>
      <w:marBottom w:val="0"/>
      <w:divBdr>
        <w:top w:val="none" w:sz="0" w:space="0" w:color="auto"/>
        <w:left w:val="none" w:sz="0" w:space="0" w:color="auto"/>
        <w:bottom w:val="none" w:sz="0" w:space="0" w:color="auto"/>
        <w:right w:val="none" w:sz="0" w:space="0" w:color="auto"/>
      </w:divBdr>
    </w:div>
    <w:div w:id="1753695466">
      <w:bodyDiv w:val="1"/>
      <w:marLeft w:val="0"/>
      <w:marRight w:val="0"/>
      <w:marTop w:val="0"/>
      <w:marBottom w:val="0"/>
      <w:divBdr>
        <w:top w:val="none" w:sz="0" w:space="0" w:color="auto"/>
        <w:left w:val="none" w:sz="0" w:space="0" w:color="auto"/>
        <w:bottom w:val="none" w:sz="0" w:space="0" w:color="auto"/>
        <w:right w:val="none" w:sz="0" w:space="0" w:color="auto"/>
      </w:divBdr>
    </w:div>
    <w:div w:id="1822500190">
      <w:bodyDiv w:val="1"/>
      <w:marLeft w:val="0"/>
      <w:marRight w:val="0"/>
      <w:marTop w:val="0"/>
      <w:marBottom w:val="0"/>
      <w:divBdr>
        <w:top w:val="none" w:sz="0" w:space="0" w:color="auto"/>
        <w:left w:val="none" w:sz="0" w:space="0" w:color="auto"/>
        <w:bottom w:val="none" w:sz="0" w:space="0" w:color="auto"/>
        <w:right w:val="none" w:sz="0" w:space="0" w:color="auto"/>
      </w:divBdr>
    </w:div>
    <w:div w:id="1874346562">
      <w:bodyDiv w:val="1"/>
      <w:marLeft w:val="0"/>
      <w:marRight w:val="0"/>
      <w:marTop w:val="0"/>
      <w:marBottom w:val="0"/>
      <w:divBdr>
        <w:top w:val="none" w:sz="0" w:space="0" w:color="auto"/>
        <w:left w:val="none" w:sz="0" w:space="0" w:color="auto"/>
        <w:bottom w:val="none" w:sz="0" w:space="0" w:color="auto"/>
        <w:right w:val="none" w:sz="0" w:space="0" w:color="auto"/>
      </w:divBdr>
    </w:div>
    <w:div w:id="1893229062">
      <w:bodyDiv w:val="1"/>
      <w:marLeft w:val="0"/>
      <w:marRight w:val="0"/>
      <w:marTop w:val="0"/>
      <w:marBottom w:val="0"/>
      <w:divBdr>
        <w:top w:val="none" w:sz="0" w:space="0" w:color="auto"/>
        <w:left w:val="none" w:sz="0" w:space="0" w:color="auto"/>
        <w:bottom w:val="none" w:sz="0" w:space="0" w:color="auto"/>
        <w:right w:val="none" w:sz="0" w:space="0" w:color="auto"/>
      </w:divBdr>
    </w:div>
    <w:div w:id="1905942911">
      <w:bodyDiv w:val="1"/>
      <w:marLeft w:val="0"/>
      <w:marRight w:val="0"/>
      <w:marTop w:val="0"/>
      <w:marBottom w:val="0"/>
      <w:divBdr>
        <w:top w:val="none" w:sz="0" w:space="0" w:color="auto"/>
        <w:left w:val="none" w:sz="0" w:space="0" w:color="auto"/>
        <w:bottom w:val="none" w:sz="0" w:space="0" w:color="auto"/>
        <w:right w:val="none" w:sz="0" w:space="0" w:color="auto"/>
      </w:divBdr>
    </w:div>
    <w:div w:id="1974215295">
      <w:bodyDiv w:val="1"/>
      <w:marLeft w:val="0"/>
      <w:marRight w:val="0"/>
      <w:marTop w:val="0"/>
      <w:marBottom w:val="0"/>
      <w:divBdr>
        <w:top w:val="none" w:sz="0" w:space="0" w:color="auto"/>
        <w:left w:val="none" w:sz="0" w:space="0" w:color="auto"/>
        <w:bottom w:val="none" w:sz="0" w:space="0" w:color="auto"/>
        <w:right w:val="none" w:sz="0" w:space="0" w:color="auto"/>
      </w:divBdr>
    </w:div>
    <w:div w:id="1986471171">
      <w:bodyDiv w:val="1"/>
      <w:marLeft w:val="0"/>
      <w:marRight w:val="0"/>
      <w:marTop w:val="0"/>
      <w:marBottom w:val="0"/>
      <w:divBdr>
        <w:top w:val="none" w:sz="0" w:space="0" w:color="auto"/>
        <w:left w:val="none" w:sz="0" w:space="0" w:color="auto"/>
        <w:bottom w:val="none" w:sz="0" w:space="0" w:color="auto"/>
        <w:right w:val="none" w:sz="0" w:space="0" w:color="auto"/>
      </w:divBdr>
    </w:div>
    <w:div w:id="2015254972">
      <w:bodyDiv w:val="1"/>
      <w:marLeft w:val="0"/>
      <w:marRight w:val="0"/>
      <w:marTop w:val="0"/>
      <w:marBottom w:val="0"/>
      <w:divBdr>
        <w:top w:val="none" w:sz="0" w:space="0" w:color="auto"/>
        <w:left w:val="none" w:sz="0" w:space="0" w:color="auto"/>
        <w:bottom w:val="none" w:sz="0" w:space="0" w:color="auto"/>
        <w:right w:val="none" w:sz="0" w:space="0" w:color="auto"/>
      </w:divBdr>
    </w:div>
    <w:div w:id="2020964545">
      <w:bodyDiv w:val="1"/>
      <w:marLeft w:val="0"/>
      <w:marRight w:val="0"/>
      <w:marTop w:val="0"/>
      <w:marBottom w:val="0"/>
      <w:divBdr>
        <w:top w:val="none" w:sz="0" w:space="0" w:color="auto"/>
        <w:left w:val="none" w:sz="0" w:space="0" w:color="auto"/>
        <w:bottom w:val="none" w:sz="0" w:space="0" w:color="auto"/>
        <w:right w:val="none" w:sz="0" w:space="0" w:color="auto"/>
      </w:divBdr>
    </w:div>
    <w:div w:id="2034989409">
      <w:bodyDiv w:val="1"/>
      <w:marLeft w:val="0"/>
      <w:marRight w:val="0"/>
      <w:marTop w:val="0"/>
      <w:marBottom w:val="0"/>
      <w:divBdr>
        <w:top w:val="none" w:sz="0" w:space="0" w:color="auto"/>
        <w:left w:val="none" w:sz="0" w:space="0" w:color="auto"/>
        <w:bottom w:val="none" w:sz="0" w:space="0" w:color="auto"/>
        <w:right w:val="none" w:sz="0" w:space="0" w:color="auto"/>
      </w:divBdr>
    </w:div>
    <w:div w:id="2085760110">
      <w:bodyDiv w:val="1"/>
      <w:marLeft w:val="0"/>
      <w:marRight w:val="0"/>
      <w:marTop w:val="0"/>
      <w:marBottom w:val="0"/>
      <w:divBdr>
        <w:top w:val="none" w:sz="0" w:space="0" w:color="auto"/>
        <w:left w:val="none" w:sz="0" w:space="0" w:color="auto"/>
        <w:bottom w:val="none" w:sz="0" w:space="0" w:color="auto"/>
        <w:right w:val="none" w:sz="0" w:space="0" w:color="auto"/>
      </w:divBdr>
    </w:div>
    <w:div w:id="21244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mhamsoft.amateur-radio.ca/pages/mmana-gal.php" TargetMode="External"/><Relationship Id="rId18" Type="http://schemas.openxmlformats.org/officeDocument/2006/relationships/hyperlink" Target="http://dl1pbd.de/" TargetMode="External"/><Relationship Id="rId26" Type="http://schemas.openxmlformats.org/officeDocument/2006/relationships/image" Target="media/image4.png"/><Relationship Id="rId39" Type="http://schemas.openxmlformats.org/officeDocument/2006/relationships/image" Target="media/image16.png"/><Relationship Id="rId21" Type="http://schemas.openxmlformats.org/officeDocument/2006/relationships/hyperlink" Target="http://groups.yahoo.com/group/MMANA-GAL" TargetMode="External"/><Relationship Id="rId34" Type="http://schemas.openxmlformats.org/officeDocument/2006/relationships/image" Target="media/image11.gif"/><Relationship Id="rId42" Type="http://schemas.openxmlformats.org/officeDocument/2006/relationships/image" Target="media/image19.gif"/><Relationship Id="rId47" Type="http://schemas.openxmlformats.org/officeDocument/2006/relationships/image" Target="media/image21.gif"/><Relationship Id="rId50" Type="http://schemas.openxmlformats.org/officeDocument/2006/relationships/image" Target="media/image24.gif"/><Relationship Id="rId55" Type="http://schemas.openxmlformats.org/officeDocument/2006/relationships/hyperlink" Target="http://dl2kq.de/promm/" TargetMode="External"/><Relationship Id="rId7" Type="http://schemas.openxmlformats.org/officeDocument/2006/relationships/endnotes" Target="endnotes.xml"/><Relationship Id="rId12" Type="http://schemas.openxmlformats.org/officeDocument/2006/relationships/hyperlink" Target="http://dl2kq.de/" TargetMode="External"/><Relationship Id="rId17" Type="http://schemas.openxmlformats.org/officeDocument/2006/relationships/hyperlink" Target="http://dl2kq.de/promm/" TargetMode="External"/><Relationship Id="rId25" Type="http://schemas.openxmlformats.org/officeDocument/2006/relationships/image" Target="media/image3.gif"/><Relationship Id="rId33" Type="http://schemas.openxmlformats.org/officeDocument/2006/relationships/image" Target="media/image10.gif"/><Relationship Id="rId38" Type="http://schemas.openxmlformats.org/officeDocument/2006/relationships/image" Target="media/image15.png"/><Relationship Id="rId46" Type="http://schemas.openxmlformats.org/officeDocument/2006/relationships/image" Target="media/image20.gi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l2kq.de/" TargetMode="External"/><Relationship Id="rId20" Type="http://schemas.openxmlformats.org/officeDocument/2006/relationships/hyperlink" Target="http://dl2kq.de/" TargetMode="External"/><Relationship Id="rId29" Type="http://schemas.openxmlformats.org/officeDocument/2006/relationships/image" Target="media/image6.png"/><Relationship Id="rId41" Type="http://schemas.openxmlformats.org/officeDocument/2006/relationships/image" Target="media/image18.png"/><Relationship Id="rId54" Type="http://schemas.openxmlformats.org/officeDocument/2006/relationships/hyperlink" Target="http://hamsoft.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1pbd.de/" TargetMode="External"/><Relationship Id="rId24" Type="http://schemas.openxmlformats.org/officeDocument/2006/relationships/image" Target="media/image2.gif"/><Relationship Id="rId32" Type="http://schemas.openxmlformats.org/officeDocument/2006/relationships/image" Target="media/image9.gif"/><Relationship Id="rId37" Type="http://schemas.openxmlformats.org/officeDocument/2006/relationships/image" Target="media/image14.gif"/><Relationship Id="rId40" Type="http://schemas.openxmlformats.org/officeDocument/2006/relationships/image" Target="media/image17.png"/><Relationship Id="rId45" Type="http://schemas.openxmlformats.org/officeDocument/2006/relationships/hyperlink" Target="http://mmhamsoft.amateur-radio.ca/" TargetMode="External"/><Relationship Id="rId53" Type="http://schemas.openxmlformats.org/officeDocument/2006/relationships/hyperlink" Target="http://gal-ana.de/basicmm/download/download.php?mm=2"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l1pbd.de/" TargetMode="External"/><Relationship Id="rId23" Type="http://schemas.openxmlformats.org/officeDocument/2006/relationships/image" Target="media/image1.png"/><Relationship Id="rId28" Type="http://schemas.openxmlformats.org/officeDocument/2006/relationships/hyperlink" Target="http://dl2kq.de/galana/index.htm" TargetMode="External"/><Relationship Id="rId36" Type="http://schemas.openxmlformats.org/officeDocument/2006/relationships/image" Target="media/image13.gif"/><Relationship Id="rId49" Type="http://schemas.openxmlformats.org/officeDocument/2006/relationships/image" Target="media/image23.gif"/><Relationship Id="rId57" Type="http://schemas.openxmlformats.org/officeDocument/2006/relationships/footer" Target="footer1.xml"/><Relationship Id="rId10" Type="http://schemas.openxmlformats.org/officeDocument/2006/relationships/hyperlink" Target="http://mmhamsoft.amateur-radio.ca/pages/mmana-gal.php" TargetMode="External"/><Relationship Id="rId19" Type="http://schemas.openxmlformats.org/officeDocument/2006/relationships/hyperlink" Target="http://dl1pbd.de/" TargetMode="External"/><Relationship Id="rId31" Type="http://schemas.openxmlformats.org/officeDocument/2006/relationships/image" Target="media/image8.gif"/><Relationship Id="rId44" Type="http://schemas.openxmlformats.org/officeDocument/2006/relationships/hyperlink" Target="http://www.qsl.net/ua3avr" TargetMode="External"/><Relationship Id="rId52"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hyperlink" Target="http://dl2kq.de/promm/" TargetMode="External"/><Relationship Id="rId14" Type="http://schemas.openxmlformats.org/officeDocument/2006/relationships/hyperlink" Target="http://aobajoke.no-ip.org/%7Eja7ude/" TargetMode="External"/><Relationship Id="rId22" Type="http://schemas.openxmlformats.org/officeDocument/2006/relationships/hyperlink" Target="http://groups.yahoo.com/group/MMANA-GAL/join" TargetMode="External"/><Relationship Id="rId27" Type="http://schemas.openxmlformats.org/officeDocument/2006/relationships/image" Target="media/image5.png"/><Relationship Id="rId30" Type="http://schemas.openxmlformats.org/officeDocument/2006/relationships/image" Target="media/image7.gif"/><Relationship Id="rId35" Type="http://schemas.openxmlformats.org/officeDocument/2006/relationships/image" Target="media/image12.gif"/><Relationship Id="rId43" Type="http://schemas.openxmlformats.org/officeDocument/2006/relationships/hyperlink" Target="http://dl2kq.de/galana/index.htm" TargetMode="External"/><Relationship Id="rId48" Type="http://schemas.openxmlformats.org/officeDocument/2006/relationships/image" Target="media/image22.gif"/><Relationship Id="rId56" Type="http://schemas.openxmlformats.org/officeDocument/2006/relationships/header" Target="header1.xml"/><Relationship Id="rId8" Type="http://schemas.openxmlformats.org/officeDocument/2006/relationships/hyperlink" Target="http://gal-ana.de/basicmm/en/" TargetMode="External"/><Relationship Id="rId51" Type="http://schemas.openxmlformats.org/officeDocument/2006/relationships/image" Target="media/image25.gif"/><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02E71-C949-4E70-B17D-D6CEA819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58</Pages>
  <Words>14642</Words>
  <Characters>80536</Characters>
  <Application>Microsoft Office Word</Application>
  <DocSecurity>0</DocSecurity>
  <Lines>671</Lines>
  <Paragraphs>189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61</cp:revision>
  <cp:lastPrinted>2019-01-28T17:32:00Z</cp:lastPrinted>
  <dcterms:created xsi:type="dcterms:W3CDTF">2017-02-17T17:11:00Z</dcterms:created>
  <dcterms:modified xsi:type="dcterms:W3CDTF">2019-01-28T17:32:00Z</dcterms:modified>
</cp:coreProperties>
</file>